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693" w:rsidRPr="0034085D" w:rsidRDefault="004338A5" w:rsidP="009D42D5">
      <w:pPr>
        <w:spacing w:after="0" w:line="480" w:lineRule="auto"/>
        <w:jc w:val="center"/>
        <w:rPr>
          <w:rFonts w:ascii="Times New Roman" w:hAnsi="Times New Roman" w:cs="Times New Roman"/>
          <w:b/>
          <w:sz w:val="24"/>
        </w:rPr>
      </w:pPr>
      <w:r w:rsidRPr="0034085D">
        <w:rPr>
          <w:rFonts w:ascii="Times New Roman" w:hAnsi="Times New Roman" w:cs="Times New Roman"/>
          <w:b/>
          <w:sz w:val="24"/>
        </w:rPr>
        <w:t>BAB III</w:t>
      </w:r>
    </w:p>
    <w:p w:rsidR="004338A5" w:rsidRPr="0034085D" w:rsidRDefault="004338A5" w:rsidP="009D42D5">
      <w:pPr>
        <w:spacing w:after="0" w:line="480" w:lineRule="auto"/>
        <w:jc w:val="center"/>
        <w:rPr>
          <w:rFonts w:ascii="Times New Roman" w:hAnsi="Times New Roman" w:cs="Times New Roman"/>
          <w:b/>
          <w:sz w:val="24"/>
        </w:rPr>
      </w:pPr>
      <w:r w:rsidRPr="0034085D">
        <w:rPr>
          <w:rFonts w:ascii="Times New Roman" w:hAnsi="Times New Roman" w:cs="Times New Roman"/>
          <w:b/>
          <w:sz w:val="24"/>
        </w:rPr>
        <w:t>METODE STUDI KASUS</w:t>
      </w:r>
    </w:p>
    <w:p w:rsidR="004338A5" w:rsidRPr="0034085D" w:rsidRDefault="004338A5" w:rsidP="009D42D5">
      <w:pPr>
        <w:spacing w:after="0" w:line="480" w:lineRule="auto"/>
        <w:jc w:val="both"/>
        <w:rPr>
          <w:rFonts w:ascii="Times New Roman" w:hAnsi="Times New Roman" w:cs="Times New Roman"/>
          <w:b/>
          <w:sz w:val="24"/>
        </w:rPr>
      </w:pPr>
    </w:p>
    <w:p w:rsidR="00122C81" w:rsidRPr="0034085D" w:rsidRDefault="00D457B1" w:rsidP="001629DF">
      <w:pPr>
        <w:spacing w:line="480" w:lineRule="auto"/>
        <w:ind w:firstLine="720"/>
        <w:jc w:val="both"/>
        <w:rPr>
          <w:rFonts w:ascii="Times New Roman" w:hAnsi="Times New Roman" w:cs="Times New Roman"/>
          <w:sz w:val="24"/>
        </w:rPr>
      </w:pPr>
      <w:r w:rsidRPr="0034085D">
        <w:rPr>
          <w:rFonts w:ascii="Times New Roman" w:hAnsi="Times New Roman" w:cs="Times New Roman"/>
          <w:sz w:val="24"/>
        </w:rPr>
        <w:t>Metodelogi penelitian keperawatan merupakan urutan langkah dalam melakukan penelitian keperawatan. Hal-hal yang dimaksud dalam metode penelitian adalah desain penelitian yang digunakan, kerangka kerja penelitian, populasi dan jumlah sampel yang diperlukan, lokasi dan waktu penelitian, cara pengumpulan data, uji keabsahan data, metode analisis data yang digunakan, dan nilai etika penelitian.</w:t>
      </w:r>
    </w:p>
    <w:p w:rsidR="004338A5" w:rsidRPr="0034085D" w:rsidRDefault="004338A5" w:rsidP="009D42D5">
      <w:pPr>
        <w:pStyle w:val="ListParagraph"/>
        <w:numPr>
          <w:ilvl w:val="0"/>
          <w:numId w:val="1"/>
        </w:numPr>
        <w:spacing w:after="0" w:line="480" w:lineRule="auto"/>
        <w:ind w:hanging="720"/>
        <w:jc w:val="both"/>
        <w:rPr>
          <w:rFonts w:ascii="Times New Roman" w:hAnsi="Times New Roman" w:cs="Times New Roman"/>
          <w:b/>
          <w:sz w:val="24"/>
        </w:rPr>
      </w:pPr>
      <w:r w:rsidRPr="0034085D">
        <w:rPr>
          <w:rFonts w:ascii="Times New Roman" w:hAnsi="Times New Roman" w:cs="Times New Roman"/>
          <w:b/>
          <w:sz w:val="24"/>
        </w:rPr>
        <w:t>Desain/Rancangan Studi Kasus</w:t>
      </w:r>
    </w:p>
    <w:p w:rsidR="009D42D5" w:rsidRPr="0034085D" w:rsidRDefault="00D457B1" w:rsidP="001629DF">
      <w:pPr>
        <w:spacing w:line="480" w:lineRule="auto"/>
        <w:ind w:firstLine="720"/>
        <w:jc w:val="both"/>
        <w:rPr>
          <w:rFonts w:ascii="Times New Roman" w:hAnsi="Times New Roman" w:cs="Times New Roman"/>
          <w:sz w:val="24"/>
        </w:rPr>
      </w:pPr>
      <w:r w:rsidRPr="0034085D">
        <w:rPr>
          <w:rFonts w:ascii="Times New Roman" w:hAnsi="Times New Roman" w:cs="Times New Roman"/>
          <w:sz w:val="24"/>
        </w:rPr>
        <w:t xml:space="preserve">Desain penelitian merupakan bentuk rancangan yang digunakan dalam melakukan prosedur penelitian. Desai penelitian yang umumnya digunakan di bidang keperawatan adalah rancangan penelitian deskriptif, rancangan observasional, dan rancangan intervensi atau eksperimen. Adapun jenis desain penelitian </w:t>
      </w:r>
      <w:r w:rsidR="00D81DF3" w:rsidRPr="0034085D">
        <w:rPr>
          <w:rFonts w:ascii="Times New Roman" w:hAnsi="Times New Roman" w:cs="Times New Roman"/>
          <w:sz w:val="24"/>
        </w:rPr>
        <w:t>ini adalah deskriptif dalam bentuk studi kasus untuk mengeksplorasi masala</w:t>
      </w:r>
      <w:r w:rsidR="008B20D6">
        <w:rPr>
          <w:rFonts w:ascii="Times New Roman" w:hAnsi="Times New Roman" w:cs="Times New Roman"/>
          <w:sz w:val="24"/>
        </w:rPr>
        <w:t>h asuhan keperawatan klien diabetes melitus</w:t>
      </w:r>
      <w:r w:rsidR="00D81DF3" w:rsidRPr="0034085D">
        <w:rPr>
          <w:rFonts w:ascii="Times New Roman" w:hAnsi="Times New Roman" w:cs="Times New Roman"/>
          <w:sz w:val="24"/>
        </w:rPr>
        <w:t xml:space="preserve"> di Poli Dewasa Puskesmas </w:t>
      </w:r>
      <w:r w:rsidR="008B20D6">
        <w:rPr>
          <w:rFonts w:ascii="Times New Roman" w:hAnsi="Times New Roman" w:cs="Times New Roman"/>
          <w:sz w:val="24"/>
        </w:rPr>
        <w:t>Dinoyo</w:t>
      </w:r>
      <w:r w:rsidR="00D81DF3" w:rsidRPr="0034085D">
        <w:rPr>
          <w:rFonts w:ascii="Times New Roman" w:hAnsi="Times New Roman" w:cs="Times New Roman"/>
          <w:sz w:val="24"/>
        </w:rPr>
        <w:t xml:space="preserve"> Malang. Pendekatan yang digunakan adalah pendekatan asuhan keperawatan yang meliputi pengkajian, diagnosa keperawatan, perencanaan, pelaksanaan, dan evaluasi.</w:t>
      </w:r>
    </w:p>
    <w:p w:rsidR="004338A5" w:rsidRPr="0034085D" w:rsidRDefault="004338A5" w:rsidP="009D42D5">
      <w:pPr>
        <w:pStyle w:val="ListParagraph"/>
        <w:numPr>
          <w:ilvl w:val="0"/>
          <w:numId w:val="1"/>
        </w:numPr>
        <w:spacing w:after="0" w:line="480" w:lineRule="auto"/>
        <w:ind w:hanging="720"/>
        <w:jc w:val="both"/>
        <w:rPr>
          <w:rFonts w:ascii="Times New Roman" w:hAnsi="Times New Roman" w:cs="Times New Roman"/>
          <w:b/>
          <w:sz w:val="24"/>
        </w:rPr>
      </w:pPr>
      <w:r w:rsidRPr="0034085D">
        <w:rPr>
          <w:rFonts w:ascii="Times New Roman" w:hAnsi="Times New Roman" w:cs="Times New Roman"/>
          <w:b/>
          <w:sz w:val="24"/>
        </w:rPr>
        <w:t>Batasan Istilah</w:t>
      </w:r>
    </w:p>
    <w:p w:rsidR="00D81DF3" w:rsidRPr="0034085D" w:rsidRDefault="00D81DF3" w:rsidP="009D42D5">
      <w:pPr>
        <w:spacing w:after="0" w:line="480" w:lineRule="auto"/>
        <w:ind w:firstLine="720"/>
        <w:jc w:val="both"/>
        <w:rPr>
          <w:rFonts w:ascii="Times New Roman" w:hAnsi="Times New Roman" w:cs="Times New Roman"/>
          <w:sz w:val="24"/>
        </w:rPr>
      </w:pPr>
      <w:r w:rsidRPr="0034085D">
        <w:rPr>
          <w:rFonts w:ascii="Times New Roman" w:hAnsi="Times New Roman" w:cs="Times New Roman"/>
          <w:sz w:val="24"/>
        </w:rPr>
        <w:t>Dalam penelitia</w:t>
      </w:r>
      <w:r w:rsidR="008B20D6">
        <w:rPr>
          <w:rFonts w:ascii="Times New Roman" w:hAnsi="Times New Roman" w:cs="Times New Roman"/>
          <w:sz w:val="24"/>
        </w:rPr>
        <w:t>n asuhan keperawatan klien diabetes melitus</w:t>
      </w:r>
      <w:r w:rsidRPr="0034085D">
        <w:rPr>
          <w:rFonts w:ascii="Times New Roman" w:hAnsi="Times New Roman" w:cs="Times New Roman"/>
          <w:sz w:val="24"/>
        </w:rPr>
        <w:t xml:space="preserve"> difokuskan untuk mendeskripsikan masalah keperawatan pasien  yang meliputi pengkajian, diagnosa keperawatan, perencanaan, pelaksanaan, dan evaluasi.</w:t>
      </w:r>
    </w:p>
    <w:p w:rsidR="008B20D6" w:rsidRDefault="008B20D6" w:rsidP="009D42D5">
      <w:pPr>
        <w:spacing w:after="0" w:line="480" w:lineRule="auto"/>
        <w:ind w:firstLine="720"/>
        <w:jc w:val="both"/>
        <w:rPr>
          <w:rFonts w:ascii="Times New Roman" w:hAnsi="Times New Roman" w:cs="Times New Roman"/>
          <w:color w:val="000000"/>
          <w:sz w:val="24"/>
          <w:szCs w:val="24"/>
        </w:rPr>
      </w:pPr>
      <w:r w:rsidRPr="003E17FB">
        <w:rPr>
          <w:rFonts w:ascii="Times New Roman" w:hAnsi="Times New Roman" w:cs="Times New Roman"/>
          <w:color w:val="000000"/>
          <w:sz w:val="24"/>
          <w:szCs w:val="24"/>
        </w:rPr>
        <w:lastRenderedPageBreak/>
        <w:t>Diabetes Melitus (DM) merupakan suatu kelompok penyakit metabolik dengan karakteristik hiperglikemia yang terjadi karena kelainan sekresi insulin, kerja i</w:t>
      </w:r>
      <w:r w:rsidR="00A7053F">
        <w:rPr>
          <w:rFonts w:ascii="Times New Roman" w:hAnsi="Times New Roman" w:cs="Times New Roman"/>
          <w:color w:val="000000"/>
          <w:sz w:val="24"/>
          <w:szCs w:val="24"/>
        </w:rPr>
        <w:t>nsulin atau kedua-duanya (Suyono, Slamet, 2009</w:t>
      </w:r>
      <w:r w:rsidRPr="003E17FB">
        <w:rPr>
          <w:rFonts w:ascii="Times New Roman" w:hAnsi="Times New Roman" w:cs="Times New Roman"/>
          <w:color w:val="000000"/>
          <w:sz w:val="24"/>
          <w:szCs w:val="24"/>
        </w:rPr>
        <w:t>).</w:t>
      </w:r>
    </w:p>
    <w:p w:rsidR="0034085D" w:rsidRPr="008B20D6" w:rsidRDefault="008B20D6" w:rsidP="009D42D5">
      <w:pPr>
        <w:spacing w:after="0" w:line="480" w:lineRule="auto"/>
        <w:ind w:firstLine="720"/>
        <w:jc w:val="both"/>
        <w:rPr>
          <w:rFonts w:ascii="Times New Roman" w:hAnsi="Times New Roman" w:cs="Times New Roman"/>
          <w:sz w:val="28"/>
          <w:szCs w:val="24"/>
        </w:rPr>
      </w:pPr>
      <w:r w:rsidRPr="008B20D6">
        <w:rPr>
          <w:rFonts w:ascii="Times New Roman" w:hAnsi="Times New Roman" w:cs="Times New Roman"/>
          <w:sz w:val="24"/>
        </w:rPr>
        <w:t>Gangguan penglihatan adalah kondisi yang ditandai dengan penurunan tajam penglihatan ataupun menurunnya luas lapangan pandang, yang dapat mengakibatkan kebutaan (Quigley dan Broman, 2006).</w:t>
      </w:r>
    </w:p>
    <w:p w:rsidR="00D81DF3" w:rsidRPr="0034085D" w:rsidRDefault="00D81DF3" w:rsidP="009D42D5">
      <w:pPr>
        <w:spacing w:after="0" w:line="480" w:lineRule="auto"/>
        <w:ind w:firstLine="720"/>
        <w:jc w:val="both"/>
        <w:rPr>
          <w:rFonts w:ascii="Times New Roman" w:hAnsi="Times New Roman" w:cs="Times New Roman"/>
          <w:sz w:val="24"/>
        </w:rPr>
      </w:pPr>
    </w:p>
    <w:p w:rsidR="004338A5" w:rsidRDefault="004338A5" w:rsidP="009D42D5">
      <w:pPr>
        <w:pStyle w:val="ListParagraph"/>
        <w:numPr>
          <w:ilvl w:val="0"/>
          <w:numId w:val="1"/>
        </w:numPr>
        <w:spacing w:after="0" w:line="480" w:lineRule="auto"/>
        <w:ind w:hanging="720"/>
        <w:jc w:val="both"/>
        <w:rPr>
          <w:rFonts w:ascii="Times New Roman" w:hAnsi="Times New Roman" w:cs="Times New Roman"/>
          <w:b/>
          <w:sz w:val="24"/>
        </w:rPr>
      </w:pPr>
      <w:r w:rsidRPr="0034085D">
        <w:rPr>
          <w:rFonts w:ascii="Times New Roman" w:hAnsi="Times New Roman" w:cs="Times New Roman"/>
          <w:b/>
          <w:sz w:val="24"/>
        </w:rPr>
        <w:t>Partisipan</w:t>
      </w:r>
    </w:p>
    <w:p w:rsidR="003626C4" w:rsidRDefault="003626C4" w:rsidP="009D42D5">
      <w:pPr>
        <w:spacing w:after="0" w:line="480" w:lineRule="auto"/>
        <w:ind w:firstLine="720"/>
        <w:jc w:val="both"/>
        <w:rPr>
          <w:rFonts w:ascii="Times New Roman" w:hAnsi="Times New Roman" w:cs="Times New Roman"/>
          <w:sz w:val="24"/>
        </w:rPr>
      </w:pPr>
      <w:r w:rsidRPr="003626C4">
        <w:rPr>
          <w:rFonts w:ascii="Times New Roman" w:hAnsi="Times New Roman" w:cs="Times New Roman"/>
          <w:sz w:val="24"/>
        </w:rPr>
        <w:t>Partisipan penelitian</w:t>
      </w:r>
      <w:r w:rsidR="00A7053F">
        <w:rPr>
          <w:rFonts w:ascii="Times New Roman" w:hAnsi="Times New Roman" w:cs="Times New Roman"/>
          <w:sz w:val="24"/>
        </w:rPr>
        <w:t xml:space="preserve"> studi kasus ini mengguanakan se</w:t>
      </w:r>
      <w:r w:rsidRPr="003626C4">
        <w:rPr>
          <w:rFonts w:ascii="Times New Roman" w:hAnsi="Times New Roman" w:cs="Times New Roman"/>
          <w:sz w:val="24"/>
        </w:rPr>
        <w:t>orang pasien</w:t>
      </w:r>
      <w:r w:rsidR="008B20D6">
        <w:rPr>
          <w:rFonts w:ascii="Times New Roman" w:hAnsi="Times New Roman" w:cs="Times New Roman"/>
          <w:sz w:val="24"/>
        </w:rPr>
        <w:t xml:space="preserve"> yang mengalami penyakit diabetes melitus</w:t>
      </w:r>
      <w:r w:rsidRPr="003626C4">
        <w:rPr>
          <w:rFonts w:ascii="Times New Roman" w:hAnsi="Times New Roman" w:cs="Times New Roman"/>
          <w:sz w:val="24"/>
        </w:rPr>
        <w:t xml:space="preserve"> dengan klasi</w:t>
      </w:r>
      <w:r w:rsidR="008B20D6">
        <w:rPr>
          <w:rFonts w:ascii="Times New Roman" w:hAnsi="Times New Roman" w:cs="Times New Roman"/>
          <w:sz w:val="24"/>
        </w:rPr>
        <w:t>fikasi gangguan penglihatan</w:t>
      </w:r>
      <w:r w:rsidR="00A7053F">
        <w:rPr>
          <w:rFonts w:ascii="Times New Roman" w:hAnsi="Times New Roman" w:cs="Times New Roman"/>
          <w:sz w:val="24"/>
        </w:rPr>
        <w:t xml:space="preserve">, dengan kadar gula darah &gt;250 </w:t>
      </w:r>
      <w:r w:rsidRPr="003626C4">
        <w:rPr>
          <w:rFonts w:ascii="Times New Roman" w:hAnsi="Times New Roman" w:cs="Times New Roman"/>
          <w:sz w:val="24"/>
        </w:rPr>
        <w:t xml:space="preserve">yang datang di Ruang Poli Dewasa Puskesmas </w:t>
      </w:r>
      <w:r w:rsidR="008B20D6">
        <w:rPr>
          <w:rFonts w:ascii="Times New Roman" w:hAnsi="Times New Roman" w:cs="Times New Roman"/>
          <w:sz w:val="24"/>
        </w:rPr>
        <w:t>Dinoyo</w:t>
      </w:r>
      <w:r w:rsidRPr="003626C4">
        <w:rPr>
          <w:rFonts w:ascii="Times New Roman" w:hAnsi="Times New Roman" w:cs="Times New Roman"/>
          <w:sz w:val="24"/>
        </w:rPr>
        <w:t xml:space="preserve"> Malang. </w:t>
      </w:r>
    </w:p>
    <w:p w:rsidR="003626C4" w:rsidRPr="003626C4" w:rsidRDefault="003626C4" w:rsidP="009D42D5">
      <w:pPr>
        <w:spacing w:after="0" w:line="480" w:lineRule="auto"/>
        <w:ind w:firstLine="720"/>
        <w:jc w:val="both"/>
        <w:rPr>
          <w:rFonts w:ascii="Times New Roman" w:hAnsi="Times New Roman" w:cs="Times New Roman"/>
          <w:sz w:val="24"/>
        </w:rPr>
      </w:pPr>
    </w:p>
    <w:p w:rsidR="004338A5" w:rsidRDefault="004338A5" w:rsidP="009D42D5">
      <w:pPr>
        <w:pStyle w:val="ListParagraph"/>
        <w:numPr>
          <w:ilvl w:val="0"/>
          <w:numId w:val="1"/>
        </w:numPr>
        <w:spacing w:after="0" w:line="480" w:lineRule="auto"/>
        <w:ind w:hanging="720"/>
        <w:jc w:val="both"/>
        <w:rPr>
          <w:rFonts w:ascii="Times New Roman" w:hAnsi="Times New Roman" w:cs="Times New Roman"/>
          <w:b/>
          <w:sz w:val="24"/>
        </w:rPr>
      </w:pPr>
      <w:r w:rsidRPr="0034085D">
        <w:rPr>
          <w:rFonts w:ascii="Times New Roman" w:hAnsi="Times New Roman" w:cs="Times New Roman"/>
          <w:b/>
          <w:sz w:val="24"/>
        </w:rPr>
        <w:t>Lokasi dan Waktu Penelitian</w:t>
      </w:r>
    </w:p>
    <w:p w:rsidR="003626C4" w:rsidRPr="003626C4" w:rsidRDefault="003626C4" w:rsidP="009D42D5">
      <w:pPr>
        <w:spacing w:after="0" w:line="480" w:lineRule="auto"/>
        <w:ind w:firstLine="720"/>
        <w:jc w:val="both"/>
        <w:rPr>
          <w:rFonts w:ascii="Times New Roman" w:hAnsi="Times New Roman" w:cs="Times New Roman"/>
          <w:sz w:val="24"/>
        </w:rPr>
      </w:pPr>
      <w:r w:rsidRPr="003626C4">
        <w:rPr>
          <w:rFonts w:ascii="Times New Roman" w:hAnsi="Times New Roman" w:cs="Times New Roman"/>
          <w:sz w:val="24"/>
        </w:rPr>
        <w:t xml:space="preserve">Studi kasus </w:t>
      </w:r>
      <w:r w:rsidR="008B20D6">
        <w:rPr>
          <w:rFonts w:ascii="Times New Roman" w:hAnsi="Times New Roman" w:cs="Times New Roman"/>
          <w:sz w:val="24"/>
        </w:rPr>
        <w:t>ini dilakukan kepada klien diabetes melitus</w:t>
      </w:r>
      <w:r w:rsidRPr="003626C4">
        <w:rPr>
          <w:rFonts w:ascii="Times New Roman" w:hAnsi="Times New Roman" w:cs="Times New Roman"/>
          <w:sz w:val="24"/>
        </w:rPr>
        <w:t xml:space="preserve"> di ruang Poli Dewasa Puskesmas </w:t>
      </w:r>
      <w:r w:rsidR="008B20D6">
        <w:rPr>
          <w:rFonts w:ascii="Times New Roman" w:hAnsi="Times New Roman" w:cs="Times New Roman"/>
          <w:sz w:val="24"/>
        </w:rPr>
        <w:t>Dinoyo</w:t>
      </w:r>
      <w:r w:rsidRPr="003626C4">
        <w:rPr>
          <w:rFonts w:ascii="Times New Roman" w:hAnsi="Times New Roman" w:cs="Times New Roman"/>
          <w:sz w:val="24"/>
        </w:rPr>
        <w:t xml:space="preserve"> Malang. Waktu pelaksanaa</w:t>
      </w:r>
      <w:r w:rsidR="002E0E35">
        <w:rPr>
          <w:rFonts w:ascii="Times New Roman" w:hAnsi="Times New Roman" w:cs="Times New Roman"/>
          <w:sz w:val="24"/>
        </w:rPr>
        <w:t>n dimulai pada bulan Mei-Juni</w:t>
      </w:r>
      <w:r w:rsidRPr="003626C4">
        <w:rPr>
          <w:rFonts w:ascii="Times New Roman" w:hAnsi="Times New Roman" w:cs="Times New Roman"/>
          <w:sz w:val="24"/>
        </w:rPr>
        <w:t xml:space="preserve"> 2018.</w:t>
      </w:r>
    </w:p>
    <w:p w:rsidR="003626C4" w:rsidRPr="003626C4" w:rsidRDefault="003626C4" w:rsidP="009D42D5">
      <w:pPr>
        <w:pStyle w:val="ListParagraph"/>
        <w:spacing w:after="0" w:line="480" w:lineRule="auto"/>
        <w:jc w:val="both"/>
        <w:rPr>
          <w:rFonts w:ascii="Times New Roman" w:hAnsi="Times New Roman" w:cs="Times New Roman"/>
          <w:sz w:val="24"/>
        </w:rPr>
      </w:pPr>
    </w:p>
    <w:p w:rsidR="00D17797" w:rsidRDefault="004338A5" w:rsidP="009D42D5">
      <w:pPr>
        <w:pStyle w:val="ListParagraph"/>
        <w:numPr>
          <w:ilvl w:val="0"/>
          <w:numId w:val="1"/>
        </w:numPr>
        <w:spacing w:after="0" w:line="480" w:lineRule="auto"/>
        <w:ind w:hanging="720"/>
        <w:jc w:val="both"/>
        <w:rPr>
          <w:rFonts w:ascii="Times New Roman" w:hAnsi="Times New Roman" w:cs="Times New Roman"/>
          <w:b/>
          <w:sz w:val="24"/>
        </w:rPr>
      </w:pPr>
      <w:r w:rsidRPr="0034085D">
        <w:rPr>
          <w:rFonts w:ascii="Times New Roman" w:hAnsi="Times New Roman" w:cs="Times New Roman"/>
          <w:b/>
          <w:sz w:val="24"/>
        </w:rPr>
        <w:t>Pengumpulan Data</w:t>
      </w:r>
    </w:p>
    <w:p w:rsidR="00D17797" w:rsidRPr="00D17797" w:rsidRDefault="00D17797" w:rsidP="009D42D5">
      <w:pPr>
        <w:spacing w:after="0" w:line="480" w:lineRule="auto"/>
        <w:ind w:firstLine="720"/>
        <w:jc w:val="both"/>
        <w:rPr>
          <w:rFonts w:ascii="Times New Roman" w:hAnsi="Times New Roman" w:cs="Times New Roman"/>
          <w:sz w:val="24"/>
        </w:rPr>
      </w:pPr>
      <w:r w:rsidRPr="00D17797">
        <w:rPr>
          <w:rFonts w:ascii="Times New Roman" w:hAnsi="Times New Roman" w:cs="Times New Roman"/>
          <w:sz w:val="24"/>
        </w:rPr>
        <w:t xml:space="preserve">Pengumpulan data adalah himpunan angka yang merupakan nilai dari unit sampel kami sebagai hasil mengamati atau mengukur. Langkah-langkah pengumpulan data secara operasional, metode pengumpulan data dan penjelasan tentang cara-cara pengisian instrumen (Setiadi, 2013:139). Alat ukur </w:t>
      </w:r>
      <w:r w:rsidRPr="00D17797">
        <w:rPr>
          <w:rFonts w:ascii="Times New Roman" w:hAnsi="Times New Roman" w:cs="Times New Roman"/>
          <w:sz w:val="24"/>
        </w:rPr>
        <w:lastRenderedPageBreak/>
        <w:t xml:space="preserve">pengumpulan data tersebut antara </w:t>
      </w:r>
      <w:r w:rsidR="0016380A">
        <w:rPr>
          <w:rFonts w:ascii="Times New Roman" w:hAnsi="Times New Roman" w:cs="Times New Roman"/>
          <w:sz w:val="24"/>
        </w:rPr>
        <w:t xml:space="preserve">lain dapat berupa </w:t>
      </w:r>
      <w:r w:rsidRPr="00D17797">
        <w:rPr>
          <w:rFonts w:ascii="Times New Roman" w:hAnsi="Times New Roman" w:cs="Times New Roman"/>
          <w:sz w:val="24"/>
        </w:rPr>
        <w:t>wawancara</w:t>
      </w:r>
      <w:r w:rsidR="0016380A">
        <w:rPr>
          <w:rFonts w:ascii="Times New Roman" w:hAnsi="Times New Roman" w:cs="Times New Roman"/>
          <w:sz w:val="24"/>
        </w:rPr>
        <w:t>, observasi dan studi dokumentasi</w:t>
      </w:r>
      <w:r w:rsidRPr="00D17797">
        <w:rPr>
          <w:rFonts w:ascii="Times New Roman" w:hAnsi="Times New Roman" w:cs="Times New Roman"/>
          <w:sz w:val="24"/>
        </w:rPr>
        <w:t>.</w:t>
      </w:r>
    </w:p>
    <w:p w:rsidR="00D17797" w:rsidRDefault="00D17797" w:rsidP="009D42D5">
      <w:pPr>
        <w:pStyle w:val="ListParagraph"/>
        <w:numPr>
          <w:ilvl w:val="2"/>
          <w:numId w:val="5"/>
        </w:numPr>
        <w:spacing w:after="0" w:line="480" w:lineRule="auto"/>
        <w:ind w:left="709"/>
        <w:jc w:val="both"/>
        <w:rPr>
          <w:rFonts w:ascii="Times New Roman" w:hAnsi="Times New Roman" w:cs="Times New Roman"/>
          <w:b/>
          <w:sz w:val="24"/>
        </w:rPr>
      </w:pPr>
      <w:r>
        <w:rPr>
          <w:rFonts w:ascii="Times New Roman" w:hAnsi="Times New Roman" w:cs="Times New Roman"/>
          <w:b/>
          <w:sz w:val="24"/>
        </w:rPr>
        <w:t>Wawancara</w:t>
      </w:r>
    </w:p>
    <w:p w:rsidR="00D17797" w:rsidRPr="0016380A" w:rsidRDefault="00D17797" w:rsidP="009D42D5">
      <w:pPr>
        <w:spacing w:after="0" w:line="480" w:lineRule="auto"/>
        <w:ind w:left="-11" w:firstLine="720"/>
        <w:jc w:val="both"/>
        <w:rPr>
          <w:rFonts w:ascii="Times New Roman" w:hAnsi="Times New Roman" w:cs="Times New Roman"/>
          <w:sz w:val="24"/>
        </w:rPr>
      </w:pPr>
      <w:r w:rsidRPr="0016380A">
        <w:rPr>
          <w:rFonts w:ascii="Times New Roman" w:hAnsi="Times New Roman" w:cs="Times New Roman"/>
          <w:sz w:val="24"/>
        </w:rPr>
        <w:t xml:space="preserve">Wawancara adalah metode pengumpulan data dengan wawancara secara langsung pada responden yang diteliti, metode ini memberikan hasil secara langsung. Metode dapat dilakukan apabila peneliti ingin mengetahui hal-hal dari responden secara mendalam serta jumlah responden sedikit. Pada studi kasus ini wawancara digunakan untuk menyusun data dari anamnesa atau pengkajian dengan menggunakan pedoman wawancara terpimpin. </w:t>
      </w:r>
    </w:p>
    <w:p w:rsidR="00C4361B" w:rsidRDefault="00D17797" w:rsidP="009D42D5">
      <w:pPr>
        <w:pStyle w:val="ListParagraph"/>
        <w:numPr>
          <w:ilvl w:val="2"/>
          <w:numId w:val="5"/>
        </w:numPr>
        <w:spacing w:after="0" w:line="480" w:lineRule="auto"/>
        <w:ind w:left="709"/>
        <w:jc w:val="both"/>
        <w:rPr>
          <w:rFonts w:ascii="Times New Roman" w:hAnsi="Times New Roman" w:cs="Times New Roman"/>
          <w:b/>
          <w:sz w:val="24"/>
        </w:rPr>
      </w:pPr>
      <w:r>
        <w:rPr>
          <w:rFonts w:ascii="Times New Roman" w:hAnsi="Times New Roman" w:cs="Times New Roman"/>
          <w:b/>
          <w:sz w:val="24"/>
        </w:rPr>
        <w:t>Observasi</w:t>
      </w:r>
    </w:p>
    <w:p w:rsidR="00C4361B" w:rsidRPr="00C4361B" w:rsidRDefault="00C4361B" w:rsidP="009D42D5">
      <w:pPr>
        <w:spacing w:after="0" w:line="480" w:lineRule="auto"/>
        <w:ind w:firstLine="709"/>
        <w:jc w:val="both"/>
        <w:rPr>
          <w:rFonts w:ascii="Times New Roman" w:hAnsi="Times New Roman" w:cs="Times New Roman"/>
          <w:sz w:val="24"/>
        </w:rPr>
      </w:pPr>
      <w:r w:rsidRPr="00C4361B">
        <w:rPr>
          <w:rFonts w:ascii="Times New Roman" w:hAnsi="Times New Roman" w:cs="Times New Roman"/>
          <w:sz w:val="24"/>
        </w:rPr>
        <w:t xml:space="preserve">Observasi merupakan cara pengumpulan data dengan mengadakan pengamatan secara langsung kepada responden penelitian untuk mencari perubahan atau hal-hal yang akan diteliti. Pengumpulan data dengan cara observasi ini dapat dilakukan apabila subyek penelitian adalah perilaku manusia, proses kerja, atau responden kecil (Hidayat, 2012). Peneliti menggunakan metode observasi dengan pemeriksaan fisik dengan </w:t>
      </w:r>
      <w:r w:rsidR="008B20D6">
        <w:rPr>
          <w:rFonts w:ascii="Times New Roman" w:hAnsi="Times New Roman" w:cs="Times New Roman"/>
          <w:sz w:val="24"/>
        </w:rPr>
        <w:t>pendekatan inspeksi, palpasi, auskultasi, dan perkusi.</w:t>
      </w:r>
    </w:p>
    <w:p w:rsidR="00D17797" w:rsidRDefault="00C4361B" w:rsidP="009D42D5">
      <w:pPr>
        <w:pStyle w:val="ListParagraph"/>
        <w:numPr>
          <w:ilvl w:val="2"/>
          <w:numId w:val="5"/>
        </w:numPr>
        <w:spacing w:after="0" w:line="480" w:lineRule="auto"/>
        <w:ind w:left="709"/>
        <w:jc w:val="both"/>
        <w:rPr>
          <w:rFonts w:ascii="Times New Roman" w:hAnsi="Times New Roman" w:cs="Times New Roman"/>
          <w:b/>
          <w:sz w:val="24"/>
        </w:rPr>
      </w:pPr>
      <w:r>
        <w:rPr>
          <w:rFonts w:ascii="Times New Roman" w:hAnsi="Times New Roman" w:cs="Times New Roman"/>
          <w:b/>
          <w:sz w:val="24"/>
        </w:rPr>
        <w:t>Studi Dokumentasi</w:t>
      </w:r>
      <w:r w:rsidR="00D17797">
        <w:rPr>
          <w:rFonts w:ascii="Times New Roman" w:hAnsi="Times New Roman" w:cs="Times New Roman"/>
          <w:b/>
          <w:sz w:val="24"/>
        </w:rPr>
        <w:t xml:space="preserve"> </w:t>
      </w:r>
    </w:p>
    <w:p w:rsidR="0016380A" w:rsidRPr="0016380A" w:rsidRDefault="00C4361B" w:rsidP="009D42D5">
      <w:pPr>
        <w:spacing w:after="0" w:line="480" w:lineRule="auto"/>
        <w:ind w:left="-11" w:firstLine="720"/>
        <w:jc w:val="both"/>
        <w:rPr>
          <w:rFonts w:ascii="Times New Roman" w:hAnsi="Times New Roman" w:cs="Times New Roman"/>
          <w:sz w:val="24"/>
        </w:rPr>
      </w:pPr>
      <w:r>
        <w:rPr>
          <w:rFonts w:ascii="Times New Roman" w:hAnsi="Times New Roman" w:cs="Times New Roman"/>
          <w:sz w:val="24"/>
        </w:rPr>
        <w:t>Studi dokumentasi merupakan cara pengumpulan data dengan menilik hasil pemeriksaan diagnostik dan data-data lain yang relevan. Pada studi kasus ini studi dokumentasi digunakan untuk memperkuat diagnosa keperawatan.</w:t>
      </w:r>
    </w:p>
    <w:p w:rsidR="00D17797" w:rsidRDefault="00D17797" w:rsidP="009D42D5">
      <w:pPr>
        <w:spacing w:after="0" w:line="480" w:lineRule="auto"/>
        <w:jc w:val="both"/>
        <w:rPr>
          <w:rFonts w:ascii="Times New Roman" w:hAnsi="Times New Roman" w:cs="Times New Roman"/>
          <w:sz w:val="24"/>
        </w:rPr>
      </w:pPr>
    </w:p>
    <w:p w:rsidR="001629DF" w:rsidRDefault="001629DF" w:rsidP="009D42D5">
      <w:pPr>
        <w:spacing w:after="0" w:line="480" w:lineRule="auto"/>
        <w:jc w:val="both"/>
        <w:rPr>
          <w:rFonts w:ascii="Times New Roman" w:hAnsi="Times New Roman" w:cs="Times New Roman"/>
          <w:sz w:val="24"/>
        </w:rPr>
      </w:pPr>
    </w:p>
    <w:p w:rsidR="001629DF" w:rsidRPr="00DD0671" w:rsidRDefault="001629DF" w:rsidP="009D42D5">
      <w:pPr>
        <w:spacing w:after="0" w:line="480" w:lineRule="auto"/>
        <w:jc w:val="both"/>
        <w:rPr>
          <w:rFonts w:ascii="Times New Roman" w:hAnsi="Times New Roman" w:cs="Times New Roman"/>
          <w:sz w:val="24"/>
        </w:rPr>
      </w:pPr>
    </w:p>
    <w:p w:rsidR="004338A5" w:rsidRDefault="004338A5" w:rsidP="009D42D5">
      <w:pPr>
        <w:pStyle w:val="ListParagraph"/>
        <w:numPr>
          <w:ilvl w:val="0"/>
          <w:numId w:val="1"/>
        </w:numPr>
        <w:spacing w:after="0" w:line="480" w:lineRule="auto"/>
        <w:ind w:hanging="720"/>
        <w:jc w:val="both"/>
        <w:rPr>
          <w:rFonts w:ascii="Times New Roman" w:hAnsi="Times New Roman" w:cs="Times New Roman"/>
          <w:b/>
          <w:sz w:val="24"/>
        </w:rPr>
      </w:pPr>
      <w:r w:rsidRPr="0034085D">
        <w:rPr>
          <w:rFonts w:ascii="Times New Roman" w:hAnsi="Times New Roman" w:cs="Times New Roman"/>
          <w:b/>
          <w:sz w:val="24"/>
        </w:rPr>
        <w:lastRenderedPageBreak/>
        <w:t>Uji Keabsahan Data</w:t>
      </w:r>
    </w:p>
    <w:p w:rsidR="00C4361B" w:rsidRDefault="00C4361B" w:rsidP="009D42D5">
      <w:pPr>
        <w:spacing w:after="0" w:line="480" w:lineRule="auto"/>
        <w:ind w:firstLine="720"/>
        <w:jc w:val="both"/>
        <w:rPr>
          <w:rFonts w:ascii="Times New Roman" w:hAnsi="Times New Roman" w:cs="Times New Roman"/>
          <w:sz w:val="24"/>
        </w:rPr>
      </w:pPr>
      <w:r w:rsidRPr="00C4361B">
        <w:rPr>
          <w:rFonts w:ascii="Times New Roman" w:hAnsi="Times New Roman" w:cs="Times New Roman"/>
          <w:sz w:val="24"/>
        </w:rPr>
        <w:t>Uji keabsahan data dimaksudkan untuk menguji kualitas data/informasi yang diperoleh sehingga menghasilkan data dengan validasi tinggi. Uji keabsahan data dilakukan dengan memperpanjang waktu pengamatan dan sumber informasi tambahan menggunakan triangulasi dari tiga sumber data utama yaitu klien, perawat, dan keluarga klien yang berkaitan dengan masalah yang diteliti. Pada studi kasus ini menggunakan sumber informasi tambahan</w:t>
      </w:r>
      <w:r w:rsidR="008B20D6">
        <w:rPr>
          <w:rFonts w:ascii="Times New Roman" w:hAnsi="Times New Roman" w:cs="Times New Roman"/>
          <w:sz w:val="24"/>
        </w:rPr>
        <w:t xml:space="preserve"> dengan memperpanjang waktu pengamatan.</w:t>
      </w:r>
    </w:p>
    <w:p w:rsidR="006452A1" w:rsidRPr="00C4361B" w:rsidRDefault="006452A1" w:rsidP="009D42D5">
      <w:pPr>
        <w:spacing w:after="0" w:line="480" w:lineRule="auto"/>
        <w:ind w:firstLine="720"/>
        <w:jc w:val="both"/>
        <w:rPr>
          <w:rFonts w:ascii="Times New Roman" w:hAnsi="Times New Roman" w:cs="Times New Roman"/>
          <w:sz w:val="24"/>
        </w:rPr>
      </w:pPr>
    </w:p>
    <w:p w:rsidR="00C4361B" w:rsidRDefault="004338A5" w:rsidP="009D42D5">
      <w:pPr>
        <w:pStyle w:val="ListParagraph"/>
        <w:numPr>
          <w:ilvl w:val="0"/>
          <w:numId w:val="1"/>
        </w:numPr>
        <w:spacing w:after="0" w:line="480" w:lineRule="auto"/>
        <w:ind w:hanging="720"/>
        <w:jc w:val="both"/>
        <w:rPr>
          <w:rFonts w:ascii="Times New Roman" w:hAnsi="Times New Roman" w:cs="Times New Roman"/>
          <w:b/>
          <w:sz w:val="24"/>
        </w:rPr>
      </w:pPr>
      <w:r w:rsidRPr="0034085D">
        <w:rPr>
          <w:rFonts w:ascii="Times New Roman" w:hAnsi="Times New Roman" w:cs="Times New Roman"/>
          <w:b/>
          <w:sz w:val="24"/>
        </w:rPr>
        <w:t>Analisis Data</w:t>
      </w:r>
    </w:p>
    <w:p w:rsidR="004A27AE" w:rsidRPr="004A27AE" w:rsidRDefault="004A27AE" w:rsidP="004A27AE">
      <w:pPr>
        <w:spacing w:after="0" w:line="480" w:lineRule="auto"/>
        <w:ind w:firstLine="709"/>
        <w:jc w:val="both"/>
        <w:rPr>
          <w:rFonts w:ascii="Times New Roman" w:hAnsi="Times New Roman" w:cs="Times New Roman"/>
          <w:sz w:val="24"/>
        </w:rPr>
      </w:pPr>
      <w:r w:rsidRPr="004A27AE">
        <w:rPr>
          <w:rFonts w:ascii="Times New Roman" w:hAnsi="Times New Roman" w:cs="Times New Roman"/>
          <w:sz w:val="24"/>
        </w:rPr>
        <w:t xml:space="preserve">Untuk menentukan atau merumuskan diagnosa keperawatan, </w:t>
      </w:r>
      <w:r w:rsidRPr="004A27AE">
        <w:rPr>
          <w:rFonts w:ascii="Times New Roman" w:hAnsi="Times New Roman" w:cs="Times New Roman"/>
          <w:sz w:val="24"/>
          <w:szCs w:val="24"/>
        </w:rPr>
        <w:t>ada tiga komponen yang perlu dicantumkan, yaitu problem (P), etiologi (E), dan symptom (S). Dilihat dari status kesehatan klien, diagnosa dapat dibedakan menjadi aktual, potensial, resiko, dan kemungkinan (Asmadi, 2013)</w:t>
      </w:r>
    </w:p>
    <w:p w:rsidR="006452A1" w:rsidRDefault="006452A1" w:rsidP="009D42D5">
      <w:pPr>
        <w:pStyle w:val="ListParagraph"/>
        <w:numPr>
          <w:ilvl w:val="2"/>
          <w:numId w:val="6"/>
        </w:numPr>
        <w:spacing w:after="0" w:line="480" w:lineRule="auto"/>
        <w:ind w:left="709"/>
        <w:jc w:val="both"/>
        <w:rPr>
          <w:rFonts w:ascii="Times New Roman" w:hAnsi="Times New Roman" w:cs="Times New Roman"/>
          <w:b/>
          <w:sz w:val="24"/>
        </w:rPr>
      </w:pPr>
      <w:r>
        <w:rPr>
          <w:rFonts w:ascii="Times New Roman" w:hAnsi="Times New Roman" w:cs="Times New Roman"/>
          <w:b/>
          <w:sz w:val="24"/>
        </w:rPr>
        <w:t>Pengumpulan Data</w:t>
      </w:r>
    </w:p>
    <w:p w:rsidR="006452A1" w:rsidRPr="006452A1" w:rsidRDefault="006452A1" w:rsidP="009D42D5">
      <w:pPr>
        <w:spacing w:after="0" w:line="480" w:lineRule="auto"/>
        <w:ind w:left="-11" w:firstLine="720"/>
        <w:jc w:val="both"/>
        <w:rPr>
          <w:rFonts w:ascii="Times New Roman" w:hAnsi="Times New Roman" w:cs="Times New Roman"/>
          <w:sz w:val="24"/>
        </w:rPr>
      </w:pPr>
      <w:r w:rsidRPr="006452A1">
        <w:rPr>
          <w:rFonts w:ascii="Times New Roman" w:hAnsi="Times New Roman" w:cs="Times New Roman"/>
          <w:sz w:val="24"/>
        </w:rPr>
        <w:t xml:space="preserve">Data dikumpulkan dari hasil WOD (wawancara, observasi, dokumen). Hasil ditulis dalam bentuk catatan lapangan, kemudian disalin dalam bentuk transkrip (catatan terstruktur). Data yang dikumpulkan terkait dengan data pengkajian, diagnosis, perencanaan , tindakan, dan evaluasi. </w:t>
      </w:r>
    </w:p>
    <w:p w:rsidR="006452A1" w:rsidRDefault="006452A1" w:rsidP="009D42D5">
      <w:pPr>
        <w:pStyle w:val="ListParagraph"/>
        <w:numPr>
          <w:ilvl w:val="2"/>
          <w:numId w:val="6"/>
        </w:numPr>
        <w:spacing w:after="0" w:line="480" w:lineRule="auto"/>
        <w:ind w:left="709"/>
        <w:jc w:val="both"/>
        <w:rPr>
          <w:rFonts w:ascii="Times New Roman" w:hAnsi="Times New Roman" w:cs="Times New Roman"/>
          <w:b/>
          <w:sz w:val="24"/>
        </w:rPr>
      </w:pPr>
      <w:r>
        <w:rPr>
          <w:rFonts w:ascii="Times New Roman" w:hAnsi="Times New Roman" w:cs="Times New Roman"/>
          <w:b/>
          <w:sz w:val="24"/>
        </w:rPr>
        <w:t>Mereduksi Data</w:t>
      </w:r>
    </w:p>
    <w:p w:rsidR="006452A1" w:rsidRPr="006452A1" w:rsidRDefault="006452A1" w:rsidP="009D42D5">
      <w:pPr>
        <w:spacing w:after="0" w:line="480" w:lineRule="auto"/>
        <w:ind w:left="-11" w:firstLine="720"/>
        <w:jc w:val="both"/>
        <w:rPr>
          <w:rFonts w:ascii="Times New Roman" w:hAnsi="Times New Roman" w:cs="Times New Roman"/>
          <w:sz w:val="24"/>
        </w:rPr>
      </w:pPr>
      <w:r w:rsidRPr="006452A1">
        <w:rPr>
          <w:rFonts w:ascii="Times New Roman" w:hAnsi="Times New Roman" w:cs="Times New Roman"/>
          <w:sz w:val="24"/>
        </w:rPr>
        <w:t>Data hasil wawancara yang terkumpul dalam bentuk catatan lapangan dijadikan satu dalam bentuk transkrip dan dikelompokkan menjadi data subyektif dan obyektif, dianalisis berdasarkan hasil pemeriksaan diagnostik kemudian dibandingkan nilai normal.</w:t>
      </w:r>
    </w:p>
    <w:p w:rsidR="006452A1" w:rsidRDefault="006452A1" w:rsidP="009D42D5">
      <w:pPr>
        <w:pStyle w:val="ListParagraph"/>
        <w:numPr>
          <w:ilvl w:val="2"/>
          <w:numId w:val="6"/>
        </w:numPr>
        <w:spacing w:after="0" w:line="480" w:lineRule="auto"/>
        <w:ind w:left="709"/>
        <w:jc w:val="both"/>
        <w:rPr>
          <w:rFonts w:ascii="Times New Roman" w:hAnsi="Times New Roman" w:cs="Times New Roman"/>
          <w:b/>
          <w:sz w:val="24"/>
        </w:rPr>
      </w:pPr>
      <w:r>
        <w:rPr>
          <w:rFonts w:ascii="Times New Roman" w:hAnsi="Times New Roman" w:cs="Times New Roman"/>
          <w:b/>
          <w:sz w:val="24"/>
        </w:rPr>
        <w:lastRenderedPageBreak/>
        <w:t>Penyajian Data</w:t>
      </w:r>
    </w:p>
    <w:p w:rsidR="008B20D6" w:rsidRPr="000726BA" w:rsidRDefault="000726BA" w:rsidP="00B92AA6">
      <w:pPr>
        <w:spacing w:after="0" w:line="480" w:lineRule="auto"/>
        <w:ind w:left="-11" w:firstLine="720"/>
        <w:jc w:val="both"/>
        <w:rPr>
          <w:rFonts w:ascii="Times New Roman" w:hAnsi="Times New Roman" w:cs="Times New Roman"/>
          <w:sz w:val="24"/>
        </w:rPr>
      </w:pPr>
      <w:r>
        <w:rPr>
          <w:rFonts w:ascii="Times New Roman" w:hAnsi="Times New Roman" w:cs="Times New Roman"/>
          <w:sz w:val="24"/>
        </w:rPr>
        <w:t>Penyajian data dapat dilak</w:t>
      </w:r>
      <w:r w:rsidR="00F07397">
        <w:rPr>
          <w:rFonts w:ascii="Times New Roman" w:hAnsi="Times New Roman" w:cs="Times New Roman"/>
          <w:sz w:val="24"/>
        </w:rPr>
        <w:t xml:space="preserve">ukan dengan tabel </w:t>
      </w:r>
      <w:r>
        <w:rPr>
          <w:rFonts w:ascii="Times New Roman" w:hAnsi="Times New Roman" w:cs="Times New Roman"/>
          <w:sz w:val="24"/>
        </w:rPr>
        <w:t>maupun teks naratif. Kerahasiaan klien dijamin dengan jalan mengaburkan identitas dari klien.</w:t>
      </w:r>
    </w:p>
    <w:p w:rsidR="006452A1" w:rsidRPr="006452A1" w:rsidRDefault="006452A1" w:rsidP="009D42D5">
      <w:pPr>
        <w:pStyle w:val="ListParagraph"/>
        <w:numPr>
          <w:ilvl w:val="2"/>
          <w:numId w:val="6"/>
        </w:numPr>
        <w:spacing w:after="0" w:line="480" w:lineRule="auto"/>
        <w:ind w:left="709"/>
        <w:jc w:val="both"/>
        <w:rPr>
          <w:rFonts w:ascii="Times New Roman" w:hAnsi="Times New Roman" w:cs="Times New Roman"/>
          <w:b/>
          <w:sz w:val="24"/>
        </w:rPr>
      </w:pPr>
      <w:r>
        <w:rPr>
          <w:rFonts w:ascii="Times New Roman" w:hAnsi="Times New Roman" w:cs="Times New Roman"/>
          <w:b/>
          <w:sz w:val="24"/>
        </w:rPr>
        <w:t>Kesimpulan</w:t>
      </w:r>
    </w:p>
    <w:p w:rsidR="0016380A" w:rsidRDefault="000726BA" w:rsidP="009D42D5">
      <w:pPr>
        <w:spacing w:after="0" w:line="480" w:lineRule="auto"/>
        <w:ind w:firstLine="709"/>
        <w:jc w:val="both"/>
        <w:rPr>
          <w:rFonts w:ascii="Times New Roman" w:hAnsi="Times New Roman" w:cs="Times New Roman"/>
          <w:sz w:val="24"/>
        </w:rPr>
      </w:pPr>
      <w:r w:rsidRPr="000726BA">
        <w:rPr>
          <w:rFonts w:ascii="Times New Roman" w:hAnsi="Times New Roman" w:cs="Times New Roman"/>
          <w:sz w:val="24"/>
        </w:rPr>
        <w:t>Dari data yang disajikan, kemudian data dibahas dan dibandingkan dengan hasil-hasil penelitian terdahulu dan secara teoritis dengan perilaku kesehatan. Penarikan kesimpulan dilakukan dengan metode induksi</w:t>
      </w:r>
      <w:r w:rsidR="001629DF">
        <w:rPr>
          <w:rFonts w:ascii="Times New Roman" w:hAnsi="Times New Roman" w:cs="Times New Roman"/>
          <w:sz w:val="24"/>
        </w:rPr>
        <w:t xml:space="preserve"> dan menjawab tujuan khusus</w:t>
      </w:r>
      <w:r w:rsidRPr="000726BA">
        <w:rPr>
          <w:rFonts w:ascii="Times New Roman" w:hAnsi="Times New Roman" w:cs="Times New Roman"/>
          <w:sz w:val="24"/>
        </w:rPr>
        <w:t>.</w:t>
      </w:r>
    </w:p>
    <w:p w:rsidR="00122C81" w:rsidRPr="000726BA" w:rsidRDefault="00122C81" w:rsidP="009D42D5">
      <w:pPr>
        <w:spacing w:after="0" w:line="480" w:lineRule="auto"/>
        <w:ind w:firstLine="709"/>
        <w:jc w:val="both"/>
        <w:rPr>
          <w:rFonts w:ascii="Times New Roman" w:hAnsi="Times New Roman" w:cs="Times New Roman"/>
          <w:sz w:val="24"/>
        </w:rPr>
      </w:pPr>
    </w:p>
    <w:p w:rsidR="004338A5" w:rsidRPr="0034085D" w:rsidRDefault="004338A5" w:rsidP="009D42D5">
      <w:pPr>
        <w:pStyle w:val="ListParagraph"/>
        <w:numPr>
          <w:ilvl w:val="0"/>
          <w:numId w:val="1"/>
        </w:numPr>
        <w:spacing w:after="0" w:line="480" w:lineRule="auto"/>
        <w:ind w:hanging="720"/>
        <w:jc w:val="both"/>
        <w:rPr>
          <w:rFonts w:ascii="Times New Roman" w:hAnsi="Times New Roman" w:cs="Times New Roman"/>
          <w:b/>
          <w:sz w:val="24"/>
        </w:rPr>
      </w:pPr>
      <w:r w:rsidRPr="0034085D">
        <w:rPr>
          <w:rFonts w:ascii="Times New Roman" w:hAnsi="Times New Roman" w:cs="Times New Roman"/>
          <w:b/>
          <w:sz w:val="24"/>
        </w:rPr>
        <w:t>Etika Penelitian</w:t>
      </w:r>
    </w:p>
    <w:p w:rsidR="000847A4" w:rsidRPr="0034085D" w:rsidRDefault="000847A4" w:rsidP="00B42B31">
      <w:pPr>
        <w:pStyle w:val="ListParagraph"/>
        <w:spacing w:after="0" w:line="480" w:lineRule="auto"/>
        <w:ind w:left="0" w:firstLine="720"/>
        <w:jc w:val="both"/>
        <w:rPr>
          <w:rFonts w:ascii="Times New Roman" w:eastAsia="Calibri" w:hAnsi="Times New Roman" w:cs="Times New Roman"/>
          <w:sz w:val="24"/>
          <w:szCs w:val="24"/>
        </w:rPr>
      </w:pPr>
      <w:r w:rsidRPr="0034085D">
        <w:rPr>
          <w:rFonts w:ascii="Times New Roman" w:eastAsia="Calibri" w:hAnsi="Times New Roman" w:cs="Times New Roman"/>
          <w:sz w:val="24"/>
          <w:szCs w:val="24"/>
        </w:rPr>
        <w:t>Pada penelitian ini peneliti mengajukan permohonan kepada pi</w:t>
      </w:r>
      <w:r w:rsidR="00446B3F">
        <w:rPr>
          <w:rFonts w:ascii="Times New Roman" w:eastAsia="Calibri" w:hAnsi="Times New Roman" w:cs="Times New Roman"/>
          <w:sz w:val="24"/>
          <w:szCs w:val="24"/>
        </w:rPr>
        <w:t xml:space="preserve">hak di Puskesmas </w:t>
      </w:r>
      <w:r w:rsidR="008B20D6">
        <w:rPr>
          <w:rFonts w:ascii="Times New Roman" w:eastAsia="Calibri" w:hAnsi="Times New Roman" w:cs="Times New Roman"/>
          <w:sz w:val="24"/>
          <w:szCs w:val="24"/>
        </w:rPr>
        <w:t>Dinoyo</w:t>
      </w:r>
      <w:r w:rsidRPr="0034085D">
        <w:rPr>
          <w:rFonts w:ascii="Times New Roman" w:eastAsia="Calibri" w:hAnsi="Times New Roman" w:cs="Times New Roman"/>
          <w:sz w:val="24"/>
          <w:szCs w:val="24"/>
        </w:rPr>
        <w:t xml:space="preserve"> untuk mendapatkan persetujuan, kemudian diajukan kepada responden yang diteliti dengan mempertahankan masalah etika seperti:</w:t>
      </w:r>
    </w:p>
    <w:p w:rsidR="000847A4" w:rsidRPr="0034085D" w:rsidRDefault="000847A4" w:rsidP="009D42D5">
      <w:pPr>
        <w:pStyle w:val="ListParagraph"/>
        <w:numPr>
          <w:ilvl w:val="2"/>
          <w:numId w:val="4"/>
        </w:numPr>
        <w:spacing w:after="0" w:line="480" w:lineRule="auto"/>
        <w:jc w:val="both"/>
        <w:rPr>
          <w:rFonts w:ascii="Times New Roman" w:eastAsia="Calibri" w:hAnsi="Times New Roman" w:cs="Times New Roman"/>
          <w:b/>
          <w:sz w:val="24"/>
          <w:szCs w:val="24"/>
        </w:rPr>
      </w:pPr>
      <w:r w:rsidRPr="0034085D">
        <w:rPr>
          <w:rFonts w:ascii="Times New Roman" w:eastAsia="Calibri" w:hAnsi="Times New Roman" w:cs="Times New Roman"/>
          <w:b/>
          <w:sz w:val="24"/>
          <w:szCs w:val="24"/>
        </w:rPr>
        <w:t>Inform Consent (lembar persetujuan)</w:t>
      </w:r>
    </w:p>
    <w:p w:rsidR="000847A4" w:rsidRPr="0034085D" w:rsidRDefault="000847A4" w:rsidP="009D42D5">
      <w:pPr>
        <w:pStyle w:val="ListParagraph"/>
        <w:spacing w:after="0" w:line="480" w:lineRule="auto"/>
        <w:ind w:left="0" w:firstLine="709"/>
        <w:jc w:val="both"/>
        <w:rPr>
          <w:rFonts w:ascii="Times New Roman" w:eastAsia="Calibri" w:hAnsi="Times New Roman" w:cs="Times New Roman"/>
          <w:sz w:val="24"/>
          <w:szCs w:val="24"/>
        </w:rPr>
      </w:pPr>
      <w:r w:rsidRPr="0034085D">
        <w:rPr>
          <w:rFonts w:ascii="Times New Roman" w:eastAsia="Calibri" w:hAnsi="Times New Roman" w:cs="Times New Roman"/>
          <w:sz w:val="24"/>
          <w:szCs w:val="24"/>
        </w:rPr>
        <w:t>Memberi lem</w:t>
      </w:r>
      <w:r w:rsidR="00446B3F">
        <w:rPr>
          <w:rFonts w:ascii="Times New Roman" w:eastAsia="Calibri" w:hAnsi="Times New Roman" w:cs="Times New Roman"/>
          <w:sz w:val="24"/>
          <w:szCs w:val="24"/>
        </w:rPr>
        <w:t>bar persetujuan kepada klien</w:t>
      </w:r>
      <w:r w:rsidRPr="0034085D">
        <w:rPr>
          <w:rFonts w:ascii="Times New Roman" w:eastAsia="Calibri" w:hAnsi="Times New Roman" w:cs="Times New Roman"/>
          <w:sz w:val="24"/>
          <w:szCs w:val="24"/>
        </w:rPr>
        <w:t xml:space="preserve"> yang bersedia menjadi responden dalam peneliti</w:t>
      </w:r>
      <w:r w:rsidR="00446B3F">
        <w:rPr>
          <w:rFonts w:ascii="Times New Roman" w:eastAsia="Calibri" w:hAnsi="Times New Roman" w:cs="Times New Roman"/>
          <w:sz w:val="24"/>
          <w:szCs w:val="24"/>
        </w:rPr>
        <w:t>an, dijelaskan tujuan studi kasus</w:t>
      </w:r>
      <w:r w:rsidRPr="0034085D">
        <w:rPr>
          <w:rFonts w:ascii="Times New Roman" w:eastAsia="Calibri" w:hAnsi="Times New Roman" w:cs="Times New Roman"/>
          <w:sz w:val="24"/>
          <w:szCs w:val="24"/>
        </w:rPr>
        <w:t xml:space="preserve"> setelah itu diajukan permohonan untuk menjadi responden dan menandatangani surat persetujuan.</w:t>
      </w:r>
    </w:p>
    <w:p w:rsidR="000847A4" w:rsidRPr="0034085D" w:rsidRDefault="000847A4" w:rsidP="009D42D5">
      <w:pPr>
        <w:pStyle w:val="ListParagraph"/>
        <w:numPr>
          <w:ilvl w:val="2"/>
          <w:numId w:val="4"/>
        </w:numPr>
        <w:spacing w:after="0" w:line="480" w:lineRule="auto"/>
        <w:jc w:val="both"/>
        <w:rPr>
          <w:rFonts w:ascii="Times New Roman" w:eastAsia="Calibri" w:hAnsi="Times New Roman" w:cs="Times New Roman"/>
          <w:b/>
          <w:sz w:val="24"/>
          <w:szCs w:val="24"/>
        </w:rPr>
      </w:pPr>
      <w:r w:rsidRPr="0034085D">
        <w:rPr>
          <w:rFonts w:ascii="Times New Roman" w:eastAsia="Calibri" w:hAnsi="Times New Roman" w:cs="Times New Roman"/>
          <w:b/>
          <w:sz w:val="24"/>
          <w:szCs w:val="24"/>
        </w:rPr>
        <w:t>Anomity (tanpa nama)</w:t>
      </w:r>
    </w:p>
    <w:p w:rsidR="000847A4" w:rsidRPr="0034085D" w:rsidRDefault="000847A4" w:rsidP="009D42D5">
      <w:pPr>
        <w:pStyle w:val="ListParagraph"/>
        <w:spacing w:after="0" w:line="480" w:lineRule="auto"/>
        <w:ind w:left="0" w:firstLine="709"/>
        <w:jc w:val="both"/>
        <w:rPr>
          <w:rFonts w:ascii="Times New Roman" w:eastAsia="Calibri" w:hAnsi="Times New Roman" w:cs="Times New Roman"/>
          <w:sz w:val="24"/>
          <w:szCs w:val="24"/>
        </w:rPr>
      </w:pPr>
      <w:r w:rsidRPr="0034085D">
        <w:rPr>
          <w:rFonts w:ascii="Times New Roman" w:eastAsia="Calibri" w:hAnsi="Times New Roman" w:cs="Times New Roman"/>
          <w:sz w:val="24"/>
          <w:szCs w:val="24"/>
        </w:rPr>
        <w:t>Dalam menjaga kerahasiaan identitas responden, peneliti tidak mencantumkan nama lengkap responden pada lembar pengumpulan data tetapi hanya cuku</w:t>
      </w:r>
      <w:r w:rsidR="008B20D6">
        <w:rPr>
          <w:rFonts w:ascii="Times New Roman" w:eastAsia="Calibri" w:hAnsi="Times New Roman" w:cs="Times New Roman"/>
          <w:sz w:val="24"/>
          <w:szCs w:val="24"/>
        </w:rPr>
        <w:t>p dengan inisial nama.</w:t>
      </w:r>
    </w:p>
    <w:p w:rsidR="000847A4" w:rsidRPr="0034085D" w:rsidRDefault="000847A4" w:rsidP="009D42D5">
      <w:pPr>
        <w:pStyle w:val="ListParagraph"/>
        <w:numPr>
          <w:ilvl w:val="2"/>
          <w:numId w:val="4"/>
        </w:numPr>
        <w:spacing w:after="0" w:line="480" w:lineRule="auto"/>
        <w:jc w:val="both"/>
        <w:rPr>
          <w:rFonts w:ascii="Times New Roman" w:eastAsia="Calibri" w:hAnsi="Times New Roman" w:cs="Times New Roman"/>
          <w:b/>
          <w:sz w:val="24"/>
          <w:szCs w:val="24"/>
        </w:rPr>
      </w:pPr>
      <w:r w:rsidRPr="0034085D">
        <w:rPr>
          <w:rFonts w:ascii="Times New Roman" w:eastAsia="Calibri" w:hAnsi="Times New Roman" w:cs="Times New Roman"/>
          <w:b/>
          <w:sz w:val="24"/>
          <w:szCs w:val="24"/>
        </w:rPr>
        <w:t>Confidentiality (kerahasiaan)</w:t>
      </w:r>
    </w:p>
    <w:p w:rsidR="004338A5" w:rsidRPr="00B92AA6" w:rsidRDefault="000847A4" w:rsidP="00B92AA6">
      <w:pPr>
        <w:pStyle w:val="ListParagraph"/>
        <w:spacing w:after="0" w:line="480" w:lineRule="auto"/>
        <w:ind w:left="0" w:firstLine="709"/>
        <w:jc w:val="both"/>
        <w:rPr>
          <w:rFonts w:ascii="Times New Roman" w:eastAsia="Calibri" w:hAnsi="Times New Roman" w:cs="Times New Roman"/>
          <w:sz w:val="24"/>
          <w:szCs w:val="24"/>
        </w:rPr>
      </w:pPr>
      <w:r w:rsidRPr="0034085D">
        <w:rPr>
          <w:rFonts w:ascii="Times New Roman" w:eastAsia="Calibri" w:hAnsi="Times New Roman" w:cs="Times New Roman"/>
          <w:sz w:val="24"/>
          <w:szCs w:val="24"/>
        </w:rPr>
        <w:t>Kerahasiaan informasi yang telah dikumpulkan dari subyek dijamin oleh peneliti.</w:t>
      </w:r>
    </w:p>
    <w:sectPr w:rsidR="004338A5" w:rsidRPr="00B92AA6" w:rsidSect="00396964">
      <w:headerReference w:type="default" r:id="rId7"/>
      <w:footerReference w:type="first" r:id="rId8"/>
      <w:pgSz w:w="11906" w:h="16838" w:code="9"/>
      <w:pgMar w:top="1701" w:right="1701" w:bottom="1701" w:left="2268" w:header="709" w:footer="709" w:gutter="0"/>
      <w:pgNumType w:start="4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5E6" w:rsidRDefault="003D05E6" w:rsidP="009D42D5">
      <w:pPr>
        <w:spacing w:after="0" w:line="240" w:lineRule="auto"/>
      </w:pPr>
      <w:r>
        <w:separator/>
      </w:r>
    </w:p>
  </w:endnote>
  <w:endnote w:type="continuationSeparator" w:id="1">
    <w:p w:rsidR="003D05E6" w:rsidRDefault="003D05E6" w:rsidP="009D42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6629"/>
      <w:docPartObj>
        <w:docPartGallery w:val="Page Numbers (Bottom of Page)"/>
        <w:docPartUnique/>
      </w:docPartObj>
    </w:sdtPr>
    <w:sdtContent>
      <w:p w:rsidR="009D42D5" w:rsidRDefault="003A5BC3">
        <w:pPr>
          <w:pStyle w:val="Footer"/>
          <w:jc w:val="center"/>
        </w:pPr>
        <w:fldSimple w:instr=" PAGE   \* MERGEFORMAT ">
          <w:r w:rsidR="002E0E35">
            <w:rPr>
              <w:noProof/>
            </w:rPr>
            <w:t>42</w:t>
          </w:r>
        </w:fldSimple>
      </w:p>
    </w:sdtContent>
  </w:sdt>
  <w:p w:rsidR="009D42D5" w:rsidRDefault="009D42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5E6" w:rsidRDefault="003D05E6" w:rsidP="009D42D5">
      <w:pPr>
        <w:spacing w:after="0" w:line="240" w:lineRule="auto"/>
      </w:pPr>
      <w:r>
        <w:separator/>
      </w:r>
    </w:p>
  </w:footnote>
  <w:footnote w:type="continuationSeparator" w:id="1">
    <w:p w:rsidR="003D05E6" w:rsidRDefault="003D05E6" w:rsidP="009D42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6627"/>
      <w:docPartObj>
        <w:docPartGallery w:val="Page Numbers (Top of Page)"/>
        <w:docPartUnique/>
      </w:docPartObj>
    </w:sdtPr>
    <w:sdtContent>
      <w:p w:rsidR="009D42D5" w:rsidRDefault="003A5BC3">
        <w:pPr>
          <w:pStyle w:val="Header"/>
          <w:jc w:val="right"/>
        </w:pPr>
        <w:fldSimple w:instr=" PAGE   \* MERGEFORMAT ">
          <w:r w:rsidR="002E0E35">
            <w:rPr>
              <w:noProof/>
            </w:rPr>
            <w:t>43</w:t>
          </w:r>
        </w:fldSimple>
      </w:p>
    </w:sdtContent>
  </w:sdt>
  <w:p w:rsidR="009D42D5" w:rsidRDefault="009D42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0CBB"/>
    <w:multiLevelType w:val="multilevel"/>
    <w:tmpl w:val="1C50AB40"/>
    <w:lvl w:ilvl="0">
      <w:start w:val="3"/>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0177695F"/>
    <w:multiLevelType w:val="multilevel"/>
    <w:tmpl w:val="6A8AA3EC"/>
    <w:lvl w:ilvl="0">
      <w:start w:val="3"/>
      <w:numFmt w:val="decimal"/>
      <w:lvlText w:val="%1"/>
      <w:lvlJc w:val="left"/>
      <w:pPr>
        <w:ind w:left="480" w:hanging="480"/>
      </w:pPr>
      <w:rPr>
        <w:rFonts w:hint="default"/>
      </w:rPr>
    </w:lvl>
    <w:lvl w:ilvl="1">
      <w:start w:val="5"/>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15DB1D35"/>
    <w:multiLevelType w:val="hybridMultilevel"/>
    <w:tmpl w:val="749CF80E"/>
    <w:lvl w:ilvl="0" w:tplc="764497EC">
      <w:start w:val="1"/>
      <w:numFmt w:val="decimal"/>
      <w:lvlText w:val="3.%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8796B55"/>
    <w:multiLevelType w:val="multilevel"/>
    <w:tmpl w:val="0000000E"/>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54A61D0D"/>
    <w:multiLevelType w:val="multilevel"/>
    <w:tmpl w:val="82E4085E"/>
    <w:lvl w:ilvl="0">
      <w:start w:val="3"/>
      <w:numFmt w:val="decimal"/>
      <w:lvlText w:val="%1"/>
      <w:lvlJc w:val="left"/>
      <w:pPr>
        <w:ind w:left="480" w:hanging="480"/>
      </w:pPr>
      <w:rPr>
        <w:rFonts w:hint="default"/>
      </w:rPr>
    </w:lvl>
    <w:lvl w:ilvl="1">
      <w:start w:val="7"/>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6BFB561E"/>
    <w:multiLevelType w:val="multilevel"/>
    <w:tmpl w:val="E9B8E9CC"/>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338A5"/>
    <w:rsid w:val="00013679"/>
    <w:rsid w:val="000726BA"/>
    <w:rsid w:val="000847A4"/>
    <w:rsid w:val="00122C81"/>
    <w:rsid w:val="001629DF"/>
    <w:rsid w:val="0016380A"/>
    <w:rsid w:val="002E0E35"/>
    <w:rsid w:val="0034085D"/>
    <w:rsid w:val="0036095F"/>
    <w:rsid w:val="003626C4"/>
    <w:rsid w:val="003757C0"/>
    <w:rsid w:val="00396964"/>
    <w:rsid w:val="003A5BC3"/>
    <w:rsid w:val="003D05E6"/>
    <w:rsid w:val="00417406"/>
    <w:rsid w:val="004338A5"/>
    <w:rsid w:val="00446B3F"/>
    <w:rsid w:val="004A27AE"/>
    <w:rsid w:val="005A4432"/>
    <w:rsid w:val="005A4C69"/>
    <w:rsid w:val="00631FD0"/>
    <w:rsid w:val="006452A1"/>
    <w:rsid w:val="00761369"/>
    <w:rsid w:val="007808E0"/>
    <w:rsid w:val="00826693"/>
    <w:rsid w:val="00885029"/>
    <w:rsid w:val="008B20D6"/>
    <w:rsid w:val="009A6B97"/>
    <w:rsid w:val="009D42D5"/>
    <w:rsid w:val="00A35E35"/>
    <w:rsid w:val="00A65BF7"/>
    <w:rsid w:val="00A7053F"/>
    <w:rsid w:val="00B42B31"/>
    <w:rsid w:val="00B92AA6"/>
    <w:rsid w:val="00C4361B"/>
    <w:rsid w:val="00C90E35"/>
    <w:rsid w:val="00D17797"/>
    <w:rsid w:val="00D457B1"/>
    <w:rsid w:val="00D81DF3"/>
    <w:rsid w:val="00DD0671"/>
    <w:rsid w:val="00E202F5"/>
    <w:rsid w:val="00EA5B3D"/>
    <w:rsid w:val="00ED7C07"/>
    <w:rsid w:val="00F07397"/>
    <w:rsid w:val="00F507C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6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8A5"/>
    <w:pPr>
      <w:ind w:left="720"/>
      <w:contextualSpacing/>
    </w:pPr>
  </w:style>
  <w:style w:type="paragraph" w:styleId="Header">
    <w:name w:val="header"/>
    <w:basedOn w:val="Normal"/>
    <w:link w:val="HeaderChar"/>
    <w:uiPriority w:val="99"/>
    <w:unhideWhenUsed/>
    <w:rsid w:val="009D42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2D5"/>
  </w:style>
  <w:style w:type="paragraph" w:styleId="Footer">
    <w:name w:val="footer"/>
    <w:basedOn w:val="Normal"/>
    <w:link w:val="FooterChar"/>
    <w:uiPriority w:val="99"/>
    <w:unhideWhenUsed/>
    <w:rsid w:val="009D42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2D5"/>
  </w:style>
</w:styles>
</file>

<file path=word/webSettings.xml><?xml version="1.0" encoding="utf-8"?>
<w:webSettings xmlns:r="http://schemas.openxmlformats.org/officeDocument/2006/relationships" xmlns:w="http://schemas.openxmlformats.org/wordprocessingml/2006/main">
  <w:divs>
    <w:div w:id="1344698069">
      <w:bodyDiv w:val="1"/>
      <w:marLeft w:val="0"/>
      <w:marRight w:val="0"/>
      <w:marTop w:val="0"/>
      <w:marBottom w:val="0"/>
      <w:divBdr>
        <w:top w:val="none" w:sz="0" w:space="0" w:color="auto"/>
        <w:left w:val="none" w:sz="0" w:space="0" w:color="auto"/>
        <w:bottom w:val="none" w:sz="0" w:space="0" w:color="auto"/>
        <w:right w:val="none" w:sz="0" w:space="0" w:color="auto"/>
      </w:divBdr>
    </w:div>
    <w:div w:id="209893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Acre</dc:creator>
  <cp:lastModifiedBy>Acre</cp:lastModifiedBy>
  <cp:revision>19</cp:revision>
  <cp:lastPrinted>2018-05-03T23:54:00Z</cp:lastPrinted>
  <dcterms:created xsi:type="dcterms:W3CDTF">2018-02-17T23:54:00Z</dcterms:created>
  <dcterms:modified xsi:type="dcterms:W3CDTF">2018-05-03T23:55:00Z</dcterms:modified>
</cp:coreProperties>
</file>