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33" w:rsidRPr="008944CF" w:rsidRDefault="00266133" w:rsidP="008944CF">
      <w:pPr>
        <w:spacing w:after="0" w:line="480" w:lineRule="auto"/>
        <w:jc w:val="center"/>
        <w:rPr>
          <w:rFonts w:ascii="Times New Roman" w:hAnsi="Times New Roman"/>
          <w:b/>
          <w:sz w:val="24"/>
          <w:szCs w:val="24"/>
          <w:lang w:val="en-US"/>
        </w:rPr>
      </w:pPr>
      <w:r w:rsidRPr="0084497D">
        <w:rPr>
          <w:rFonts w:ascii="Times New Roman" w:hAnsi="Times New Roman"/>
          <w:b/>
          <w:sz w:val="24"/>
          <w:szCs w:val="24"/>
          <w:lang w:val="en-US"/>
        </w:rPr>
        <w:t>BAB II</w:t>
      </w:r>
    </w:p>
    <w:p w:rsidR="00266133" w:rsidRPr="0084497D" w:rsidRDefault="00266133" w:rsidP="008944CF">
      <w:pPr>
        <w:spacing w:after="0" w:line="480" w:lineRule="auto"/>
        <w:jc w:val="center"/>
        <w:rPr>
          <w:rFonts w:ascii="Times New Roman" w:hAnsi="Times New Roman"/>
          <w:b/>
          <w:sz w:val="24"/>
          <w:szCs w:val="24"/>
        </w:rPr>
      </w:pPr>
      <w:r w:rsidRPr="0084497D">
        <w:rPr>
          <w:rFonts w:ascii="Times New Roman" w:hAnsi="Times New Roman"/>
          <w:b/>
          <w:sz w:val="24"/>
          <w:szCs w:val="24"/>
          <w:lang w:val="en-US"/>
        </w:rPr>
        <w:t>TINJAUAN PUSTAKA</w:t>
      </w:r>
    </w:p>
    <w:p w:rsidR="00266133" w:rsidRPr="0084497D" w:rsidRDefault="00266133" w:rsidP="00266133">
      <w:pPr>
        <w:pStyle w:val="ListParagraph"/>
        <w:numPr>
          <w:ilvl w:val="1"/>
          <w:numId w:val="1"/>
        </w:numPr>
        <w:spacing w:after="0" w:line="480" w:lineRule="auto"/>
        <w:jc w:val="both"/>
        <w:rPr>
          <w:rFonts w:ascii="Times New Roman" w:hAnsi="Times New Roman"/>
          <w:b/>
          <w:sz w:val="24"/>
          <w:szCs w:val="24"/>
          <w:lang w:val="en-US"/>
        </w:rPr>
      </w:pPr>
      <w:r w:rsidRPr="0084497D">
        <w:rPr>
          <w:rFonts w:ascii="Times New Roman" w:hAnsi="Times New Roman"/>
          <w:b/>
          <w:sz w:val="24"/>
          <w:szCs w:val="24"/>
          <w:lang w:val="en-US"/>
        </w:rPr>
        <w:t>Konsep Dasar Stroke</w:t>
      </w:r>
    </w:p>
    <w:p w:rsidR="00266133" w:rsidRPr="0084497D" w:rsidRDefault="00266133" w:rsidP="00266133">
      <w:pPr>
        <w:pStyle w:val="ListParagraph"/>
        <w:numPr>
          <w:ilvl w:val="2"/>
          <w:numId w:val="1"/>
        </w:numPr>
        <w:spacing w:after="0" w:line="480" w:lineRule="auto"/>
        <w:jc w:val="both"/>
        <w:rPr>
          <w:rFonts w:ascii="Times New Roman" w:hAnsi="Times New Roman"/>
          <w:b/>
          <w:sz w:val="24"/>
          <w:szCs w:val="24"/>
          <w:lang w:val="en-US"/>
        </w:rPr>
      </w:pPr>
      <w:r w:rsidRPr="0084497D">
        <w:rPr>
          <w:rFonts w:ascii="Times New Roman" w:hAnsi="Times New Roman"/>
          <w:b/>
          <w:sz w:val="24"/>
          <w:szCs w:val="24"/>
          <w:lang w:val="en-US"/>
        </w:rPr>
        <w:t>Pengertian Stroke</w:t>
      </w:r>
    </w:p>
    <w:p w:rsidR="00266133" w:rsidRPr="0084497D" w:rsidRDefault="00266133" w:rsidP="00266133">
      <w:pPr>
        <w:pStyle w:val="ListParagraph"/>
        <w:spacing w:after="0" w:line="480" w:lineRule="auto"/>
        <w:ind w:left="0" w:firstLine="720"/>
        <w:jc w:val="both"/>
        <w:rPr>
          <w:rFonts w:ascii="Times New Roman" w:hAnsi="Times New Roman"/>
          <w:sz w:val="24"/>
          <w:szCs w:val="24"/>
          <w:lang w:val="en-US"/>
        </w:rPr>
      </w:pPr>
      <w:r w:rsidRPr="0084497D">
        <w:rPr>
          <w:rFonts w:ascii="Times New Roman" w:hAnsi="Times New Roman"/>
          <w:sz w:val="24"/>
          <w:szCs w:val="24"/>
          <w:lang w:val="en-US"/>
        </w:rPr>
        <w:t>Stroke merupakan suatu gejala defisit neurologis yang progresif akibat adanya gangguan otak dengan gejala-gejala yang berlangsung selama 24 jam atau lebih dan dapat menyebabkan kematian tanpa adanya penyebab penyakit lain yang jela  (Komma, dkk., 2013).</w:t>
      </w:r>
    </w:p>
    <w:p w:rsidR="00266133" w:rsidRPr="0084497D" w:rsidRDefault="00266133" w:rsidP="00266133">
      <w:pPr>
        <w:pStyle w:val="ListParagraph"/>
        <w:spacing w:after="0" w:line="480" w:lineRule="auto"/>
        <w:ind w:left="0" w:firstLine="720"/>
        <w:jc w:val="both"/>
        <w:rPr>
          <w:rFonts w:ascii="Times New Roman" w:hAnsi="Times New Roman"/>
          <w:sz w:val="24"/>
          <w:szCs w:val="24"/>
          <w:lang w:val="en-US"/>
        </w:rPr>
      </w:pPr>
      <w:r w:rsidRPr="0084497D">
        <w:rPr>
          <w:rFonts w:ascii="Times New Roman" w:hAnsi="Times New Roman"/>
          <w:sz w:val="24"/>
          <w:szCs w:val="24"/>
          <w:lang w:val="en-US"/>
        </w:rPr>
        <w:t>Stroke adalah penyakit pada otak berupa gangguan fungsi saraf lokal, munculnya mendadak, bersifat progresif, dan cepat (Riskesdas, 2013).</w:t>
      </w:r>
    </w:p>
    <w:p w:rsidR="00266133" w:rsidRPr="0084497D" w:rsidRDefault="00266133" w:rsidP="00266133">
      <w:pPr>
        <w:pStyle w:val="ListParagraph"/>
        <w:spacing w:after="0" w:line="480" w:lineRule="auto"/>
        <w:ind w:left="0" w:firstLine="720"/>
        <w:jc w:val="both"/>
        <w:rPr>
          <w:rFonts w:ascii="Times New Roman" w:hAnsi="Times New Roman"/>
          <w:sz w:val="24"/>
          <w:szCs w:val="24"/>
          <w:lang w:val="en-US"/>
        </w:rPr>
      </w:pPr>
      <w:r w:rsidRPr="0084497D">
        <w:rPr>
          <w:rFonts w:ascii="Times New Roman" w:hAnsi="Times New Roman"/>
          <w:sz w:val="24"/>
          <w:szCs w:val="24"/>
          <w:lang w:val="en-US"/>
        </w:rPr>
        <w:t>Stroke adalah suatu sindrom klinis yang ditandai oleh timbulnya defisit neurologis fokal secara mendadak yang menetap setidaknya 24 jam dan disebabkan oleh kelainan sirkulasi otak (McPhee &amp; Ganong, 2011).</w:t>
      </w:r>
    </w:p>
    <w:p w:rsidR="00266133" w:rsidRPr="0084497D" w:rsidRDefault="00266133" w:rsidP="00266133">
      <w:pPr>
        <w:pStyle w:val="ListParagraph"/>
        <w:spacing w:after="0" w:line="480" w:lineRule="auto"/>
        <w:ind w:left="0" w:firstLine="720"/>
        <w:jc w:val="both"/>
        <w:rPr>
          <w:rFonts w:ascii="Times New Roman" w:hAnsi="Times New Roman"/>
          <w:sz w:val="24"/>
          <w:szCs w:val="24"/>
          <w:lang w:val="en-US"/>
        </w:rPr>
      </w:pPr>
      <w:r w:rsidRPr="0084497D">
        <w:rPr>
          <w:rFonts w:ascii="Times New Roman" w:hAnsi="Times New Roman"/>
          <w:sz w:val="24"/>
          <w:szCs w:val="24"/>
          <w:lang w:val="en-US"/>
        </w:rPr>
        <w:t>Stroke merupakan kematian mendadak jaringan otak yang disebabkan oleh kekurangan oksigen akibat pasokan darah yang terganggu (Kowalak, dkk., 2011).</w:t>
      </w:r>
    </w:p>
    <w:p w:rsidR="00266133" w:rsidRPr="0084497D" w:rsidRDefault="00266133" w:rsidP="00266133">
      <w:pPr>
        <w:pStyle w:val="ListParagraph"/>
        <w:spacing w:after="0" w:line="480" w:lineRule="auto"/>
        <w:ind w:left="0" w:firstLine="720"/>
        <w:jc w:val="both"/>
        <w:rPr>
          <w:rFonts w:ascii="Times New Roman" w:hAnsi="Times New Roman"/>
          <w:sz w:val="24"/>
          <w:szCs w:val="24"/>
          <w:lang w:val="en-US"/>
        </w:rPr>
      </w:pPr>
      <w:r w:rsidRPr="0084497D">
        <w:rPr>
          <w:rFonts w:ascii="Times New Roman" w:hAnsi="Times New Roman"/>
          <w:sz w:val="24"/>
          <w:szCs w:val="24"/>
          <w:lang w:val="en-US"/>
        </w:rPr>
        <w:t>Stroke adalah gangguan fungsi saraf yang disebabkan oleh gangguan aliran darah dalam otak yang dapat timbul secara mendadak dalam beberapa detik atau secara cepat dalam beberapa jam dengan gejala atau tanda-tanda sesuai dengan daerah yang terganggu (Irfan, 2010).</w:t>
      </w:r>
    </w:p>
    <w:p w:rsidR="00266133" w:rsidRPr="0084497D" w:rsidRDefault="00266133" w:rsidP="00266133">
      <w:pPr>
        <w:pStyle w:val="ListParagraph"/>
        <w:numPr>
          <w:ilvl w:val="2"/>
          <w:numId w:val="1"/>
        </w:numPr>
        <w:spacing w:after="0" w:line="480" w:lineRule="auto"/>
        <w:jc w:val="both"/>
        <w:rPr>
          <w:rFonts w:ascii="Times New Roman" w:hAnsi="Times New Roman"/>
          <w:b/>
          <w:sz w:val="24"/>
          <w:szCs w:val="24"/>
        </w:rPr>
      </w:pPr>
      <w:r w:rsidRPr="0084497D">
        <w:rPr>
          <w:rFonts w:ascii="Times New Roman" w:hAnsi="Times New Roman"/>
          <w:b/>
          <w:sz w:val="24"/>
          <w:szCs w:val="24"/>
        </w:rPr>
        <w:t>Gejala dan Tanda Stroke</w:t>
      </w:r>
    </w:p>
    <w:p w:rsidR="002B6ECC" w:rsidRDefault="00266133" w:rsidP="00266133">
      <w:pPr>
        <w:spacing w:after="0" w:line="480" w:lineRule="auto"/>
        <w:ind w:left="-11" w:firstLine="731"/>
        <w:jc w:val="both"/>
        <w:rPr>
          <w:rFonts w:ascii="Times New Roman" w:hAnsi="Times New Roman"/>
          <w:sz w:val="24"/>
          <w:szCs w:val="24"/>
        </w:rPr>
        <w:sectPr w:rsidR="002B6ECC" w:rsidSect="002B6ECC">
          <w:footerReference w:type="default" r:id="rId8"/>
          <w:pgSz w:w="11907" w:h="16839" w:code="9"/>
          <w:pgMar w:top="1701" w:right="1701" w:bottom="1701" w:left="2268" w:header="720" w:footer="720" w:gutter="0"/>
          <w:pgNumType w:start="7"/>
          <w:cols w:space="720"/>
          <w:docGrid w:linePitch="360"/>
        </w:sectPr>
      </w:pPr>
      <w:r w:rsidRPr="0084497D">
        <w:rPr>
          <w:rFonts w:ascii="Times New Roman" w:hAnsi="Times New Roman"/>
          <w:sz w:val="24"/>
          <w:szCs w:val="24"/>
        </w:rPr>
        <w:t>Stroke biasanya terjadi secara mendadak dan sangat cepat. Pasien membutuhkan pertolongan dan segera dibawa ke pelayanan kesehatan. Gejala dan tanda yang sering dijumpai pada penderita stroke akut adalah (Nastiti, 2011):</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lastRenderedPageBreak/>
        <w:t>Adanya serangan defisit neurologis/kelumpuhan fokal seperti hemiparesis (lumpuh sebelah badan yang kanan atau yang kiri saja)</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Mati rasa sebelah badan, terasa kesemutan atau terbakar</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Mulut atau lidah mencong jika diluruskan</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Sukar bicara atau bicara tidak lancar dan tidak jelas</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Tidak memahami pembicaraan orang lain</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Kesulitan mendengar, melihat, menelan, berjalan, menulis, membaca, serta memahami tulisan</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Kecerdasan menurun dan sering mengalami vertigo</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Menjadi pelupa atau demensia</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Penglihatan terganggu, sebagian lapang pandang tidak terlihat, gangguan pandang tanpa rasa nyeri, penglihatan gelap atau ganda sesaat (hemianopsia)</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Tuli satu telinga atau pendengaran berkurang</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Emosi tidak stabil, seperti mudah menangis dan tertawa</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Kelopak mata sulit dibuka dan selalu ingin tidur</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Gerakan tidak terkoordinasi seperti kehilangan keseimbangan</w:t>
      </w:r>
    </w:p>
    <w:p w:rsidR="00266133" w:rsidRPr="0084497D" w:rsidRDefault="00266133" w:rsidP="00266133">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 xml:space="preserve">Biasanya diawali dengan </w:t>
      </w:r>
      <w:r w:rsidRPr="0084497D">
        <w:rPr>
          <w:rFonts w:ascii="Times New Roman" w:hAnsi="Times New Roman"/>
          <w:i/>
          <w:sz w:val="24"/>
          <w:szCs w:val="24"/>
        </w:rPr>
        <w:t>Transient Ischemic Attack</w:t>
      </w:r>
      <w:r w:rsidRPr="0084497D">
        <w:rPr>
          <w:rFonts w:ascii="Times New Roman" w:hAnsi="Times New Roman"/>
          <w:sz w:val="24"/>
          <w:szCs w:val="24"/>
        </w:rPr>
        <w:t xml:space="preserve"> atau serangan stroke sementara </w:t>
      </w:r>
    </w:p>
    <w:p w:rsidR="001F6648" w:rsidRPr="001F6648" w:rsidRDefault="00266133" w:rsidP="001F6648">
      <w:pPr>
        <w:pStyle w:val="ListParagraph"/>
        <w:numPr>
          <w:ilvl w:val="0"/>
          <w:numId w:val="46"/>
        </w:numPr>
        <w:spacing w:after="0" w:line="480" w:lineRule="auto"/>
        <w:ind w:left="540" w:hanging="540"/>
        <w:jc w:val="both"/>
        <w:rPr>
          <w:rFonts w:ascii="Times New Roman" w:hAnsi="Times New Roman"/>
          <w:sz w:val="24"/>
          <w:szCs w:val="24"/>
        </w:rPr>
      </w:pPr>
      <w:r w:rsidRPr="0084497D">
        <w:rPr>
          <w:rFonts w:ascii="Times New Roman" w:hAnsi="Times New Roman"/>
          <w:sz w:val="24"/>
          <w:szCs w:val="24"/>
        </w:rPr>
        <w:t>Gangguan kesadaran seperti pingsan bahkan sampai koma</w:t>
      </w:r>
    </w:p>
    <w:p w:rsidR="00266133" w:rsidRPr="0084497D" w:rsidRDefault="00266133" w:rsidP="00266133">
      <w:pPr>
        <w:pStyle w:val="ListParagraph"/>
        <w:numPr>
          <w:ilvl w:val="2"/>
          <w:numId w:val="1"/>
        </w:numPr>
        <w:spacing w:after="0" w:line="480" w:lineRule="auto"/>
        <w:ind w:left="709"/>
        <w:jc w:val="both"/>
        <w:rPr>
          <w:rFonts w:ascii="Times New Roman" w:hAnsi="Times New Roman"/>
          <w:b/>
          <w:sz w:val="24"/>
          <w:szCs w:val="24"/>
        </w:rPr>
      </w:pPr>
      <w:r w:rsidRPr="0084497D">
        <w:rPr>
          <w:rFonts w:ascii="Times New Roman" w:hAnsi="Times New Roman"/>
          <w:b/>
          <w:sz w:val="24"/>
          <w:szCs w:val="24"/>
        </w:rPr>
        <w:t>Tahapan Stroke</w:t>
      </w:r>
    </w:p>
    <w:p w:rsidR="00266133" w:rsidRPr="0084497D" w:rsidRDefault="00266133" w:rsidP="00266133">
      <w:pPr>
        <w:spacing w:after="0" w:line="480" w:lineRule="auto"/>
        <w:ind w:firstLine="720"/>
        <w:jc w:val="both"/>
        <w:rPr>
          <w:rFonts w:ascii="Times New Roman" w:hAnsi="Times New Roman"/>
          <w:b/>
          <w:sz w:val="24"/>
          <w:szCs w:val="24"/>
        </w:rPr>
      </w:pPr>
      <w:r w:rsidRPr="0084497D">
        <w:rPr>
          <w:rFonts w:ascii="Times New Roman" w:hAnsi="Times New Roman"/>
          <w:sz w:val="24"/>
          <w:szCs w:val="24"/>
        </w:rPr>
        <w:t>Stroke memiliki beberapa fase yang perlu diperhatikan dalam pengobatan dan pencegahan. Fase atau tahapan proses sejak stroke akut sampai fase ke kehidupan sehari-hari adalah sebagai berikut (Nastiti, 2011):</w:t>
      </w:r>
    </w:p>
    <w:p w:rsidR="00266133" w:rsidRPr="0084497D" w:rsidRDefault="00266133" w:rsidP="00266133">
      <w:pPr>
        <w:pStyle w:val="ListParagraph"/>
        <w:numPr>
          <w:ilvl w:val="0"/>
          <w:numId w:val="47"/>
        </w:numPr>
        <w:spacing w:after="0" w:line="480" w:lineRule="auto"/>
        <w:ind w:left="360"/>
        <w:jc w:val="both"/>
        <w:rPr>
          <w:rFonts w:ascii="Times New Roman" w:hAnsi="Times New Roman"/>
          <w:sz w:val="24"/>
          <w:szCs w:val="24"/>
        </w:rPr>
      </w:pPr>
      <w:r w:rsidRPr="0084497D">
        <w:rPr>
          <w:rFonts w:ascii="Times New Roman" w:hAnsi="Times New Roman"/>
          <w:sz w:val="24"/>
          <w:szCs w:val="24"/>
        </w:rPr>
        <w:lastRenderedPageBreak/>
        <w:t>Fase akut berlangsung antara 4-7 hari. Tujuan dari fase ini adalah pasien selamat dari serangan stroke</w:t>
      </w:r>
    </w:p>
    <w:p w:rsidR="00266133" w:rsidRPr="0084497D" w:rsidRDefault="00266133" w:rsidP="00266133">
      <w:pPr>
        <w:pStyle w:val="ListParagraph"/>
        <w:numPr>
          <w:ilvl w:val="0"/>
          <w:numId w:val="47"/>
        </w:numPr>
        <w:spacing w:after="0" w:line="480" w:lineRule="auto"/>
        <w:ind w:left="360"/>
        <w:jc w:val="both"/>
        <w:rPr>
          <w:rFonts w:ascii="Times New Roman" w:hAnsi="Times New Roman"/>
          <w:sz w:val="24"/>
          <w:szCs w:val="24"/>
        </w:rPr>
      </w:pPr>
      <w:r w:rsidRPr="0084497D">
        <w:rPr>
          <w:rFonts w:ascii="Times New Roman" w:hAnsi="Times New Roman"/>
          <w:sz w:val="24"/>
          <w:szCs w:val="24"/>
        </w:rPr>
        <w:t>Fase stabilisasi berlangsung antara 2-4 minggu. Tujuan dari fase ini adalah pasien belajar lagi keterampilan motorik yang terganggu dan belajar penyesuaian baru untuk mengimbangi keterbatasan yang terjadi</w:t>
      </w:r>
    </w:p>
    <w:p w:rsidR="00266133" w:rsidRPr="0084497D" w:rsidRDefault="00266133" w:rsidP="00266133">
      <w:pPr>
        <w:pStyle w:val="ListParagraph"/>
        <w:numPr>
          <w:ilvl w:val="0"/>
          <w:numId w:val="47"/>
        </w:numPr>
        <w:spacing w:after="0" w:line="480" w:lineRule="auto"/>
        <w:ind w:left="360"/>
        <w:jc w:val="both"/>
        <w:rPr>
          <w:rFonts w:ascii="Times New Roman" w:hAnsi="Times New Roman"/>
          <w:sz w:val="24"/>
          <w:szCs w:val="24"/>
        </w:rPr>
      </w:pPr>
      <w:r w:rsidRPr="0084497D">
        <w:rPr>
          <w:rFonts w:ascii="Times New Roman" w:hAnsi="Times New Roman"/>
          <w:sz w:val="24"/>
          <w:szCs w:val="24"/>
        </w:rPr>
        <w:t>Rehabilitasi yang bertujuan untuk melanjutkan proses pemulihan untuk mencapai perbaikan kemampuan fisik, mental, sosial, kemampuan bicara dan ekonomi</w:t>
      </w:r>
    </w:p>
    <w:p w:rsidR="00266133" w:rsidRPr="0084497D" w:rsidRDefault="00266133" w:rsidP="00266133">
      <w:pPr>
        <w:pStyle w:val="ListParagraph"/>
        <w:numPr>
          <w:ilvl w:val="0"/>
          <w:numId w:val="47"/>
        </w:numPr>
        <w:spacing w:after="0" w:line="480" w:lineRule="auto"/>
        <w:ind w:left="360"/>
        <w:jc w:val="both"/>
        <w:rPr>
          <w:rFonts w:ascii="Times New Roman" w:hAnsi="Times New Roman"/>
          <w:sz w:val="24"/>
          <w:szCs w:val="24"/>
        </w:rPr>
      </w:pPr>
      <w:r w:rsidRPr="0084497D">
        <w:rPr>
          <w:rFonts w:ascii="Times New Roman" w:hAnsi="Times New Roman"/>
          <w:sz w:val="24"/>
          <w:szCs w:val="24"/>
        </w:rPr>
        <w:t>Fase kehidupan sehari-hari dimana pasien harus menghindari terulangnya stroke akut biasanya dianjurkan untuk:</w:t>
      </w:r>
    </w:p>
    <w:p w:rsidR="00266133" w:rsidRPr="0084497D" w:rsidRDefault="00266133" w:rsidP="00266133">
      <w:pPr>
        <w:pStyle w:val="ListParagraph"/>
        <w:numPr>
          <w:ilvl w:val="0"/>
          <w:numId w:val="48"/>
        </w:numPr>
        <w:spacing w:after="0" w:line="480" w:lineRule="auto"/>
        <w:ind w:left="720"/>
        <w:jc w:val="both"/>
        <w:rPr>
          <w:rFonts w:ascii="Times New Roman" w:hAnsi="Times New Roman"/>
          <w:sz w:val="24"/>
          <w:szCs w:val="24"/>
        </w:rPr>
      </w:pPr>
      <w:r w:rsidRPr="0084497D">
        <w:rPr>
          <w:rFonts w:ascii="Times New Roman" w:hAnsi="Times New Roman"/>
          <w:sz w:val="24"/>
          <w:szCs w:val="24"/>
        </w:rPr>
        <w:t>Melakukan kontrol tensi secara rutin</w:t>
      </w:r>
    </w:p>
    <w:p w:rsidR="00266133" w:rsidRPr="0084497D" w:rsidRDefault="00266133" w:rsidP="00266133">
      <w:pPr>
        <w:pStyle w:val="ListParagraph"/>
        <w:numPr>
          <w:ilvl w:val="0"/>
          <w:numId w:val="48"/>
        </w:numPr>
        <w:spacing w:after="0" w:line="480" w:lineRule="auto"/>
        <w:ind w:left="720"/>
        <w:jc w:val="both"/>
        <w:rPr>
          <w:rFonts w:ascii="Times New Roman" w:hAnsi="Times New Roman"/>
          <w:sz w:val="24"/>
          <w:szCs w:val="24"/>
        </w:rPr>
      </w:pPr>
      <w:r w:rsidRPr="0084497D">
        <w:rPr>
          <w:rFonts w:ascii="Times New Roman" w:hAnsi="Times New Roman"/>
          <w:sz w:val="24"/>
          <w:szCs w:val="24"/>
        </w:rPr>
        <w:t>Kendalikan kadar gula darah</w:t>
      </w:r>
    </w:p>
    <w:p w:rsidR="00266133" w:rsidRPr="0084497D" w:rsidRDefault="00266133" w:rsidP="00266133">
      <w:pPr>
        <w:pStyle w:val="ListParagraph"/>
        <w:numPr>
          <w:ilvl w:val="0"/>
          <w:numId w:val="48"/>
        </w:numPr>
        <w:spacing w:after="0" w:line="480" w:lineRule="auto"/>
        <w:ind w:left="720"/>
        <w:jc w:val="both"/>
        <w:rPr>
          <w:rFonts w:ascii="Times New Roman" w:hAnsi="Times New Roman"/>
          <w:sz w:val="24"/>
          <w:szCs w:val="24"/>
        </w:rPr>
      </w:pPr>
      <w:r w:rsidRPr="0084497D">
        <w:rPr>
          <w:rFonts w:ascii="Times New Roman" w:hAnsi="Times New Roman"/>
          <w:sz w:val="24"/>
          <w:szCs w:val="24"/>
        </w:rPr>
        <w:t>Berhenti merokok</w:t>
      </w:r>
    </w:p>
    <w:p w:rsidR="00266133" w:rsidRPr="0084497D" w:rsidRDefault="00266133" w:rsidP="00266133">
      <w:pPr>
        <w:pStyle w:val="ListParagraph"/>
        <w:numPr>
          <w:ilvl w:val="0"/>
          <w:numId w:val="48"/>
        </w:numPr>
        <w:spacing w:after="0" w:line="480" w:lineRule="auto"/>
        <w:ind w:left="720"/>
        <w:jc w:val="both"/>
        <w:rPr>
          <w:rFonts w:ascii="Times New Roman" w:hAnsi="Times New Roman"/>
          <w:sz w:val="24"/>
          <w:szCs w:val="24"/>
        </w:rPr>
      </w:pPr>
      <w:r w:rsidRPr="0084497D">
        <w:rPr>
          <w:rFonts w:ascii="Times New Roman" w:hAnsi="Times New Roman"/>
          <w:sz w:val="24"/>
          <w:szCs w:val="24"/>
        </w:rPr>
        <w:t>Diet rendah lemak</w:t>
      </w:r>
    </w:p>
    <w:p w:rsidR="00266133" w:rsidRPr="0084497D" w:rsidRDefault="00266133" w:rsidP="00266133">
      <w:pPr>
        <w:pStyle w:val="ListParagraph"/>
        <w:numPr>
          <w:ilvl w:val="0"/>
          <w:numId w:val="48"/>
        </w:numPr>
        <w:spacing w:after="0" w:line="480" w:lineRule="auto"/>
        <w:ind w:left="720"/>
        <w:jc w:val="both"/>
        <w:rPr>
          <w:rFonts w:ascii="Times New Roman" w:hAnsi="Times New Roman"/>
          <w:sz w:val="24"/>
          <w:szCs w:val="24"/>
        </w:rPr>
      </w:pPr>
      <w:r w:rsidRPr="0084497D">
        <w:rPr>
          <w:rFonts w:ascii="Times New Roman" w:hAnsi="Times New Roman"/>
          <w:sz w:val="24"/>
          <w:szCs w:val="24"/>
        </w:rPr>
        <w:t>Menghindari resiko terjadinya stress</w:t>
      </w:r>
    </w:p>
    <w:p w:rsidR="001F6648" w:rsidRPr="001F6648" w:rsidRDefault="00266133" w:rsidP="001F6648">
      <w:pPr>
        <w:pStyle w:val="ListParagraph"/>
        <w:numPr>
          <w:ilvl w:val="0"/>
          <w:numId w:val="48"/>
        </w:numPr>
        <w:spacing w:after="0" w:line="480" w:lineRule="auto"/>
        <w:ind w:left="720"/>
        <w:jc w:val="both"/>
        <w:rPr>
          <w:rFonts w:ascii="Times New Roman" w:hAnsi="Times New Roman"/>
          <w:sz w:val="24"/>
          <w:szCs w:val="24"/>
        </w:rPr>
      </w:pPr>
      <w:r w:rsidRPr="0084497D">
        <w:rPr>
          <w:rFonts w:ascii="Times New Roman" w:hAnsi="Times New Roman"/>
          <w:sz w:val="24"/>
          <w:szCs w:val="24"/>
        </w:rPr>
        <w:t>Terapi terkait faktor resiko lainnya dan penyempurnaan pemulihan kesehatan serta mencegah terulangnya serangan stroke</w:t>
      </w:r>
    </w:p>
    <w:p w:rsidR="00266133" w:rsidRPr="00B07BBA" w:rsidRDefault="00B07BBA" w:rsidP="00B07BBA">
      <w:pPr>
        <w:tabs>
          <w:tab w:val="left" w:pos="709"/>
        </w:tabs>
        <w:spacing w:after="0" w:line="480" w:lineRule="auto"/>
        <w:jc w:val="both"/>
        <w:rPr>
          <w:rFonts w:ascii="Times New Roman" w:hAnsi="Times New Roman"/>
          <w:b/>
          <w:sz w:val="24"/>
          <w:szCs w:val="24"/>
          <w:lang w:val="en-US"/>
        </w:rPr>
      </w:pPr>
      <w:r>
        <w:rPr>
          <w:rFonts w:ascii="Times New Roman" w:hAnsi="Times New Roman"/>
          <w:b/>
          <w:sz w:val="24"/>
          <w:szCs w:val="24"/>
        </w:rPr>
        <w:t xml:space="preserve">2.1.4   </w:t>
      </w:r>
      <w:r w:rsidR="00266133" w:rsidRPr="00B07BBA">
        <w:rPr>
          <w:rFonts w:ascii="Times New Roman" w:hAnsi="Times New Roman"/>
          <w:b/>
          <w:sz w:val="24"/>
          <w:szCs w:val="24"/>
          <w:lang w:val="en-US"/>
        </w:rPr>
        <w:t>Klasifikasi Stroke</w:t>
      </w:r>
    </w:p>
    <w:p w:rsidR="00266133" w:rsidRPr="0084497D" w:rsidRDefault="00266133" w:rsidP="00266133">
      <w:pPr>
        <w:pStyle w:val="ListParagraph"/>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Stroke dibagi menjadi dua jenis, yaitu:</w:t>
      </w:r>
    </w:p>
    <w:p w:rsidR="00266133" w:rsidRPr="0084497D" w:rsidRDefault="00266133" w:rsidP="00266133">
      <w:pPr>
        <w:pStyle w:val="ListParagraph"/>
        <w:numPr>
          <w:ilvl w:val="0"/>
          <w:numId w:val="2"/>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Stroke Hemoragik</w:t>
      </w:r>
    </w:p>
    <w:p w:rsidR="00266133" w:rsidRPr="0084497D"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lang w:val="en-US"/>
        </w:rPr>
        <w:t xml:space="preserve">Stroke yang disebabkan oleh pecahnya pembuluh darah di otak.Terjadi karena adanya tekanan darah ke otak tinggi sehingga menekan pembuluh darah dan pembuluh darah yang tersumbat tidak dapat menahan tekanan tersebut. Akibat dari perdarahan, darah akan </w:t>
      </w:r>
      <w:r w:rsidRPr="0084497D">
        <w:rPr>
          <w:rFonts w:ascii="Times New Roman" w:hAnsi="Times New Roman"/>
          <w:sz w:val="24"/>
          <w:szCs w:val="24"/>
          <w:lang w:val="en-US"/>
        </w:rPr>
        <w:lastRenderedPageBreak/>
        <w:t>menggenangi otak. Darah yang membawa oksigen dan nutrisi tidak sampai ke target organ atau sel otak. Akibatnya, sebagian otak tidak mendapat pasokan makanan.Tekanan yang kuat membuat kebocoran dan juga merusak sel-sel otak di sekelilingnya.Bila tekanannya sangat tinggi, pasien bisa koma bahkan meninggal dunia.Pecahnya pembuluh darah juga bisa terjadi lantaran dinding pembuluh darah yang lemah, sehingga mudah robek.Stroke hemoragik dibedakan menjadi dua yaitu stroke hemoragik intraserebral dan hemoragik subaraknoid (Sutrisno, 2007).</w:t>
      </w:r>
    </w:p>
    <w:p w:rsidR="00266133" w:rsidRPr="0084497D" w:rsidRDefault="00266133" w:rsidP="00266133">
      <w:pPr>
        <w:pStyle w:val="ListParagraph"/>
        <w:numPr>
          <w:ilvl w:val="0"/>
          <w:numId w:val="2"/>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Stroke Iskemik</w:t>
      </w:r>
    </w:p>
    <w:p w:rsidR="00266133" w:rsidRPr="0084497D"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lang w:val="en-US"/>
        </w:rPr>
        <w:t>Tersumbatnya pembuluh darah yang menyebabkan aliran darah ke otak sebagian atau keseluruhan terhenti. Stroke iskemik dibagi menjadi empat jenis, yakni:</w:t>
      </w:r>
    </w:p>
    <w:p w:rsidR="00266133" w:rsidRPr="0084497D" w:rsidRDefault="00266133" w:rsidP="00266133">
      <w:pPr>
        <w:pStyle w:val="ListParagraph"/>
        <w:numPr>
          <w:ilvl w:val="0"/>
          <w:numId w:val="3"/>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TIA (</w:t>
      </w:r>
      <w:r w:rsidRPr="0084497D">
        <w:rPr>
          <w:rFonts w:ascii="Times New Roman" w:hAnsi="Times New Roman"/>
          <w:i/>
          <w:sz w:val="24"/>
          <w:szCs w:val="24"/>
          <w:lang w:val="en-US"/>
        </w:rPr>
        <w:t>Transient Ischemic Attack</w:t>
      </w:r>
      <w:r w:rsidRPr="0084497D">
        <w:rPr>
          <w:rFonts w:ascii="Times New Roman" w:hAnsi="Times New Roman"/>
          <w:sz w:val="24"/>
          <w:szCs w:val="24"/>
          <w:lang w:val="en-US"/>
        </w:rPr>
        <w:t>)</w:t>
      </w:r>
    </w:p>
    <w:p w:rsidR="00266133" w:rsidRPr="0084497D"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TIA (</w:t>
      </w:r>
      <w:r w:rsidRPr="0084497D">
        <w:rPr>
          <w:rFonts w:ascii="Times New Roman" w:hAnsi="Times New Roman"/>
          <w:i/>
          <w:sz w:val="24"/>
          <w:szCs w:val="24"/>
          <w:lang w:val="en-US"/>
        </w:rPr>
        <w:t>Transient Ischemic Attack</w:t>
      </w:r>
      <w:r w:rsidRPr="0084497D">
        <w:rPr>
          <w:rFonts w:ascii="Times New Roman" w:hAnsi="Times New Roman"/>
          <w:sz w:val="24"/>
          <w:szCs w:val="24"/>
          <w:lang w:val="en-US"/>
        </w:rPr>
        <w:t xml:space="preserve">) merupakan serangan stroke sementara.Terjadi secara mendadak dan singkat akibat iskemia otak fokal yang cenderung membaik dengan kecepatan dan tingkat penyembuhan bervariasi tetapi biasanya dalam 24 jam. TIA merupakan hal penting yang merupakan peringatan dini akan kemungkinan terjadinya stroke di masa mendatang. </w:t>
      </w:r>
    </w:p>
    <w:p w:rsidR="00266133" w:rsidRPr="0084497D" w:rsidRDefault="00266133" w:rsidP="00266133">
      <w:pPr>
        <w:pStyle w:val="ListParagraph"/>
        <w:spacing w:after="0" w:line="480" w:lineRule="auto"/>
        <w:ind w:left="1440"/>
        <w:jc w:val="both"/>
        <w:rPr>
          <w:rFonts w:ascii="Times New Roman" w:hAnsi="Times New Roman"/>
          <w:sz w:val="24"/>
          <w:szCs w:val="24"/>
        </w:rPr>
      </w:pPr>
      <w:r w:rsidRPr="0084497D">
        <w:rPr>
          <w:rFonts w:ascii="Times New Roman" w:hAnsi="Times New Roman"/>
          <w:sz w:val="24"/>
          <w:szCs w:val="24"/>
          <w:lang w:val="en-US"/>
        </w:rPr>
        <w:t xml:space="preserve">Serangan-serangan TIA ini berkembang menjadi stroke iskemik trombotik sangatlah besar.Gejalanya antara lain pucat, ekstremitas lumpuh, vertigo, disfagia (sulit menelan), mual, ataksia (jalan sempoyongan). Pasien juga tidak bisa memahami pembicaraan </w:t>
      </w:r>
      <w:r w:rsidRPr="0084497D">
        <w:rPr>
          <w:rFonts w:ascii="Times New Roman" w:hAnsi="Times New Roman"/>
          <w:sz w:val="24"/>
          <w:szCs w:val="24"/>
          <w:lang w:val="en-US"/>
        </w:rPr>
        <w:lastRenderedPageBreak/>
        <w:t>dengan orang lain, kesulitan melihat, serta hilangnya keseimbangan dan koordinasi (Price &amp; Wilson, 2012).</w:t>
      </w:r>
    </w:p>
    <w:p w:rsidR="00266133" w:rsidRPr="0084497D" w:rsidRDefault="00266133" w:rsidP="00266133">
      <w:pPr>
        <w:pStyle w:val="ListParagraph"/>
        <w:numPr>
          <w:ilvl w:val="0"/>
          <w:numId w:val="3"/>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Stroke lakunar</w:t>
      </w:r>
    </w:p>
    <w:p w:rsidR="00266133" w:rsidRPr="00B07BBA" w:rsidRDefault="00266133" w:rsidP="00B07BBA">
      <w:pPr>
        <w:pStyle w:val="ListParagraph"/>
        <w:spacing w:after="0" w:line="480" w:lineRule="auto"/>
        <w:ind w:left="1440"/>
        <w:jc w:val="both"/>
        <w:rPr>
          <w:rFonts w:ascii="Times New Roman" w:hAnsi="Times New Roman"/>
          <w:sz w:val="24"/>
          <w:szCs w:val="24"/>
        </w:rPr>
      </w:pPr>
      <w:r w:rsidRPr="0084497D">
        <w:rPr>
          <w:rFonts w:ascii="Times New Roman" w:hAnsi="Times New Roman"/>
          <w:sz w:val="24"/>
          <w:szCs w:val="24"/>
          <w:lang w:val="en-US"/>
        </w:rPr>
        <w:t>Stroke lakunar terjadi karena penyakit pembuluh halus dan dapat menyebabkan sindrom stroke yang biasanya muncul dalam beberapa jam atau kadang-kadang lebih lama. Terdapat empat sindrom lakunar yang sering dijumpai diantaranya hemiparesis motorik murni akibat infark di kapsula interna posterior, hemiparesis motorik murni akibat infark kapsula interna anterior, stroke sensorik murni akibat infark thalamus, dan hemiparesis ataksik atau disatria serta gerakan tangan atau lengan. Infark lakunar terjadi setelah oklusi aterotrombotik.Oklusi menyebabkan trombosis pada arteria serebri media, arteri vertebra basilaris, arteri karotis interna.Thrombosis yang terjadi menyebabkan daerah-daerah tersebut infark, bersifat lunak, dan disebut lakuna (Price &amp; Wilson, 2012).</w:t>
      </w:r>
    </w:p>
    <w:p w:rsidR="00266133" w:rsidRPr="0084497D" w:rsidRDefault="00266133" w:rsidP="00266133">
      <w:pPr>
        <w:pStyle w:val="ListParagraph"/>
        <w:numPr>
          <w:ilvl w:val="0"/>
          <w:numId w:val="3"/>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Stroke iskemik trombotik</w:t>
      </w:r>
    </w:p>
    <w:p w:rsidR="00266133" w:rsidRPr="0084497D"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Stroke jenis ini terjadi karena adanya penggumpalan pada pembuluh darah ke otak.Stroke iskemik trombotik secara klinis disebut juga sebagai serebral thrombosis.Sebagian besar dari stroke ini terjadi saat tidur ketika pasien relatif mengalami dehidrasi dan dinamika sirkulasi menurun.Lokasi yang kerap terjadi terdapat di arteri serebri media, arteri vertebra basilaris, dan arteri karotis interna.</w:t>
      </w:r>
    </w:p>
    <w:p w:rsidR="00266133" w:rsidRPr="0084497D"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lastRenderedPageBreak/>
        <w:t xml:space="preserve">Para pasien stroke ini mungkin sudah mengalami beberapa kali serangan TIA tipe lakunar sebelum akhirnya mengalami stroke. Dalam banyak kasus, thrombosis pembuluh darah besar diakibatkan oleh aterosklerosis yang diikuti oleh terbentuknya gumpalan darah yang cepat, juga ditopang oleh tingginya kadar kolesterol (Sutrisno, 2007). </w:t>
      </w:r>
    </w:p>
    <w:p w:rsidR="00266133" w:rsidRPr="0084497D" w:rsidRDefault="00266133" w:rsidP="00266133">
      <w:pPr>
        <w:pStyle w:val="ListParagraph"/>
        <w:numPr>
          <w:ilvl w:val="0"/>
          <w:numId w:val="3"/>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Stroke iskemik embolik</w:t>
      </w:r>
    </w:p>
    <w:p w:rsidR="001F6648" w:rsidRPr="001F6648" w:rsidRDefault="00266133" w:rsidP="001F6648">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Stroke embolik tidak terjadi di otak, melainkan di jantung.Embolus berasal dari bahan trombotik yang terbentuk di dinding rongga jantung atau katup mitralis.Penggumpalan darah yang terjadi di area sirkulasi organ jantung mengakibatkan darah tidak bisa mengaliri oksigen dan nutrisi ke otak.Kelainan pada jantung ini menyebabkan curah jantung berkurang dan perfusi mengalami penurunan.Stroke jenis ini muncul pada saat penderita menjalani aktivitas fisik, misalnya berolahraga.Ketika berolahraga, tiba-tiba tekanan darah menurun.Akibatnya, jantung gagal memompa darah ke otak atau adanya embolus yang terlepas dari jantung sehingga menyebabkan penyumbatan pembuluh darah di otak (Sutrisno, 2007).</w:t>
      </w:r>
    </w:p>
    <w:p w:rsidR="00266133" w:rsidRPr="00B07BBA" w:rsidRDefault="00266133" w:rsidP="00B07BBA">
      <w:pPr>
        <w:pStyle w:val="ListParagraph"/>
        <w:numPr>
          <w:ilvl w:val="2"/>
          <w:numId w:val="58"/>
        </w:numPr>
        <w:spacing w:after="0" w:line="480" w:lineRule="auto"/>
        <w:jc w:val="both"/>
        <w:rPr>
          <w:rFonts w:ascii="Times New Roman" w:hAnsi="Times New Roman"/>
          <w:b/>
          <w:sz w:val="24"/>
          <w:szCs w:val="24"/>
        </w:rPr>
      </w:pPr>
      <w:r w:rsidRPr="00B07BBA">
        <w:rPr>
          <w:rFonts w:ascii="Times New Roman" w:hAnsi="Times New Roman"/>
          <w:b/>
          <w:sz w:val="24"/>
          <w:szCs w:val="24"/>
        </w:rPr>
        <w:t>Penatalaksanaan Stroke</w:t>
      </w:r>
    </w:p>
    <w:p w:rsidR="00266133" w:rsidRPr="0084497D" w:rsidRDefault="00266133" w:rsidP="00266133">
      <w:pPr>
        <w:spacing w:after="0" w:line="480" w:lineRule="auto"/>
        <w:ind w:left="-11" w:firstLine="731"/>
        <w:jc w:val="both"/>
        <w:rPr>
          <w:rFonts w:ascii="Times New Roman" w:hAnsi="Times New Roman"/>
          <w:sz w:val="24"/>
          <w:szCs w:val="24"/>
          <w:lang w:val="en-US"/>
        </w:rPr>
      </w:pPr>
      <w:r w:rsidRPr="0084497D">
        <w:rPr>
          <w:rFonts w:ascii="Times New Roman" w:hAnsi="Times New Roman"/>
          <w:sz w:val="24"/>
          <w:szCs w:val="24"/>
        </w:rPr>
        <w:t>Penatalaksanaan stroke dibagi menjadi terapi farmakologis, terapi nonfarmakologis dan terapi pembedahan.</w:t>
      </w:r>
    </w:p>
    <w:p w:rsidR="00B07BBA" w:rsidRDefault="00266133" w:rsidP="00B07BBA">
      <w:pPr>
        <w:pStyle w:val="ListParagraph"/>
        <w:numPr>
          <w:ilvl w:val="0"/>
          <w:numId w:val="49"/>
        </w:numPr>
        <w:spacing w:after="0" w:line="480" w:lineRule="auto"/>
        <w:ind w:left="360"/>
        <w:jc w:val="both"/>
        <w:rPr>
          <w:rFonts w:ascii="Times New Roman" w:hAnsi="Times New Roman"/>
          <w:sz w:val="24"/>
          <w:szCs w:val="24"/>
        </w:rPr>
      </w:pPr>
      <w:r w:rsidRPr="0084497D">
        <w:rPr>
          <w:rFonts w:ascii="Times New Roman" w:hAnsi="Times New Roman"/>
          <w:sz w:val="24"/>
          <w:szCs w:val="24"/>
        </w:rPr>
        <w:t>Terapi farmakologi</w:t>
      </w:r>
      <w:r w:rsidR="00B07BBA">
        <w:rPr>
          <w:rFonts w:ascii="Times New Roman" w:hAnsi="Times New Roman"/>
          <w:sz w:val="24"/>
          <w:szCs w:val="24"/>
        </w:rPr>
        <w:t xml:space="preserve">.                                                    </w:t>
      </w:r>
    </w:p>
    <w:p w:rsidR="00B07BBA" w:rsidRDefault="00266133" w:rsidP="001F6648">
      <w:pPr>
        <w:spacing w:after="0" w:line="480" w:lineRule="auto"/>
        <w:ind w:left="426"/>
        <w:jc w:val="both"/>
        <w:rPr>
          <w:rFonts w:ascii="Times New Roman" w:hAnsi="Times New Roman"/>
          <w:sz w:val="24"/>
          <w:szCs w:val="24"/>
        </w:rPr>
      </w:pPr>
      <w:r w:rsidRPr="00B07BBA">
        <w:rPr>
          <w:rFonts w:ascii="Times New Roman" w:hAnsi="Times New Roman"/>
          <w:sz w:val="24"/>
          <w:szCs w:val="24"/>
        </w:rPr>
        <w:t>Terapi yang dapat diberikan adalah terapi antiplatelet, untuk mengurangi</w:t>
      </w:r>
    </w:p>
    <w:p w:rsidR="00B07BBA" w:rsidRDefault="00266133" w:rsidP="001F6648">
      <w:pPr>
        <w:spacing w:after="0" w:line="480" w:lineRule="auto"/>
        <w:ind w:left="426"/>
        <w:jc w:val="both"/>
        <w:rPr>
          <w:rFonts w:ascii="Times New Roman" w:hAnsi="Times New Roman"/>
          <w:sz w:val="24"/>
          <w:szCs w:val="24"/>
        </w:rPr>
      </w:pPr>
      <w:r w:rsidRPr="00B07BBA">
        <w:rPr>
          <w:rFonts w:ascii="Times New Roman" w:hAnsi="Times New Roman"/>
          <w:sz w:val="24"/>
          <w:szCs w:val="24"/>
        </w:rPr>
        <w:lastRenderedPageBreak/>
        <w:t>resiko gangguan vaskuler berikutnya, seperti stroke dan infark miokard</w:t>
      </w:r>
    </w:p>
    <w:p w:rsidR="00B07BBA" w:rsidRDefault="00266133" w:rsidP="001F6648">
      <w:pPr>
        <w:spacing w:after="0" w:line="480" w:lineRule="auto"/>
        <w:ind w:left="426"/>
        <w:jc w:val="both"/>
        <w:rPr>
          <w:rFonts w:ascii="Times New Roman" w:hAnsi="Times New Roman"/>
          <w:sz w:val="24"/>
          <w:szCs w:val="24"/>
        </w:rPr>
      </w:pPr>
      <w:r w:rsidRPr="00B07BBA">
        <w:rPr>
          <w:rFonts w:ascii="Times New Roman" w:hAnsi="Times New Roman"/>
          <w:sz w:val="24"/>
          <w:szCs w:val="24"/>
        </w:rPr>
        <w:t>(Ratnasari, 2014). Terapi antiplatelet yang digunakan antara lain aspirin</w:t>
      </w:r>
    </w:p>
    <w:p w:rsidR="00266133" w:rsidRPr="00B07BBA" w:rsidRDefault="00266133" w:rsidP="001F6648">
      <w:pPr>
        <w:tabs>
          <w:tab w:val="left" w:pos="426"/>
        </w:tabs>
        <w:spacing w:after="0" w:line="480" w:lineRule="auto"/>
        <w:ind w:left="426"/>
        <w:jc w:val="both"/>
        <w:rPr>
          <w:rFonts w:ascii="Times New Roman" w:hAnsi="Times New Roman"/>
          <w:sz w:val="24"/>
          <w:szCs w:val="24"/>
        </w:rPr>
      </w:pPr>
      <w:r w:rsidRPr="00B07BBA">
        <w:rPr>
          <w:rFonts w:ascii="Times New Roman" w:hAnsi="Times New Roman"/>
          <w:sz w:val="24"/>
          <w:szCs w:val="24"/>
        </w:rPr>
        <w:t xml:space="preserve">dipiridamol, dam clopidogrel. </w:t>
      </w:r>
    </w:p>
    <w:p w:rsidR="00266133" w:rsidRPr="0084497D" w:rsidRDefault="00266133" w:rsidP="00266133">
      <w:pPr>
        <w:pStyle w:val="ListParagraph"/>
        <w:spacing w:after="0" w:line="480" w:lineRule="auto"/>
        <w:ind w:left="360"/>
        <w:jc w:val="both"/>
        <w:rPr>
          <w:rFonts w:ascii="Times New Roman" w:hAnsi="Times New Roman"/>
          <w:sz w:val="24"/>
          <w:szCs w:val="24"/>
          <w:lang w:val="en-US"/>
        </w:rPr>
      </w:pPr>
      <w:r w:rsidRPr="0084497D">
        <w:rPr>
          <w:rFonts w:ascii="Times New Roman" w:hAnsi="Times New Roman"/>
          <w:sz w:val="24"/>
          <w:szCs w:val="24"/>
        </w:rPr>
        <w:t>Antikoagulan tidak banyak berarti jika stroke telah terjadi. Terapi antikoagulan antara lain warfarin dan heparin. Heparin diindikasikan untuk mencegah stroke berulang pada pasien yang memiliki resiko kardiak emboli (Ratnasari, 2014).</w:t>
      </w:r>
    </w:p>
    <w:p w:rsidR="00266133" w:rsidRPr="0084497D" w:rsidRDefault="00266133" w:rsidP="00266133">
      <w:pPr>
        <w:pStyle w:val="ListParagraph"/>
        <w:numPr>
          <w:ilvl w:val="0"/>
          <w:numId w:val="49"/>
        </w:numPr>
        <w:spacing w:after="0" w:line="480" w:lineRule="auto"/>
        <w:ind w:left="360"/>
        <w:jc w:val="both"/>
        <w:rPr>
          <w:rFonts w:ascii="Times New Roman" w:hAnsi="Times New Roman"/>
          <w:sz w:val="24"/>
          <w:szCs w:val="24"/>
        </w:rPr>
      </w:pPr>
      <w:r w:rsidRPr="0084497D">
        <w:rPr>
          <w:rFonts w:ascii="Times New Roman" w:hAnsi="Times New Roman"/>
          <w:sz w:val="24"/>
          <w:szCs w:val="24"/>
        </w:rPr>
        <w:t>Terapi Non-farmakologis</w:t>
      </w:r>
    </w:p>
    <w:p w:rsidR="00266133" w:rsidRPr="00477E8D" w:rsidRDefault="00266133" w:rsidP="00266133">
      <w:pPr>
        <w:pStyle w:val="ListParagraph"/>
        <w:spacing w:after="0" w:line="480" w:lineRule="auto"/>
        <w:ind w:left="360"/>
        <w:jc w:val="both"/>
        <w:rPr>
          <w:rFonts w:ascii="Times New Roman" w:hAnsi="Times New Roman"/>
          <w:sz w:val="24"/>
          <w:szCs w:val="24"/>
        </w:rPr>
      </w:pPr>
      <w:r w:rsidRPr="0084497D">
        <w:rPr>
          <w:rFonts w:ascii="Times New Roman" w:hAnsi="Times New Roman"/>
          <w:sz w:val="24"/>
          <w:szCs w:val="24"/>
        </w:rPr>
        <w:t>Salah satu bentuk terapi farmakologis untuk mencegah terjadinya stroke dan stroke berulang adalah dengan perubahan perilaku. Perubahan perilaku yang dimaksud adalah perubahan kebiasaan yang buruk dengan mengubah gaya hidup. Mengubah gaya hidup antara lain mengontrol tekanan darah, mengontrol kolesterol darah, mengontrol gula darah, olahraga, diet, mereduksi stress, dan menghentikan penggunaan rokok.</w:t>
      </w:r>
    </w:p>
    <w:p w:rsidR="00B07BBA" w:rsidRPr="00830A16" w:rsidRDefault="00266133" w:rsidP="00B07BBA">
      <w:pPr>
        <w:pStyle w:val="ListParagraph"/>
        <w:numPr>
          <w:ilvl w:val="0"/>
          <w:numId w:val="50"/>
        </w:numPr>
        <w:spacing w:after="0" w:line="480" w:lineRule="auto"/>
        <w:ind w:left="720"/>
        <w:jc w:val="both"/>
        <w:rPr>
          <w:rFonts w:ascii="Times New Roman" w:hAnsi="Times New Roman"/>
          <w:sz w:val="24"/>
          <w:szCs w:val="24"/>
        </w:rPr>
      </w:pPr>
      <w:r w:rsidRPr="0084497D">
        <w:rPr>
          <w:rFonts w:ascii="Times New Roman" w:hAnsi="Times New Roman"/>
          <w:sz w:val="24"/>
          <w:szCs w:val="24"/>
        </w:rPr>
        <w:t>Mengontrol tekanan darah</w:t>
      </w:r>
      <w:r w:rsidRPr="00477E8D">
        <w:rPr>
          <w:rFonts w:ascii="Times New Roman" w:hAnsi="Times New Roman"/>
          <w:sz w:val="24"/>
          <w:szCs w:val="24"/>
        </w:rPr>
        <w:t>Faktor resiko stroke yang paling penting adalah kenaikan tekanan darah. Hiperten</w:t>
      </w:r>
      <w:r>
        <w:rPr>
          <w:rFonts w:ascii="Times New Roman" w:hAnsi="Times New Roman"/>
          <w:sz w:val="24"/>
          <w:szCs w:val="24"/>
        </w:rPr>
        <w:t>si dapat dikontrol melalui diet</w:t>
      </w:r>
      <w:r w:rsidRPr="00477E8D">
        <w:rPr>
          <w:rFonts w:ascii="Times New Roman" w:hAnsi="Times New Roman"/>
          <w:sz w:val="24"/>
          <w:szCs w:val="24"/>
        </w:rPr>
        <w:t xml:space="preserve">obatobatan, olahraga atau kombinasi dari ketiganya (Ratnasari, 2014). Kontrol tekanan darah yang buruk adalah faktor yang paling penting dalam kematian akibat stroke hal ini telah ditunjukkan dalam pemeriksaan terhadap perawatan stroke. Faktor resiko yang dapat dihindari dan diobati salah satunya adalah </w:t>
      </w:r>
      <w:r w:rsidR="00830A16">
        <w:rPr>
          <w:rFonts w:ascii="Times New Roman" w:hAnsi="Times New Roman"/>
          <w:sz w:val="24"/>
          <w:szCs w:val="24"/>
        </w:rPr>
        <w:t>tekanan darah (Ratnasari, 2014)</w:t>
      </w:r>
    </w:p>
    <w:p w:rsidR="00266133" w:rsidRPr="0084497D" w:rsidRDefault="00266133" w:rsidP="00266133">
      <w:pPr>
        <w:pStyle w:val="ListParagraph"/>
        <w:numPr>
          <w:ilvl w:val="0"/>
          <w:numId w:val="50"/>
        </w:numPr>
        <w:spacing w:after="0" w:line="480" w:lineRule="auto"/>
        <w:ind w:left="720"/>
        <w:jc w:val="both"/>
        <w:rPr>
          <w:rFonts w:ascii="Times New Roman" w:hAnsi="Times New Roman"/>
          <w:sz w:val="24"/>
          <w:szCs w:val="24"/>
        </w:rPr>
      </w:pPr>
      <w:r w:rsidRPr="0084497D">
        <w:rPr>
          <w:rFonts w:ascii="Times New Roman" w:hAnsi="Times New Roman"/>
          <w:sz w:val="24"/>
          <w:szCs w:val="24"/>
        </w:rPr>
        <w:t>Mengontrol kolesterol darah</w:t>
      </w:r>
    </w:p>
    <w:p w:rsidR="00266133" w:rsidRPr="0084497D" w:rsidRDefault="00266133" w:rsidP="00266133">
      <w:pPr>
        <w:pStyle w:val="ListParagraph"/>
        <w:spacing w:after="0" w:line="480" w:lineRule="auto"/>
        <w:jc w:val="both"/>
        <w:rPr>
          <w:rFonts w:ascii="Times New Roman" w:hAnsi="Times New Roman"/>
          <w:sz w:val="24"/>
          <w:szCs w:val="24"/>
          <w:lang w:val="en-US"/>
        </w:rPr>
      </w:pPr>
      <w:r w:rsidRPr="0084497D">
        <w:rPr>
          <w:rFonts w:ascii="Times New Roman" w:hAnsi="Times New Roman"/>
          <w:sz w:val="24"/>
          <w:szCs w:val="24"/>
        </w:rPr>
        <w:t xml:space="preserve">Resiko tinggi dari stroke dan serangan jantung salah satunya adalah tingginya kolesterol dan lipid dalam darah. Pengontrolan kadar kolesterol </w:t>
      </w:r>
      <w:r w:rsidRPr="0084497D">
        <w:rPr>
          <w:rFonts w:ascii="Times New Roman" w:hAnsi="Times New Roman"/>
          <w:sz w:val="24"/>
          <w:szCs w:val="24"/>
        </w:rPr>
        <w:lastRenderedPageBreak/>
        <w:t>dalam darah dapat dilakukan dengan makan makanan rendah lemak jenuh dan kaya akan serat, seperti sayuran, buah-buahan, biji-bijian, daging tanpa lemak seperti ayam dan ikan, produk susu rendah lemak dan kuning telur (Ratnasari, 2014).</w:t>
      </w:r>
    </w:p>
    <w:p w:rsidR="00266133" w:rsidRPr="0084497D" w:rsidRDefault="00266133" w:rsidP="00266133">
      <w:pPr>
        <w:pStyle w:val="ListParagraph"/>
        <w:numPr>
          <w:ilvl w:val="0"/>
          <w:numId w:val="50"/>
        </w:numPr>
        <w:spacing w:after="0" w:line="480" w:lineRule="auto"/>
        <w:ind w:left="720"/>
        <w:jc w:val="both"/>
        <w:rPr>
          <w:rFonts w:ascii="Times New Roman" w:hAnsi="Times New Roman"/>
          <w:sz w:val="24"/>
          <w:szCs w:val="24"/>
        </w:rPr>
      </w:pPr>
      <w:r w:rsidRPr="0084497D">
        <w:rPr>
          <w:rFonts w:ascii="Times New Roman" w:hAnsi="Times New Roman"/>
          <w:sz w:val="24"/>
          <w:szCs w:val="24"/>
        </w:rPr>
        <w:t>Mengontrol gula darah</w:t>
      </w:r>
    </w:p>
    <w:p w:rsidR="00266133" w:rsidRPr="0084497D" w:rsidRDefault="00266133" w:rsidP="00266133">
      <w:pPr>
        <w:pStyle w:val="ListParagraph"/>
        <w:spacing w:after="0" w:line="480" w:lineRule="auto"/>
        <w:jc w:val="both"/>
        <w:rPr>
          <w:rFonts w:ascii="Times New Roman" w:hAnsi="Times New Roman"/>
          <w:sz w:val="24"/>
          <w:szCs w:val="24"/>
        </w:rPr>
      </w:pPr>
      <w:r w:rsidRPr="0084497D">
        <w:rPr>
          <w:rFonts w:ascii="Times New Roman" w:hAnsi="Times New Roman"/>
          <w:sz w:val="24"/>
          <w:szCs w:val="24"/>
        </w:rPr>
        <w:t xml:space="preserve">Diabetes dan stroke merupakan penyebab utama morbiditas dan mortalitas di dunia. Pasien dengan diabetes mendukung kebutuhan intervensi dini dan agresif untuk pasien dengan gangguan kardiovaskuler untuk mencegah timbulnya kekambuhan dan perkembangan stroke akut (Ratnasari, 2014). Faktor resiko yang dapat diubah salah satunya adalah diabetes. Diabetes tipe I dapat ditangani dengan memonitor gula darah dan insulin. Sedangkan diabetes tipe II terkadang disertai dengan obesitas dan dapat dikendalikan dengan penurunan berat badan, olahraga, dan perubahan dalam kebiasaan makan. </w:t>
      </w:r>
    </w:p>
    <w:p w:rsidR="00B07BBA" w:rsidRPr="00830A16" w:rsidRDefault="00266133" w:rsidP="00B07BBA">
      <w:pPr>
        <w:pStyle w:val="ListParagraph"/>
        <w:numPr>
          <w:ilvl w:val="0"/>
          <w:numId w:val="50"/>
        </w:numPr>
        <w:spacing w:after="0" w:line="480" w:lineRule="auto"/>
        <w:ind w:left="720"/>
        <w:jc w:val="both"/>
        <w:rPr>
          <w:rFonts w:ascii="Times New Roman" w:hAnsi="Times New Roman"/>
          <w:sz w:val="24"/>
          <w:szCs w:val="24"/>
        </w:rPr>
      </w:pPr>
      <w:r w:rsidRPr="0084497D">
        <w:rPr>
          <w:rFonts w:ascii="Times New Roman" w:hAnsi="Times New Roman"/>
          <w:sz w:val="24"/>
          <w:szCs w:val="24"/>
        </w:rPr>
        <w:t>Olahraga</w:t>
      </w:r>
      <w:r w:rsidRPr="00477E8D">
        <w:rPr>
          <w:rFonts w:ascii="Times New Roman" w:hAnsi="Times New Roman"/>
          <w:sz w:val="24"/>
          <w:szCs w:val="24"/>
        </w:rPr>
        <w:t>Resiko stroke dapat dikurangi salah satunya dengan aktivitas fisik. Aktivitas fisik atau olahraga yang dilakukan oleh pasien pasca stroke memiliki manfaat kesehatan yang positif tetapi jika aktivitas fisik ini berhenti maka manfaat pada kesehatan akan berhenti. Sebuah penelitian baru menunjukkan bahwa seseorang yang melakukan olahraga 5 kali atau lebih perminggu memiliki resiko stroke yang lebih kecil (Ratnasari, 2014).</w:t>
      </w:r>
    </w:p>
    <w:p w:rsidR="00266133" w:rsidRPr="0084497D" w:rsidRDefault="00266133" w:rsidP="00266133">
      <w:pPr>
        <w:pStyle w:val="ListParagraph"/>
        <w:numPr>
          <w:ilvl w:val="0"/>
          <w:numId w:val="50"/>
        </w:numPr>
        <w:spacing w:after="0" w:line="480" w:lineRule="auto"/>
        <w:ind w:left="720"/>
        <w:jc w:val="both"/>
        <w:rPr>
          <w:rFonts w:ascii="Times New Roman" w:hAnsi="Times New Roman"/>
          <w:sz w:val="24"/>
          <w:szCs w:val="24"/>
        </w:rPr>
      </w:pPr>
      <w:r w:rsidRPr="0084497D">
        <w:rPr>
          <w:rFonts w:ascii="Times New Roman" w:hAnsi="Times New Roman"/>
          <w:sz w:val="24"/>
          <w:szCs w:val="24"/>
        </w:rPr>
        <w:t>Diet</w:t>
      </w:r>
    </w:p>
    <w:p w:rsidR="00266133" w:rsidRPr="0084497D" w:rsidRDefault="00266133" w:rsidP="00266133">
      <w:pPr>
        <w:pStyle w:val="ListParagraph"/>
        <w:spacing w:after="0" w:line="480" w:lineRule="auto"/>
        <w:jc w:val="both"/>
        <w:rPr>
          <w:rFonts w:ascii="Times New Roman" w:hAnsi="Times New Roman"/>
          <w:sz w:val="24"/>
          <w:szCs w:val="24"/>
          <w:lang w:val="en-US"/>
        </w:rPr>
      </w:pPr>
      <w:r w:rsidRPr="0084497D">
        <w:rPr>
          <w:rFonts w:ascii="Times New Roman" w:hAnsi="Times New Roman"/>
          <w:sz w:val="24"/>
          <w:szCs w:val="24"/>
        </w:rPr>
        <w:t xml:space="preserve">Resiko stroke diturunkan dengan mengurangi jumlah asupan lemak. Diet yang rendah garam dan kaya dengan sayuran, buah-buahan dan rendah lemak dapat membantu menurunkan tekanan darah. </w:t>
      </w:r>
    </w:p>
    <w:p w:rsidR="00266133" w:rsidRPr="0084497D" w:rsidRDefault="00266133" w:rsidP="00266133">
      <w:pPr>
        <w:pStyle w:val="ListParagraph"/>
        <w:numPr>
          <w:ilvl w:val="0"/>
          <w:numId w:val="50"/>
        </w:numPr>
        <w:spacing w:after="0" w:line="480" w:lineRule="auto"/>
        <w:ind w:left="720"/>
        <w:jc w:val="both"/>
        <w:rPr>
          <w:rFonts w:ascii="Times New Roman" w:hAnsi="Times New Roman"/>
          <w:sz w:val="24"/>
          <w:szCs w:val="24"/>
        </w:rPr>
      </w:pPr>
      <w:r w:rsidRPr="0084497D">
        <w:rPr>
          <w:rFonts w:ascii="Times New Roman" w:hAnsi="Times New Roman"/>
          <w:sz w:val="24"/>
          <w:szCs w:val="24"/>
        </w:rPr>
        <w:lastRenderedPageBreak/>
        <w:t>Stress</w:t>
      </w:r>
    </w:p>
    <w:p w:rsidR="00266133" w:rsidRPr="00BA11C0" w:rsidRDefault="00266133" w:rsidP="00266133">
      <w:pPr>
        <w:pStyle w:val="ListParagraph"/>
        <w:spacing w:after="0" w:line="480" w:lineRule="auto"/>
        <w:jc w:val="both"/>
        <w:rPr>
          <w:rFonts w:ascii="Times New Roman" w:hAnsi="Times New Roman"/>
          <w:sz w:val="24"/>
          <w:szCs w:val="24"/>
          <w:lang w:val="en-US"/>
        </w:rPr>
      </w:pPr>
      <w:r w:rsidRPr="0084497D">
        <w:rPr>
          <w:rFonts w:ascii="Times New Roman" w:hAnsi="Times New Roman"/>
          <w:sz w:val="24"/>
          <w:szCs w:val="24"/>
        </w:rPr>
        <w:t>Untuk mengurangi resiko stroke berulang dapat dengan menghindari stress dan istirahat yang cukup. Yaitu dengan istirahat dan tidur dengan teratur antara 6-8 jam sehari. Menurut WHO mengendalikan stress dapat dikendalikan dengan cara berpikir positif dan meningkatkan spiritualitas pasien (Ratnasari, 2014).</w:t>
      </w:r>
    </w:p>
    <w:p w:rsidR="00266133" w:rsidRPr="0084497D" w:rsidRDefault="00266133" w:rsidP="00266133">
      <w:pPr>
        <w:pStyle w:val="ListParagraph"/>
        <w:numPr>
          <w:ilvl w:val="0"/>
          <w:numId w:val="50"/>
        </w:numPr>
        <w:spacing w:after="0" w:line="480" w:lineRule="auto"/>
        <w:ind w:left="720"/>
        <w:jc w:val="both"/>
        <w:rPr>
          <w:rFonts w:ascii="Times New Roman" w:hAnsi="Times New Roman"/>
          <w:sz w:val="24"/>
          <w:szCs w:val="24"/>
        </w:rPr>
      </w:pPr>
      <w:r w:rsidRPr="0084497D">
        <w:rPr>
          <w:rFonts w:ascii="Times New Roman" w:hAnsi="Times New Roman"/>
          <w:sz w:val="24"/>
          <w:szCs w:val="24"/>
        </w:rPr>
        <w:t>Menghentikan penggunaan rokok</w:t>
      </w:r>
    </w:p>
    <w:p w:rsidR="00266133" w:rsidRPr="00F454CC" w:rsidRDefault="00266133" w:rsidP="00266133">
      <w:pPr>
        <w:pStyle w:val="ListParagraph"/>
        <w:spacing w:after="0" w:line="480" w:lineRule="auto"/>
        <w:jc w:val="both"/>
        <w:rPr>
          <w:rFonts w:ascii="Times New Roman" w:hAnsi="Times New Roman"/>
          <w:sz w:val="24"/>
          <w:szCs w:val="24"/>
        </w:rPr>
      </w:pPr>
      <w:r w:rsidRPr="0084497D">
        <w:rPr>
          <w:rFonts w:ascii="Times New Roman" w:hAnsi="Times New Roman"/>
          <w:sz w:val="24"/>
          <w:szCs w:val="24"/>
        </w:rPr>
        <w:t>Merokok merupakan salah satu faktor independen stroke. Dukungan sosial dan manajemen stress dapat membantu untuk berhenti merokok. Bagi beberapa orang merokok digunakan sebagai penenang, maka dari itu latihan relaksasi juga dimasukkan dalam latihan program berhenti merokok (Ratnasari, 2014).</w:t>
      </w:r>
    </w:p>
    <w:p w:rsidR="00266133" w:rsidRPr="0084497D" w:rsidRDefault="00266133" w:rsidP="00266133">
      <w:pPr>
        <w:pStyle w:val="ListParagraph"/>
        <w:numPr>
          <w:ilvl w:val="0"/>
          <w:numId w:val="49"/>
        </w:numPr>
        <w:spacing w:after="0" w:line="480" w:lineRule="auto"/>
        <w:ind w:left="360"/>
        <w:jc w:val="both"/>
        <w:rPr>
          <w:rFonts w:ascii="Times New Roman" w:hAnsi="Times New Roman"/>
          <w:sz w:val="24"/>
          <w:szCs w:val="24"/>
        </w:rPr>
      </w:pPr>
      <w:r w:rsidRPr="0084497D">
        <w:rPr>
          <w:rFonts w:ascii="Times New Roman" w:hAnsi="Times New Roman"/>
          <w:sz w:val="24"/>
          <w:szCs w:val="24"/>
        </w:rPr>
        <w:t>Terapi pembedahan</w:t>
      </w:r>
    </w:p>
    <w:p w:rsidR="00830A16" w:rsidRPr="00830A16" w:rsidRDefault="00266133" w:rsidP="00830A16">
      <w:pPr>
        <w:pStyle w:val="ListParagraph"/>
        <w:spacing w:after="0" w:line="480" w:lineRule="auto"/>
        <w:ind w:left="360"/>
        <w:jc w:val="both"/>
        <w:rPr>
          <w:rFonts w:ascii="Times New Roman" w:hAnsi="Times New Roman"/>
          <w:sz w:val="24"/>
          <w:szCs w:val="24"/>
        </w:rPr>
      </w:pPr>
      <w:r w:rsidRPr="0084497D">
        <w:rPr>
          <w:rFonts w:ascii="Times New Roman" w:hAnsi="Times New Roman"/>
          <w:sz w:val="24"/>
          <w:szCs w:val="24"/>
        </w:rPr>
        <w:t xml:space="preserve">Pasien yang dipertimbangkan untuk menjalankan pembedahan adalah mereka yang memiliki resiko rendah morbiditas dan mortalitas </w:t>
      </w:r>
      <w:r w:rsidRPr="0084497D">
        <w:rPr>
          <w:rFonts w:ascii="Times New Roman" w:hAnsi="Times New Roman"/>
          <w:i/>
          <w:sz w:val="24"/>
          <w:szCs w:val="24"/>
        </w:rPr>
        <w:t>post</w:t>
      </w:r>
      <w:r w:rsidRPr="0084497D">
        <w:rPr>
          <w:rFonts w:ascii="Times New Roman" w:hAnsi="Times New Roman"/>
          <w:sz w:val="24"/>
          <w:szCs w:val="24"/>
        </w:rPr>
        <w:t xml:space="preserve"> operasi dan salah satu dari penyakit arteri karotis asimtomatik  dengan 50% atau lebih stenosis atau penyakit arteri karotis dengan 70% atau lebih stenosis. Tindakan pembedahan yang dapat dilakukan pada pasien </w:t>
      </w:r>
      <w:r w:rsidRPr="0084497D">
        <w:rPr>
          <w:rFonts w:ascii="Times New Roman" w:hAnsi="Times New Roman"/>
          <w:i/>
          <w:sz w:val="24"/>
          <w:szCs w:val="24"/>
        </w:rPr>
        <w:t>post</w:t>
      </w:r>
      <w:r w:rsidRPr="0084497D">
        <w:rPr>
          <w:rFonts w:ascii="Times New Roman" w:hAnsi="Times New Roman"/>
          <w:sz w:val="24"/>
          <w:szCs w:val="24"/>
        </w:rPr>
        <w:t xml:space="preserve"> stroke antara lain karotis endarterektomi, </w:t>
      </w:r>
      <w:r w:rsidRPr="0084497D">
        <w:rPr>
          <w:rFonts w:ascii="Times New Roman" w:hAnsi="Times New Roman"/>
          <w:i/>
          <w:sz w:val="24"/>
          <w:szCs w:val="24"/>
        </w:rPr>
        <w:t>Extracranial/ Intracranial Arterial Bypass, Angioplasti dan Sten Intraluminal</w:t>
      </w:r>
      <w:r w:rsidR="00830A16">
        <w:rPr>
          <w:rFonts w:ascii="Times New Roman" w:hAnsi="Times New Roman"/>
          <w:sz w:val="24"/>
          <w:szCs w:val="24"/>
        </w:rPr>
        <w:t xml:space="preserve"> (Ratnasari, 2014</w:t>
      </w:r>
    </w:p>
    <w:p w:rsidR="00266133" w:rsidRPr="00830A16" w:rsidRDefault="00266133" w:rsidP="00830A16">
      <w:pPr>
        <w:pStyle w:val="ListParagraph"/>
        <w:numPr>
          <w:ilvl w:val="2"/>
          <w:numId w:val="58"/>
        </w:numPr>
        <w:spacing w:after="0" w:line="480" w:lineRule="auto"/>
        <w:jc w:val="both"/>
        <w:rPr>
          <w:rFonts w:ascii="Times New Roman" w:hAnsi="Times New Roman"/>
          <w:b/>
          <w:sz w:val="24"/>
          <w:szCs w:val="24"/>
        </w:rPr>
      </w:pPr>
      <w:r w:rsidRPr="00830A16">
        <w:rPr>
          <w:rFonts w:ascii="Times New Roman" w:hAnsi="Times New Roman"/>
          <w:b/>
          <w:sz w:val="24"/>
          <w:szCs w:val="24"/>
        </w:rPr>
        <w:t>Pencegahan Stroke</w:t>
      </w:r>
    </w:p>
    <w:p w:rsidR="00266133" w:rsidRPr="0084497D" w:rsidRDefault="00266133" w:rsidP="00266133">
      <w:pPr>
        <w:spacing w:after="0" w:line="480" w:lineRule="auto"/>
        <w:ind w:firstLine="709"/>
        <w:jc w:val="both"/>
        <w:rPr>
          <w:rFonts w:ascii="Times New Roman" w:hAnsi="Times New Roman"/>
          <w:sz w:val="24"/>
          <w:szCs w:val="24"/>
          <w:lang w:val="en-US"/>
        </w:rPr>
      </w:pPr>
      <w:r w:rsidRPr="0084497D">
        <w:rPr>
          <w:rFonts w:ascii="Times New Roman" w:hAnsi="Times New Roman"/>
          <w:sz w:val="24"/>
          <w:szCs w:val="24"/>
        </w:rPr>
        <w:t xml:space="preserve">Orang dengan faktor resiko penyakit stroke akan lebih rentan untuk terkena serangan stroke dibandingkan dengan mereka yang tidak memiliki faktor resiko. Begitu juga dengan jumlah faktor resiko yang dimiliki, semakin banyak </w:t>
      </w:r>
      <w:r w:rsidRPr="0084497D">
        <w:rPr>
          <w:rFonts w:ascii="Times New Roman" w:hAnsi="Times New Roman"/>
          <w:sz w:val="24"/>
          <w:szCs w:val="24"/>
        </w:rPr>
        <w:lastRenderedPageBreak/>
        <w:t>jumlah faktor resiko yang dimiliki maka akan semakin besar pula seseorang terkena serangan stroke. Tujuan umum pencegahan stroke adalah untuk menurunkan kecacatan dini, kematian, serta memperpanjang hidup dengan kualitas yang baik. Pencegahan stroke antara lain pencegahan primer, sekunder dan tersier dengan menggabungkan 4 faktor utama yang mempengaruhi penyakit yaitu gaya hidup, lingkungan, biologis, dan pelayanan kesehatan (Nastiti, 2011).</w:t>
      </w:r>
    </w:p>
    <w:p w:rsidR="00266133" w:rsidRPr="0084497D" w:rsidRDefault="00266133" w:rsidP="00266133">
      <w:pPr>
        <w:pStyle w:val="ListParagraph"/>
        <w:numPr>
          <w:ilvl w:val="0"/>
          <w:numId w:val="51"/>
        </w:numPr>
        <w:spacing w:after="0" w:line="480" w:lineRule="auto"/>
        <w:ind w:left="360"/>
        <w:jc w:val="both"/>
        <w:rPr>
          <w:rFonts w:ascii="Times New Roman" w:hAnsi="Times New Roman"/>
          <w:sz w:val="24"/>
          <w:szCs w:val="24"/>
        </w:rPr>
      </w:pPr>
      <w:r w:rsidRPr="0084497D">
        <w:rPr>
          <w:rFonts w:ascii="Times New Roman" w:hAnsi="Times New Roman"/>
          <w:sz w:val="24"/>
          <w:szCs w:val="24"/>
        </w:rPr>
        <w:t>Pencegahan Primer</w:t>
      </w:r>
    </w:p>
    <w:p w:rsidR="00266133" w:rsidRPr="0084497D" w:rsidRDefault="00266133" w:rsidP="00266133">
      <w:pPr>
        <w:pStyle w:val="ListParagraph"/>
        <w:spacing w:after="0" w:line="480" w:lineRule="auto"/>
        <w:ind w:left="360"/>
        <w:jc w:val="both"/>
        <w:rPr>
          <w:rFonts w:ascii="Times New Roman" w:hAnsi="Times New Roman"/>
          <w:sz w:val="24"/>
          <w:szCs w:val="24"/>
        </w:rPr>
      </w:pPr>
      <w:r w:rsidRPr="0084497D">
        <w:rPr>
          <w:rFonts w:ascii="Times New Roman" w:hAnsi="Times New Roman"/>
          <w:sz w:val="24"/>
          <w:szCs w:val="24"/>
        </w:rPr>
        <w:t>Pencegahan primer dimana pasien belum pernah mengalami TIA ataupun stroke dianjurkan untuk melakukan 3M (Nastiti. 2011), yaitu:</w:t>
      </w:r>
    </w:p>
    <w:p w:rsidR="00266133" w:rsidRPr="0084497D" w:rsidRDefault="00266133" w:rsidP="00266133">
      <w:pPr>
        <w:pStyle w:val="ListParagraph"/>
        <w:numPr>
          <w:ilvl w:val="0"/>
          <w:numId w:val="52"/>
        </w:numPr>
        <w:spacing w:after="0" w:line="480" w:lineRule="auto"/>
        <w:ind w:left="720"/>
        <w:jc w:val="both"/>
        <w:rPr>
          <w:rFonts w:ascii="Times New Roman" w:hAnsi="Times New Roman"/>
          <w:sz w:val="24"/>
          <w:szCs w:val="24"/>
        </w:rPr>
      </w:pPr>
      <w:r w:rsidRPr="0084497D">
        <w:rPr>
          <w:rFonts w:ascii="Times New Roman" w:hAnsi="Times New Roman"/>
          <w:sz w:val="24"/>
          <w:szCs w:val="24"/>
        </w:rPr>
        <w:t>Menghindari: rokok, stress mental, minum kopi dan alkohol, kegemukan, dan golongan obat-obatan yang dapat mempengaruhi serebrovaskuler (amfetamin, kokain, dan sejenisnya)</w:t>
      </w:r>
    </w:p>
    <w:p w:rsidR="00266133" w:rsidRPr="0084497D" w:rsidRDefault="00266133" w:rsidP="00266133">
      <w:pPr>
        <w:pStyle w:val="ListParagraph"/>
        <w:numPr>
          <w:ilvl w:val="0"/>
          <w:numId w:val="52"/>
        </w:numPr>
        <w:spacing w:after="0" w:line="480" w:lineRule="auto"/>
        <w:ind w:left="720"/>
        <w:jc w:val="both"/>
        <w:rPr>
          <w:rFonts w:ascii="Times New Roman" w:hAnsi="Times New Roman"/>
          <w:sz w:val="24"/>
          <w:szCs w:val="24"/>
        </w:rPr>
      </w:pPr>
      <w:r w:rsidRPr="0084497D">
        <w:rPr>
          <w:rFonts w:ascii="Times New Roman" w:hAnsi="Times New Roman"/>
          <w:sz w:val="24"/>
          <w:szCs w:val="24"/>
        </w:rPr>
        <w:t>Mengurangi: asupan lemak, kalori, garam, dan kolesterol yang berlebihan</w:t>
      </w:r>
    </w:p>
    <w:p w:rsidR="00266133" w:rsidRPr="0084497D" w:rsidRDefault="00266133" w:rsidP="00266133">
      <w:pPr>
        <w:pStyle w:val="ListParagraph"/>
        <w:numPr>
          <w:ilvl w:val="0"/>
          <w:numId w:val="52"/>
        </w:numPr>
        <w:spacing w:after="0" w:line="480" w:lineRule="auto"/>
        <w:ind w:left="720"/>
        <w:jc w:val="both"/>
        <w:rPr>
          <w:rFonts w:ascii="Times New Roman" w:hAnsi="Times New Roman"/>
          <w:sz w:val="24"/>
          <w:szCs w:val="24"/>
        </w:rPr>
      </w:pPr>
      <w:r w:rsidRPr="0084497D">
        <w:rPr>
          <w:rFonts w:ascii="Times New Roman" w:hAnsi="Times New Roman"/>
          <w:sz w:val="24"/>
          <w:szCs w:val="24"/>
        </w:rPr>
        <w:t>Mengontrol atau mengendalikan: hipertensi, diabetes melitus, penyakit jantung dan aterosklerosis, kadar lemak darah, konsumsi makanan seimbang, serta olahraga teratur 3-4 kali seminggu</w:t>
      </w:r>
    </w:p>
    <w:p w:rsidR="00266133" w:rsidRPr="0084497D" w:rsidRDefault="00266133" w:rsidP="00266133">
      <w:pPr>
        <w:pStyle w:val="ListParagraph"/>
        <w:numPr>
          <w:ilvl w:val="0"/>
          <w:numId w:val="51"/>
        </w:numPr>
        <w:spacing w:after="0" w:line="480" w:lineRule="auto"/>
        <w:ind w:left="360"/>
        <w:jc w:val="both"/>
        <w:rPr>
          <w:rFonts w:ascii="Times New Roman" w:hAnsi="Times New Roman"/>
          <w:sz w:val="24"/>
          <w:szCs w:val="24"/>
        </w:rPr>
      </w:pPr>
      <w:r w:rsidRPr="0084497D">
        <w:rPr>
          <w:rFonts w:ascii="Times New Roman" w:hAnsi="Times New Roman"/>
          <w:sz w:val="24"/>
          <w:szCs w:val="24"/>
        </w:rPr>
        <w:t>Pencegahan sekunder</w:t>
      </w:r>
    </w:p>
    <w:p w:rsidR="00266133" w:rsidRPr="0084497D" w:rsidRDefault="00266133" w:rsidP="00266133">
      <w:pPr>
        <w:pStyle w:val="ListParagraph"/>
        <w:spacing w:after="0" w:line="480" w:lineRule="auto"/>
        <w:ind w:left="360"/>
        <w:jc w:val="both"/>
        <w:rPr>
          <w:rFonts w:ascii="Times New Roman" w:hAnsi="Times New Roman"/>
          <w:sz w:val="24"/>
          <w:szCs w:val="24"/>
        </w:rPr>
      </w:pPr>
      <w:r w:rsidRPr="0084497D">
        <w:rPr>
          <w:rFonts w:ascii="Times New Roman" w:hAnsi="Times New Roman"/>
          <w:sz w:val="24"/>
          <w:szCs w:val="24"/>
        </w:rPr>
        <w:t>Pencegahan sekunder dilakukan pada mereka yang pernah mengalami TIA atau memiliki riwayat stroke sebelumnya, yaitu:</w:t>
      </w:r>
    </w:p>
    <w:p w:rsidR="00830A16" w:rsidRDefault="00266133" w:rsidP="00830A16">
      <w:pPr>
        <w:pStyle w:val="ListParagraph"/>
        <w:numPr>
          <w:ilvl w:val="0"/>
          <w:numId w:val="53"/>
        </w:numPr>
        <w:spacing w:after="0" w:line="480" w:lineRule="auto"/>
        <w:ind w:left="720"/>
        <w:jc w:val="both"/>
        <w:rPr>
          <w:rFonts w:ascii="Times New Roman" w:hAnsi="Times New Roman"/>
          <w:sz w:val="24"/>
          <w:szCs w:val="24"/>
        </w:rPr>
      </w:pPr>
      <w:r w:rsidRPr="0084497D">
        <w:rPr>
          <w:rFonts w:ascii="Times New Roman" w:hAnsi="Times New Roman"/>
          <w:sz w:val="24"/>
          <w:szCs w:val="24"/>
        </w:rPr>
        <w:t>Mengontrol faktor risiko stroke atau aterosklerosis meliputi modifikasi gaya hidup seperti mengobati hipertensi, diabetes melitus, dan penyakit jantung dengan obat dan diit, stop merokok dan minum alkohol, turunkan berat badan dan rajin olah</w:t>
      </w:r>
      <w:r w:rsidRPr="0084497D">
        <w:rPr>
          <w:rFonts w:ascii="Times New Roman" w:hAnsi="Times New Roman"/>
          <w:sz w:val="24"/>
          <w:szCs w:val="24"/>
          <w:lang w:val="en-US"/>
        </w:rPr>
        <w:t>r</w:t>
      </w:r>
      <w:r w:rsidRPr="0084497D">
        <w:rPr>
          <w:rFonts w:ascii="Times New Roman" w:hAnsi="Times New Roman"/>
          <w:sz w:val="24"/>
          <w:szCs w:val="24"/>
        </w:rPr>
        <w:t>aga serta menghindari stress</w:t>
      </w:r>
    </w:p>
    <w:p w:rsidR="00266133" w:rsidRPr="00830A16" w:rsidRDefault="00266133" w:rsidP="00830A16">
      <w:pPr>
        <w:pStyle w:val="ListParagraph"/>
        <w:numPr>
          <w:ilvl w:val="0"/>
          <w:numId w:val="53"/>
        </w:numPr>
        <w:spacing w:after="0" w:line="480" w:lineRule="auto"/>
        <w:ind w:left="720"/>
        <w:jc w:val="both"/>
        <w:rPr>
          <w:rFonts w:ascii="Times New Roman" w:hAnsi="Times New Roman"/>
          <w:sz w:val="24"/>
          <w:szCs w:val="24"/>
        </w:rPr>
      </w:pPr>
      <w:r w:rsidRPr="00830A16">
        <w:rPr>
          <w:rFonts w:ascii="Times New Roman" w:hAnsi="Times New Roman"/>
          <w:sz w:val="24"/>
          <w:szCs w:val="24"/>
        </w:rPr>
        <w:lastRenderedPageBreak/>
        <w:t>Melibatkan peran keluarga seoptimal mungkin, yang dapat mengatasi krisis sosial dan emosional penderita stroke dengan cara memahami kondisi baru bagi pasien pasca stroke yang bergantung pada orang lain</w:t>
      </w:r>
    </w:p>
    <w:p w:rsidR="00266133" w:rsidRPr="0084497D" w:rsidRDefault="00266133" w:rsidP="00266133">
      <w:pPr>
        <w:pStyle w:val="ListParagraph"/>
        <w:numPr>
          <w:ilvl w:val="0"/>
          <w:numId w:val="53"/>
        </w:numPr>
        <w:spacing w:after="0" w:line="480" w:lineRule="auto"/>
        <w:ind w:left="720"/>
        <w:jc w:val="both"/>
        <w:rPr>
          <w:rFonts w:ascii="Times New Roman" w:hAnsi="Times New Roman"/>
          <w:sz w:val="24"/>
          <w:szCs w:val="24"/>
        </w:rPr>
      </w:pPr>
      <w:r w:rsidRPr="0084497D">
        <w:rPr>
          <w:rFonts w:ascii="Times New Roman" w:hAnsi="Times New Roman"/>
          <w:sz w:val="24"/>
          <w:szCs w:val="24"/>
        </w:rPr>
        <w:t>Menggunakan obat-obatan dalam pengelolaan dan pencegahan stroke seperti anti-agregasi trombosit dan anti koagulan</w:t>
      </w:r>
      <w:r w:rsidRPr="0084497D">
        <w:rPr>
          <w:rFonts w:ascii="Times New Roman" w:hAnsi="Times New Roman"/>
          <w:sz w:val="24"/>
          <w:szCs w:val="24"/>
          <w:lang w:val="en-US"/>
        </w:rPr>
        <w:t>.</w:t>
      </w:r>
    </w:p>
    <w:p w:rsidR="00266133" w:rsidRPr="0084497D" w:rsidRDefault="00266133" w:rsidP="00266133">
      <w:pPr>
        <w:pStyle w:val="ListParagraph"/>
        <w:numPr>
          <w:ilvl w:val="0"/>
          <w:numId w:val="51"/>
        </w:numPr>
        <w:spacing w:after="0" w:line="480" w:lineRule="auto"/>
        <w:ind w:left="360"/>
        <w:jc w:val="both"/>
        <w:rPr>
          <w:rFonts w:ascii="Times New Roman" w:hAnsi="Times New Roman"/>
          <w:sz w:val="24"/>
          <w:szCs w:val="24"/>
        </w:rPr>
      </w:pPr>
      <w:r w:rsidRPr="0084497D">
        <w:rPr>
          <w:rFonts w:ascii="Times New Roman" w:hAnsi="Times New Roman"/>
          <w:sz w:val="24"/>
          <w:szCs w:val="24"/>
        </w:rPr>
        <w:t>Pencegahan tersier</w:t>
      </w:r>
    </w:p>
    <w:p w:rsidR="00266133" w:rsidRPr="0084497D" w:rsidRDefault="00266133" w:rsidP="00266133">
      <w:pPr>
        <w:pStyle w:val="ListParagraph"/>
        <w:spacing w:after="0" w:line="480" w:lineRule="auto"/>
        <w:ind w:left="360"/>
        <w:jc w:val="both"/>
        <w:rPr>
          <w:rFonts w:ascii="Times New Roman" w:hAnsi="Times New Roman"/>
          <w:sz w:val="24"/>
          <w:szCs w:val="24"/>
        </w:rPr>
      </w:pPr>
      <w:r w:rsidRPr="0084497D">
        <w:rPr>
          <w:rFonts w:ascii="Times New Roman" w:hAnsi="Times New Roman"/>
          <w:sz w:val="24"/>
          <w:szCs w:val="24"/>
        </w:rPr>
        <w:t>Pencegahan tersier dilihat dari 4 faktor utama yang mempengaruhi penyakit yaitu gaya hidup, lingkungan, biologis, dan pelayanan kesehatan (Nastiti, 2011). Pencegahan tersier merupakan rehabilitasi yang dilakukan pada penderita stroke yang telah mengalami kelumpuhan pada tubuhnya agar tidak bertambah parah dan dapat mengalihkan fungsi anggota badan yang masih normal yaitu dengan cara:</w:t>
      </w:r>
    </w:p>
    <w:p w:rsidR="00266133" w:rsidRPr="0084497D" w:rsidRDefault="00266133" w:rsidP="00266133">
      <w:pPr>
        <w:pStyle w:val="ListParagraph"/>
        <w:numPr>
          <w:ilvl w:val="0"/>
          <w:numId w:val="54"/>
        </w:numPr>
        <w:spacing w:after="0" w:line="480" w:lineRule="auto"/>
        <w:ind w:left="720"/>
        <w:jc w:val="both"/>
        <w:rPr>
          <w:rFonts w:ascii="Times New Roman" w:hAnsi="Times New Roman"/>
          <w:sz w:val="24"/>
          <w:szCs w:val="24"/>
        </w:rPr>
      </w:pPr>
      <w:r w:rsidRPr="0084497D">
        <w:rPr>
          <w:rFonts w:ascii="Times New Roman" w:hAnsi="Times New Roman"/>
          <w:sz w:val="24"/>
          <w:szCs w:val="24"/>
        </w:rPr>
        <w:t>Gaya hidup: reduksi stress, exercise sedang, dan berhenti merokok</w:t>
      </w:r>
    </w:p>
    <w:p w:rsidR="00266133" w:rsidRPr="0084497D" w:rsidRDefault="00266133" w:rsidP="00266133">
      <w:pPr>
        <w:pStyle w:val="ListParagraph"/>
        <w:numPr>
          <w:ilvl w:val="0"/>
          <w:numId w:val="54"/>
        </w:numPr>
        <w:spacing w:after="0" w:line="480" w:lineRule="auto"/>
        <w:ind w:left="720"/>
        <w:jc w:val="both"/>
        <w:rPr>
          <w:rFonts w:ascii="Times New Roman" w:hAnsi="Times New Roman"/>
          <w:sz w:val="24"/>
          <w:szCs w:val="24"/>
        </w:rPr>
      </w:pPr>
      <w:r w:rsidRPr="0084497D">
        <w:rPr>
          <w:rFonts w:ascii="Times New Roman" w:hAnsi="Times New Roman"/>
          <w:sz w:val="24"/>
          <w:szCs w:val="24"/>
        </w:rPr>
        <w:t xml:space="preserve">Lingkungan: menjaga keamanan dan keselamatan (tinggal di rumah lantai pertama, menggunakan </w:t>
      </w:r>
      <w:r w:rsidRPr="0084497D">
        <w:rPr>
          <w:rFonts w:ascii="Times New Roman" w:hAnsi="Times New Roman"/>
          <w:i/>
          <w:sz w:val="24"/>
          <w:szCs w:val="24"/>
        </w:rPr>
        <w:t>wheel chair</w:t>
      </w:r>
      <w:r w:rsidRPr="0084497D">
        <w:rPr>
          <w:rFonts w:ascii="Times New Roman" w:hAnsi="Times New Roman"/>
          <w:sz w:val="24"/>
          <w:szCs w:val="24"/>
        </w:rPr>
        <w:t>) dan dukungan penuh dari keluarga</w:t>
      </w:r>
    </w:p>
    <w:p w:rsidR="00266133" w:rsidRPr="0084497D" w:rsidRDefault="00266133" w:rsidP="00266133">
      <w:pPr>
        <w:pStyle w:val="ListParagraph"/>
        <w:numPr>
          <w:ilvl w:val="0"/>
          <w:numId w:val="54"/>
        </w:numPr>
        <w:spacing w:after="0" w:line="480" w:lineRule="auto"/>
        <w:ind w:left="720"/>
        <w:jc w:val="both"/>
        <w:rPr>
          <w:rFonts w:ascii="Times New Roman" w:hAnsi="Times New Roman"/>
          <w:sz w:val="24"/>
          <w:szCs w:val="24"/>
        </w:rPr>
      </w:pPr>
      <w:r w:rsidRPr="0084497D">
        <w:rPr>
          <w:rFonts w:ascii="Times New Roman" w:hAnsi="Times New Roman"/>
          <w:sz w:val="24"/>
          <w:szCs w:val="24"/>
        </w:rPr>
        <w:t>Biologi: kepatuhan berobat, terapi fisik dan bicara</w:t>
      </w:r>
    </w:p>
    <w:p w:rsidR="00830A16" w:rsidRPr="00830A16" w:rsidRDefault="00266133" w:rsidP="00830A16">
      <w:pPr>
        <w:pStyle w:val="ListParagraph"/>
        <w:numPr>
          <w:ilvl w:val="0"/>
          <w:numId w:val="54"/>
        </w:numPr>
        <w:spacing w:after="0" w:line="480" w:lineRule="auto"/>
        <w:ind w:left="720"/>
        <w:jc w:val="both"/>
        <w:rPr>
          <w:rFonts w:ascii="Times New Roman" w:hAnsi="Times New Roman"/>
          <w:sz w:val="24"/>
          <w:szCs w:val="24"/>
        </w:rPr>
      </w:pPr>
      <w:r w:rsidRPr="0084497D">
        <w:rPr>
          <w:rFonts w:ascii="Times New Roman" w:hAnsi="Times New Roman"/>
          <w:sz w:val="24"/>
          <w:szCs w:val="24"/>
        </w:rPr>
        <w:t xml:space="preserve">Pelayanan kesehatan: </w:t>
      </w:r>
      <w:r w:rsidRPr="0084497D">
        <w:rPr>
          <w:rFonts w:ascii="Times New Roman" w:hAnsi="Times New Roman"/>
          <w:i/>
          <w:sz w:val="24"/>
          <w:szCs w:val="24"/>
        </w:rPr>
        <w:t>emergency medical technic</w:t>
      </w:r>
      <w:r w:rsidRPr="0084497D">
        <w:rPr>
          <w:rFonts w:ascii="Times New Roman" w:hAnsi="Times New Roman"/>
          <w:sz w:val="24"/>
          <w:szCs w:val="24"/>
        </w:rPr>
        <w:t xml:space="preserve"> dan asuransi</w:t>
      </w:r>
    </w:p>
    <w:p w:rsidR="00266133" w:rsidRPr="0084497D" w:rsidRDefault="00266133" w:rsidP="00830A16">
      <w:pPr>
        <w:pStyle w:val="ListParagraph"/>
        <w:numPr>
          <w:ilvl w:val="2"/>
          <w:numId w:val="58"/>
        </w:numPr>
        <w:spacing w:after="0" w:line="480" w:lineRule="auto"/>
        <w:jc w:val="both"/>
        <w:rPr>
          <w:rFonts w:ascii="Times New Roman" w:hAnsi="Times New Roman"/>
          <w:b/>
          <w:sz w:val="24"/>
          <w:szCs w:val="24"/>
          <w:lang w:val="en-US"/>
        </w:rPr>
      </w:pPr>
      <w:r w:rsidRPr="0084497D">
        <w:rPr>
          <w:rFonts w:ascii="Times New Roman" w:hAnsi="Times New Roman"/>
          <w:b/>
          <w:sz w:val="24"/>
          <w:szCs w:val="24"/>
          <w:lang w:val="en-US"/>
        </w:rPr>
        <w:t>Etiologi Stroke Iskemik</w:t>
      </w:r>
    </w:p>
    <w:p w:rsidR="00266133" w:rsidRPr="00B07BBA" w:rsidRDefault="00266133" w:rsidP="00B07BBA">
      <w:pPr>
        <w:pStyle w:val="ListParagraph"/>
        <w:numPr>
          <w:ilvl w:val="0"/>
          <w:numId w:val="1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Aterosklerosis</w:t>
      </w:r>
      <w:r w:rsidRPr="00B07BBA">
        <w:rPr>
          <w:rFonts w:ascii="Times New Roman" w:hAnsi="Times New Roman"/>
          <w:sz w:val="24"/>
          <w:szCs w:val="24"/>
          <w:lang w:val="en-US"/>
        </w:rPr>
        <w:t xml:space="preserve">Aterosklerosis merupakan endapan kolesterol dan plak di dalam dinding arteri. Endapan ini berpotensi besar untuk mempersempit lumen pembuluh arteri,  mengurangi aliran darah dan menyebabkan arteri tersebut kehilangan kemampuan  meregang. </w:t>
      </w:r>
    </w:p>
    <w:p w:rsidR="00266133" w:rsidRPr="0084497D"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lang w:val="en-US"/>
        </w:rPr>
        <w:t xml:space="preserve">Area yang sempit pada pembuluh darah berpotensi tinggi terjadi penyumbatan akibat plak dari kolesterol. Penyumbatan tersebut </w:t>
      </w:r>
      <w:r w:rsidRPr="0084497D">
        <w:rPr>
          <w:rFonts w:ascii="Times New Roman" w:hAnsi="Times New Roman"/>
          <w:sz w:val="24"/>
          <w:szCs w:val="24"/>
          <w:lang w:val="en-US"/>
        </w:rPr>
        <w:lastRenderedPageBreak/>
        <w:t>mengakibatkan suplai oksigen ke otak menurun sehingga dapat mengakibatkan stroke iskemik (Kowalak, dkk., 2011).</w:t>
      </w:r>
    </w:p>
    <w:p w:rsidR="00266133" w:rsidRPr="0084497D" w:rsidRDefault="00266133" w:rsidP="00266133">
      <w:pPr>
        <w:pStyle w:val="ListParagraph"/>
        <w:numPr>
          <w:ilvl w:val="0"/>
          <w:numId w:val="1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 xml:space="preserve">Thrombus </w:t>
      </w:r>
    </w:p>
    <w:p w:rsidR="00266133" w:rsidRPr="00F454CC"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lang w:val="en-US"/>
        </w:rPr>
        <w:t>Thrombus atau bekuan darah terbentuk pada permukaan kasar plak aterosklerosis yang terbentuk pada dinding arteri, thrombus ini dapat membesar dan akhirnya menyumbat lumen arteri sehingga aliran darah ke otak mengalami penurunan dan mengakibatkan terjadinya stroke iskemik (Kowalak, dkk., 2011).</w:t>
      </w:r>
    </w:p>
    <w:p w:rsidR="00266133" w:rsidRPr="0084497D" w:rsidRDefault="00266133" w:rsidP="00266133">
      <w:pPr>
        <w:pStyle w:val="ListParagraph"/>
        <w:numPr>
          <w:ilvl w:val="0"/>
          <w:numId w:val="1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Embolus</w:t>
      </w:r>
    </w:p>
    <w:p w:rsidR="00830A16" w:rsidRPr="00830A16" w:rsidRDefault="00266133" w:rsidP="00830A16">
      <w:pPr>
        <w:pStyle w:val="ListParagraph"/>
        <w:spacing w:after="0" w:line="480" w:lineRule="auto"/>
        <w:ind w:left="1080"/>
        <w:jc w:val="both"/>
        <w:rPr>
          <w:rFonts w:ascii="Times New Roman" w:hAnsi="Times New Roman"/>
          <w:sz w:val="24"/>
          <w:szCs w:val="24"/>
        </w:rPr>
      </w:pPr>
      <w:r w:rsidRPr="0084497D">
        <w:rPr>
          <w:rFonts w:ascii="Times New Roman" w:hAnsi="Times New Roman"/>
          <w:sz w:val="24"/>
          <w:szCs w:val="24"/>
          <w:lang w:val="en-US"/>
        </w:rPr>
        <w:t>Sebagian thrombus dapat terlepas dan menjadi embolus.Embolus berjalan melewati aliran darah dan dapat menyumbat pembuluh arteri yang lebih kecil.Embolus (atau emboli jika berjumlah banyak) umumnya berasal dari jantung. Tempat pembentukan plak yang lazim ditemukan yaitu di arteri serebri media, arteri karotis interna, arteri vertebralis (Kowalak, dkk., 2011).</w:t>
      </w:r>
    </w:p>
    <w:p w:rsidR="00266133" w:rsidRPr="0084497D" w:rsidRDefault="00266133" w:rsidP="00830A16">
      <w:pPr>
        <w:pStyle w:val="ListParagraph"/>
        <w:numPr>
          <w:ilvl w:val="2"/>
          <w:numId w:val="58"/>
        </w:numPr>
        <w:spacing w:after="0" w:line="480" w:lineRule="auto"/>
        <w:jc w:val="both"/>
        <w:rPr>
          <w:rFonts w:ascii="Times New Roman" w:hAnsi="Times New Roman"/>
          <w:b/>
          <w:sz w:val="24"/>
          <w:szCs w:val="24"/>
          <w:lang w:val="en-US"/>
        </w:rPr>
      </w:pPr>
      <w:r w:rsidRPr="0084497D">
        <w:rPr>
          <w:rFonts w:ascii="Times New Roman" w:hAnsi="Times New Roman"/>
          <w:b/>
          <w:sz w:val="24"/>
          <w:szCs w:val="24"/>
          <w:lang w:val="en-US"/>
        </w:rPr>
        <w:t>Patofisiologi Stroke Iskemik</w:t>
      </w:r>
    </w:p>
    <w:p w:rsidR="00830A16" w:rsidRDefault="00266133" w:rsidP="00830A16">
      <w:pPr>
        <w:pStyle w:val="ListParagraph"/>
        <w:spacing w:after="0" w:line="480" w:lineRule="auto"/>
        <w:ind w:left="0" w:firstLine="720"/>
        <w:jc w:val="both"/>
        <w:rPr>
          <w:rFonts w:ascii="Times New Roman" w:hAnsi="Times New Roman"/>
          <w:sz w:val="24"/>
          <w:szCs w:val="24"/>
        </w:rPr>
      </w:pPr>
      <w:r w:rsidRPr="0084497D">
        <w:rPr>
          <w:rFonts w:ascii="Times New Roman" w:hAnsi="Times New Roman"/>
          <w:sz w:val="24"/>
          <w:szCs w:val="24"/>
          <w:lang w:val="en-US"/>
        </w:rPr>
        <w:t>Infark serebral adalah berkurangnya suplai darah ke area tertentu di otak.Luasnya infark bergantung pada faktor-faktor seperti lokasi dan besarnya pembuluh darah dan adekuatnya sirkulasi kolateral terhadap area yang disuplai oleh pembuluh darah yang tersumbat.Suplai darah ke otak dapat berubah pada gangguan lokal (thrombus, emboli, perdarahan, dan spasme vaskular) atau karena gangguan umum (hipoksia karena gangguan paru dan jantung).Aterosklerosis sering sebagai faktor penyebab infark pada otak.</w:t>
      </w:r>
    </w:p>
    <w:p w:rsidR="00266133" w:rsidRDefault="00266133" w:rsidP="00830A16">
      <w:pPr>
        <w:pStyle w:val="ListParagraph"/>
        <w:spacing w:after="0" w:line="480" w:lineRule="auto"/>
        <w:ind w:left="0" w:firstLine="720"/>
        <w:jc w:val="both"/>
        <w:rPr>
          <w:rFonts w:ascii="Times New Roman" w:hAnsi="Times New Roman"/>
          <w:sz w:val="24"/>
          <w:szCs w:val="24"/>
          <w:lang w:val="en-US"/>
        </w:rPr>
      </w:pPr>
      <w:r w:rsidRPr="0084497D">
        <w:rPr>
          <w:rFonts w:ascii="Times New Roman" w:hAnsi="Times New Roman"/>
          <w:sz w:val="24"/>
          <w:szCs w:val="24"/>
          <w:lang w:val="en-US"/>
        </w:rPr>
        <w:lastRenderedPageBreak/>
        <w:t>Thrombus dapat berasal dari plak aterosklerotik atau darah dapat beku pada area yang stenosis, tempat aliran darah mengalami perlambatan.Thrombus dapat pecah dari dinding pembuluh darah terbawa sebagai emboli dalam aliran darah.Thrombus mengakibatkan iskemia jaringan otak yang menyebabkan penurunan aliran darah dan oksigen ke otak.Penurunan suplai oksigen ini mengakibatkan kerusakan pada 12 saraf-saraf kranial.Kerusakan saraf-saraf tersebut berakibat pada sistem pengendali yang saling berkaitan.Utamanya dalam hal pemenuhan kebutuhan dasar manusia yang menyebabkan segala aktivitaskehidupan sehari-hari dapat terganggu dan tidak dapat terpenuhi secara maksimal (Muttaqin, 2008).</w:t>
      </w:r>
    </w:p>
    <w:p w:rsidR="00266133" w:rsidRDefault="00266133" w:rsidP="00266133">
      <w:pPr>
        <w:pStyle w:val="ListParagraph"/>
        <w:spacing w:after="0" w:line="480" w:lineRule="auto"/>
        <w:ind w:left="0" w:firstLine="720"/>
        <w:jc w:val="both"/>
        <w:rPr>
          <w:rFonts w:ascii="Times New Roman" w:hAnsi="Times New Roman"/>
          <w:sz w:val="24"/>
          <w:szCs w:val="24"/>
          <w:lang w:val="en-US"/>
        </w:rPr>
      </w:pPr>
    </w:p>
    <w:p w:rsidR="00266133" w:rsidRDefault="00266133" w:rsidP="00266133">
      <w:pPr>
        <w:pStyle w:val="ListParagraph"/>
        <w:spacing w:after="0" w:line="480" w:lineRule="auto"/>
        <w:ind w:left="0" w:firstLine="720"/>
        <w:jc w:val="both"/>
        <w:rPr>
          <w:rFonts w:ascii="Times New Roman" w:hAnsi="Times New Roman"/>
          <w:sz w:val="24"/>
          <w:szCs w:val="24"/>
          <w:lang w:val="en-US"/>
        </w:rPr>
      </w:pPr>
    </w:p>
    <w:p w:rsidR="00266133" w:rsidRDefault="00266133" w:rsidP="00266133">
      <w:pPr>
        <w:pStyle w:val="ListParagraph"/>
        <w:spacing w:after="0" w:line="480" w:lineRule="auto"/>
        <w:ind w:left="0" w:firstLine="720"/>
        <w:jc w:val="both"/>
        <w:rPr>
          <w:rFonts w:ascii="Times New Roman" w:hAnsi="Times New Roman"/>
          <w:sz w:val="24"/>
          <w:szCs w:val="24"/>
          <w:lang w:val="en-US"/>
        </w:rPr>
      </w:pPr>
    </w:p>
    <w:p w:rsidR="00266133" w:rsidRDefault="00266133" w:rsidP="00266133">
      <w:pPr>
        <w:pStyle w:val="ListParagraph"/>
        <w:spacing w:after="0" w:line="480" w:lineRule="auto"/>
        <w:ind w:left="0" w:firstLine="720"/>
        <w:jc w:val="both"/>
        <w:rPr>
          <w:rFonts w:ascii="Times New Roman" w:hAnsi="Times New Roman"/>
          <w:sz w:val="24"/>
          <w:szCs w:val="24"/>
          <w:lang w:val="en-US"/>
        </w:rPr>
      </w:pPr>
    </w:p>
    <w:p w:rsidR="00266133" w:rsidRDefault="00266133" w:rsidP="00266133">
      <w:pPr>
        <w:pStyle w:val="ListParagraph"/>
        <w:spacing w:after="0" w:line="480" w:lineRule="auto"/>
        <w:ind w:left="0" w:firstLine="720"/>
        <w:jc w:val="both"/>
        <w:rPr>
          <w:rFonts w:ascii="Times New Roman" w:hAnsi="Times New Roman"/>
          <w:sz w:val="24"/>
          <w:szCs w:val="24"/>
        </w:rPr>
      </w:pPr>
    </w:p>
    <w:p w:rsidR="00830A16" w:rsidRDefault="00830A16" w:rsidP="00266133">
      <w:pPr>
        <w:pStyle w:val="ListParagraph"/>
        <w:spacing w:after="0" w:line="480" w:lineRule="auto"/>
        <w:ind w:left="0" w:firstLine="720"/>
        <w:jc w:val="both"/>
        <w:rPr>
          <w:rFonts w:ascii="Times New Roman" w:hAnsi="Times New Roman"/>
          <w:sz w:val="24"/>
          <w:szCs w:val="24"/>
        </w:rPr>
      </w:pPr>
    </w:p>
    <w:p w:rsidR="00830A16" w:rsidRDefault="00830A16" w:rsidP="00266133">
      <w:pPr>
        <w:pStyle w:val="ListParagraph"/>
        <w:spacing w:after="0" w:line="480" w:lineRule="auto"/>
        <w:ind w:left="0" w:firstLine="720"/>
        <w:jc w:val="both"/>
        <w:rPr>
          <w:rFonts w:ascii="Times New Roman" w:hAnsi="Times New Roman"/>
          <w:sz w:val="24"/>
          <w:szCs w:val="24"/>
        </w:rPr>
      </w:pPr>
    </w:p>
    <w:p w:rsidR="00830A16" w:rsidRDefault="00830A16" w:rsidP="00266133">
      <w:pPr>
        <w:pStyle w:val="ListParagraph"/>
        <w:spacing w:after="0" w:line="480" w:lineRule="auto"/>
        <w:ind w:left="0" w:firstLine="720"/>
        <w:jc w:val="both"/>
        <w:rPr>
          <w:rFonts w:ascii="Times New Roman" w:hAnsi="Times New Roman"/>
          <w:sz w:val="24"/>
          <w:szCs w:val="24"/>
        </w:rPr>
      </w:pPr>
    </w:p>
    <w:p w:rsidR="00830A16" w:rsidRDefault="00830A16" w:rsidP="00266133">
      <w:pPr>
        <w:pStyle w:val="ListParagraph"/>
        <w:spacing w:after="0" w:line="480" w:lineRule="auto"/>
        <w:ind w:left="0" w:firstLine="720"/>
        <w:jc w:val="both"/>
        <w:rPr>
          <w:rFonts w:ascii="Times New Roman" w:hAnsi="Times New Roman"/>
          <w:sz w:val="24"/>
          <w:szCs w:val="24"/>
        </w:rPr>
      </w:pPr>
    </w:p>
    <w:p w:rsidR="00830A16" w:rsidRDefault="00830A16" w:rsidP="00266133">
      <w:pPr>
        <w:pStyle w:val="ListParagraph"/>
        <w:spacing w:after="0" w:line="480" w:lineRule="auto"/>
        <w:ind w:left="0" w:firstLine="720"/>
        <w:jc w:val="both"/>
        <w:rPr>
          <w:rFonts w:ascii="Times New Roman" w:hAnsi="Times New Roman"/>
          <w:sz w:val="24"/>
          <w:szCs w:val="24"/>
        </w:rPr>
      </w:pPr>
    </w:p>
    <w:p w:rsidR="00830A16" w:rsidRDefault="00830A16" w:rsidP="00266133">
      <w:pPr>
        <w:pStyle w:val="ListParagraph"/>
        <w:spacing w:after="0" w:line="480" w:lineRule="auto"/>
        <w:ind w:left="0" w:firstLine="720"/>
        <w:jc w:val="both"/>
        <w:rPr>
          <w:rFonts w:ascii="Times New Roman" w:hAnsi="Times New Roman"/>
          <w:sz w:val="24"/>
          <w:szCs w:val="24"/>
        </w:rPr>
      </w:pPr>
    </w:p>
    <w:p w:rsidR="00830A16" w:rsidRDefault="00830A16" w:rsidP="00266133">
      <w:pPr>
        <w:pStyle w:val="ListParagraph"/>
        <w:spacing w:after="0" w:line="480" w:lineRule="auto"/>
        <w:ind w:left="0" w:firstLine="720"/>
        <w:jc w:val="both"/>
        <w:rPr>
          <w:rFonts w:ascii="Times New Roman" w:hAnsi="Times New Roman"/>
          <w:sz w:val="24"/>
          <w:szCs w:val="24"/>
        </w:rPr>
      </w:pPr>
    </w:p>
    <w:p w:rsidR="00830A16" w:rsidRPr="00830A16" w:rsidRDefault="00830A16" w:rsidP="00266133">
      <w:pPr>
        <w:pStyle w:val="ListParagraph"/>
        <w:spacing w:after="0" w:line="480" w:lineRule="auto"/>
        <w:ind w:left="0" w:firstLine="720"/>
        <w:jc w:val="both"/>
        <w:rPr>
          <w:rFonts w:ascii="Times New Roman" w:hAnsi="Times New Roman"/>
          <w:sz w:val="24"/>
          <w:szCs w:val="24"/>
        </w:rPr>
      </w:pPr>
    </w:p>
    <w:p w:rsidR="00266133" w:rsidRPr="00F454CC" w:rsidRDefault="00266133" w:rsidP="00266133">
      <w:pPr>
        <w:pStyle w:val="ListParagraph"/>
        <w:spacing w:after="0" w:line="480" w:lineRule="auto"/>
        <w:ind w:left="0" w:firstLine="720"/>
        <w:jc w:val="both"/>
        <w:rPr>
          <w:rFonts w:ascii="Times New Roman" w:hAnsi="Times New Roman"/>
          <w:sz w:val="24"/>
          <w:szCs w:val="24"/>
          <w:lang w:val="en-US"/>
        </w:rPr>
      </w:pPr>
    </w:p>
    <w:p w:rsidR="00266133" w:rsidRPr="0084497D" w:rsidRDefault="00266133" w:rsidP="00830A16">
      <w:pPr>
        <w:pStyle w:val="ListParagraph"/>
        <w:numPr>
          <w:ilvl w:val="2"/>
          <w:numId w:val="58"/>
        </w:numPr>
        <w:spacing w:after="0" w:line="480" w:lineRule="auto"/>
        <w:jc w:val="both"/>
        <w:rPr>
          <w:rFonts w:ascii="Times New Roman" w:hAnsi="Times New Roman"/>
          <w:b/>
          <w:sz w:val="24"/>
          <w:szCs w:val="24"/>
          <w:lang w:val="en-US"/>
        </w:rPr>
      </w:pPr>
      <w:r w:rsidRPr="0084497D">
        <w:rPr>
          <w:rFonts w:ascii="Times New Roman" w:hAnsi="Times New Roman"/>
          <w:b/>
          <w:sz w:val="24"/>
          <w:szCs w:val="24"/>
          <w:lang w:val="en-US"/>
        </w:rPr>
        <w:lastRenderedPageBreak/>
        <w:t>Pathway Stroke Iskemik</w:t>
      </w:r>
    </w:p>
    <w:p w:rsidR="00266133" w:rsidRPr="0084497D" w:rsidRDefault="00266133" w:rsidP="00266133">
      <w:pPr>
        <w:pStyle w:val="ListParagraph"/>
        <w:spacing w:after="0" w:line="480" w:lineRule="auto"/>
        <w:jc w:val="both"/>
        <w:rPr>
          <w:rFonts w:ascii="Times New Roman" w:hAnsi="Times New Roman"/>
          <w:sz w:val="24"/>
          <w:szCs w:val="24"/>
        </w:rPr>
      </w:pPr>
      <w:r w:rsidRPr="0084497D">
        <w:rPr>
          <w:rFonts w:ascii="Times New Roman" w:hAnsi="Times New Roman"/>
          <w:sz w:val="24"/>
          <w:szCs w:val="24"/>
        </w:rPr>
        <w:t>Menurut (Nurarif &amp; Kusuma, 2015) sebagai berikut:</w:t>
      </w:r>
    </w:p>
    <w:p w:rsidR="00266133" w:rsidRPr="0084497D" w:rsidRDefault="002D21D6" w:rsidP="00266133">
      <w:pPr>
        <w:pStyle w:val="ListParagraph"/>
        <w:spacing w:after="0" w:line="480" w:lineRule="auto"/>
        <w:jc w:val="both"/>
        <w:rPr>
          <w:rFonts w:ascii="Times New Roman" w:hAnsi="Times New Roman"/>
          <w:b/>
          <w:sz w:val="24"/>
          <w:szCs w:val="24"/>
          <w:lang w:val="en-US"/>
        </w:rPr>
      </w:pPr>
      <w:r w:rsidRPr="002D21D6">
        <w:rPr>
          <w:rFonts w:ascii="Times New Roman" w:hAnsi="Times New Roman"/>
          <w:noProof/>
          <w:sz w:val="24"/>
          <w:szCs w:val="24"/>
          <w:lang w:eastAsia="id-ID"/>
        </w:rPr>
        <w:pict>
          <v:rect id="_x0000_s1026" style="position:absolute;left:0;text-align:left;margin-left:144.75pt;margin-top:9.3pt;width:165.75pt;height:21pt;z-index:251660288">
            <v:textbox style="mso-next-textbox:#_x0000_s1026">
              <w:txbxContent>
                <w:p w:rsidR="008D2E69" w:rsidRPr="009922B2" w:rsidRDefault="008D2E69" w:rsidP="00266133">
                  <w:pPr>
                    <w:jc w:val="center"/>
                    <w:rPr>
                      <w:rFonts w:ascii="Times New Roman" w:hAnsi="Times New Roman"/>
                      <w:sz w:val="24"/>
                      <w:szCs w:val="24"/>
                      <w:lang w:val="en-US"/>
                    </w:rPr>
                  </w:pPr>
                  <w:r w:rsidRPr="009922B2">
                    <w:rPr>
                      <w:rFonts w:ascii="Times New Roman" w:hAnsi="Times New Roman"/>
                      <w:sz w:val="24"/>
                      <w:szCs w:val="24"/>
                      <w:lang w:val="en-US"/>
                    </w:rPr>
                    <w:t>Faktor risiko stroke</w:t>
                  </w:r>
                </w:p>
              </w:txbxContent>
            </v:textbox>
          </v:rect>
        </w:pict>
      </w:r>
    </w:p>
    <w:p w:rsidR="00266133" w:rsidRPr="0084497D" w:rsidRDefault="002D21D6" w:rsidP="00266133">
      <w:pPr>
        <w:pStyle w:val="ListParagraph"/>
        <w:spacing w:after="0" w:line="480" w:lineRule="auto"/>
        <w:jc w:val="both"/>
        <w:rPr>
          <w:rFonts w:ascii="Times New Roman" w:hAnsi="Times New Roman"/>
          <w:b/>
          <w:sz w:val="24"/>
          <w:szCs w:val="24"/>
          <w:lang w:val="en-US"/>
        </w:rPr>
      </w:pPr>
      <w:r w:rsidRPr="002D21D6">
        <w:rPr>
          <w:rFonts w:ascii="Times New Roman" w:hAnsi="Times New Roman"/>
          <w:b/>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227.9pt;margin-top:9.6pt;width:0;height:16.5pt;z-index:251661312" o:connectortype="straight">
            <v:stroke endarrow="block"/>
          </v:shape>
        </w:pict>
      </w:r>
    </w:p>
    <w:p w:rsidR="00266133" w:rsidRPr="0084497D" w:rsidRDefault="002D21D6" w:rsidP="00266133">
      <w:pPr>
        <w:pStyle w:val="ListParagraph"/>
        <w:spacing w:after="0" w:line="480" w:lineRule="auto"/>
        <w:ind w:left="0"/>
        <w:jc w:val="both"/>
        <w:rPr>
          <w:rFonts w:ascii="Times New Roman" w:hAnsi="Times New Roman"/>
          <w:b/>
          <w:sz w:val="24"/>
          <w:szCs w:val="24"/>
          <w:lang w:val="en-US"/>
        </w:rPr>
      </w:pPr>
      <w:r w:rsidRPr="002D21D6">
        <w:rPr>
          <w:rFonts w:ascii="Times New Roman" w:hAnsi="Times New Roman"/>
          <w:b/>
          <w:noProof/>
          <w:sz w:val="24"/>
          <w:szCs w:val="24"/>
          <w:lang w:eastAsia="id-ID"/>
        </w:rPr>
        <w:pict>
          <v:rect id="_x0000_s1028" style="position:absolute;left:0;text-align:left;margin-left:110.25pt;margin-top:5.4pt;width:243pt;height:24.75pt;z-index:251662336">
            <v:textbox style="mso-next-textbox:#_x0000_s1028">
              <w:txbxContent>
                <w:p w:rsidR="008D2E69" w:rsidRPr="009922B2" w:rsidRDefault="008D2E69" w:rsidP="00266133">
                  <w:pPr>
                    <w:jc w:val="center"/>
                    <w:rPr>
                      <w:rFonts w:ascii="Times New Roman" w:hAnsi="Times New Roman"/>
                      <w:sz w:val="24"/>
                      <w:szCs w:val="24"/>
                      <w:lang w:val="en-US"/>
                    </w:rPr>
                  </w:pPr>
                  <w:r w:rsidRPr="009922B2">
                    <w:rPr>
                      <w:rFonts w:ascii="Times New Roman" w:hAnsi="Times New Roman"/>
                      <w:sz w:val="24"/>
                      <w:szCs w:val="24"/>
                      <w:lang w:val="en-US"/>
                    </w:rPr>
                    <w:t>Aterosklerosis</w:t>
                  </w:r>
                  <w:r>
                    <w:rPr>
                      <w:rFonts w:ascii="Times New Roman" w:hAnsi="Times New Roman"/>
                      <w:sz w:val="24"/>
                      <w:szCs w:val="24"/>
                      <w:lang w:val="en-US"/>
                    </w:rPr>
                    <w:t>, thrombus, dan emboli serebral</w:t>
                  </w:r>
                </w:p>
              </w:txbxContent>
            </v:textbox>
          </v:rect>
        </w:pict>
      </w:r>
      <w:r w:rsidRPr="002D21D6">
        <w:rPr>
          <w:rFonts w:ascii="Times New Roman" w:hAnsi="Times New Roman"/>
          <w:b/>
          <w:noProof/>
          <w:sz w:val="24"/>
          <w:szCs w:val="24"/>
          <w:lang w:eastAsia="id-ID"/>
        </w:rPr>
        <w:pict>
          <v:shape id="_x0000_s1029" type="#_x0000_t32" style="position:absolute;left:0;text-align:left;margin-left:227.9pt;margin-top:30.9pt;width:0;height:15pt;z-index:251663360" o:connectortype="straight">
            <v:stroke endarrow="block"/>
          </v:shape>
        </w:pict>
      </w:r>
      <w:r w:rsidRPr="002D21D6">
        <w:rPr>
          <w:rFonts w:ascii="Times New Roman" w:hAnsi="Times New Roman"/>
          <w:b/>
          <w:noProof/>
          <w:sz w:val="24"/>
          <w:szCs w:val="24"/>
          <w:lang w:eastAsia="id-ID"/>
        </w:rPr>
        <w:pict>
          <v:rect id="_x0000_s1032" style="position:absolute;left:0;text-align:left;margin-left:158.25pt;margin-top:45.9pt;width:135.75pt;height:39pt;z-index:251666432">
            <v:textbox style="mso-next-textbox:#_x0000_s1032">
              <w:txbxContent>
                <w:p w:rsidR="008D2E69" w:rsidRPr="00EA346B" w:rsidRDefault="008D2E69" w:rsidP="00266133">
                  <w:pPr>
                    <w:jc w:val="center"/>
                    <w:rPr>
                      <w:rFonts w:ascii="Times New Roman" w:hAnsi="Times New Roman"/>
                      <w:lang w:val="en-US"/>
                    </w:rPr>
                  </w:pPr>
                  <w:r w:rsidRPr="00EA346B">
                    <w:rPr>
                      <w:rFonts w:ascii="Times New Roman" w:hAnsi="Times New Roman"/>
                      <w:lang w:val="en-US"/>
                    </w:rPr>
                    <w:t>Pembuluh darah oklusi, iskemik jaringan otak</w:t>
                  </w:r>
                </w:p>
              </w:txbxContent>
            </v:textbox>
          </v:rect>
        </w:pict>
      </w:r>
      <w:r w:rsidRPr="002D21D6">
        <w:rPr>
          <w:rFonts w:ascii="Times New Roman" w:hAnsi="Times New Roman"/>
          <w:b/>
          <w:noProof/>
          <w:sz w:val="24"/>
          <w:szCs w:val="24"/>
          <w:lang w:eastAsia="id-ID"/>
        </w:rPr>
        <w:pict>
          <v:shape id="_x0000_s1033" type="#_x0000_t32" style="position:absolute;left:0;text-align:left;margin-left:227.9pt;margin-top:84.9pt;width:0;height:18.75pt;z-index:251667456" o:connectortype="straight">
            <v:stroke endarrow="block"/>
          </v:shape>
        </w:pict>
      </w:r>
      <w:r w:rsidRPr="002D21D6">
        <w:rPr>
          <w:rFonts w:ascii="Times New Roman" w:hAnsi="Times New Roman"/>
          <w:b/>
          <w:noProof/>
          <w:sz w:val="24"/>
          <w:szCs w:val="24"/>
          <w:lang w:eastAsia="id-ID"/>
        </w:rPr>
        <w:pict>
          <v:rect id="_x0000_s1030" style="position:absolute;left:0;text-align:left;margin-left:183.75pt;margin-top:103.65pt;width:97.5pt;height:27pt;z-index:251664384">
            <v:textbox style="mso-next-textbox:#_x0000_s1030">
              <w:txbxContent>
                <w:p w:rsidR="008D2E69" w:rsidRPr="00EA346B" w:rsidRDefault="008D2E69" w:rsidP="00266133">
                  <w:pPr>
                    <w:jc w:val="center"/>
                    <w:rPr>
                      <w:rFonts w:ascii="Times New Roman" w:hAnsi="Times New Roman"/>
                      <w:lang w:val="en-US"/>
                    </w:rPr>
                  </w:pPr>
                  <w:r>
                    <w:rPr>
                      <w:rFonts w:ascii="Times New Roman" w:hAnsi="Times New Roman"/>
                      <w:lang w:val="en-US"/>
                    </w:rPr>
                    <w:t>Stroke iskemik</w:t>
                  </w:r>
                </w:p>
              </w:txbxContent>
            </v:textbox>
          </v:rect>
        </w:pict>
      </w:r>
      <w:r w:rsidRPr="002D21D6">
        <w:rPr>
          <w:rFonts w:ascii="Times New Roman" w:hAnsi="Times New Roman"/>
          <w:b/>
          <w:noProof/>
          <w:sz w:val="24"/>
          <w:szCs w:val="24"/>
          <w:lang w:eastAsia="id-ID"/>
        </w:rPr>
        <w:pict>
          <v:shape id="_x0000_s1034" type="#_x0000_t32" style="position:absolute;left:0;text-align:left;margin-left:227.9pt;margin-top:130.65pt;width:.05pt;height:16.5pt;z-index:251668480" o:connectortype="straight">
            <v:stroke endarrow="block"/>
          </v:shape>
        </w:pict>
      </w:r>
      <w:r w:rsidRPr="002D21D6">
        <w:rPr>
          <w:rFonts w:ascii="Times New Roman" w:hAnsi="Times New Roman"/>
          <w:b/>
          <w:noProof/>
          <w:sz w:val="24"/>
          <w:szCs w:val="24"/>
          <w:lang w:eastAsia="id-ID"/>
        </w:rPr>
        <w:pict>
          <v:rect id="_x0000_s1035" style="position:absolute;left:0;text-align:left;margin-left:100.5pt;margin-top:147.15pt;width:230.25pt;height:22.5pt;z-index:251669504">
            <v:textbox style="mso-next-textbox:#_x0000_s1035">
              <w:txbxContent>
                <w:p w:rsidR="008D2E69" w:rsidRPr="007C1EF5" w:rsidRDefault="008D2E69" w:rsidP="00266133">
                  <w:pPr>
                    <w:jc w:val="center"/>
                    <w:rPr>
                      <w:rFonts w:ascii="Times New Roman" w:hAnsi="Times New Roman"/>
                      <w:lang w:val="en-US"/>
                    </w:rPr>
                  </w:pPr>
                  <w:r>
                    <w:rPr>
                      <w:rFonts w:ascii="Times New Roman" w:hAnsi="Times New Roman"/>
                      <w:lang w:val="en-US"/>
                    </w:rPr>
                    <w:t>Penurunan suplai darah dan oksigen ke otak</w:t>
                  </w:r>
                </w:p>
              </w:txbxContent>
            </v:textbox>
          </v:rect>
        </w:pict>
      </w:r>
      <w:r w:rsidRPr="002D21D6">
        <w:rPr>
          <w:rFonts w:ascii="Times New Roman" w:hAnsi="Times New Roman"/>
          <w:b/>
          <w:noProof/>
          <w:sz w:val="24"/>
          <w:szCs w:val="24"/>
          <w:lang w:eastAsia="id-ID"/>
        </w:rPr>
        <w:pict>
          <v:shape id="_x0000_s1036" type="#_x0000_t32" style="position:absolute;left:0;text-align:left;margin-left:228pt;margin-top:169.65pt;width:0;height:22.3pt;z-index:251670528" o:connectortype="straight">
            <v:stroke endarrow="block"/>
          </v:shape>
        </w:pict>
      </w:r>
      <w:r w:rsidRPr="002D21D6">
        <w:rPr>
          <w:rFonts w:ascii="Times New Roman" w:hAnsi="Times New Roman"/>
          <w:b/>
          <w:noProof/>
          <w:sz w:val="24"/>
          <w:szCs w:val="24"/>
          <w:lang w:eastAsia="id-ID"/>
        </w:rPr>
        <w:pict>
          <v:rect id="_x0000_s1083" style="position:absolute;left:0;text-align:left;margin-left:141pt;margin-top:547.45pt;width:165.75pt;height:49.5pt;z-index:251718656">
            <v:textbox style="mso-next-textbox:#_x0000_s1083">
              <w:txbxContent>
                <w:p w:rsidR="008D2E69" w:rsidRPr="00BA4110" w:rsidRDefault="008D2E69" w:rsidP="00266133">
                  <w:pPr>
                    <w:jc w:val="center"/>
                    <w:rPr>
                      <w:rFonts w:ascii="Times New Roman" w:hAnsi="Times New Roman"/>
                      <w:b/>
                      <w:lang w:val="en-US"/>
                    </w:rPr>
                  </w:pPr>
                  <w:r w:rsidRPr="00BA4110">
                    <w:rPr>
                      <w:rFonts w:ascii="Times New Roman" w:hAnsi="Times New Roman"/>
                      <w:b/>
                      <w:lang w:val="en-US"/>
                    </w:rPr>
                    <w:t>Defisit perawatan diri (berpakaian, eliminasi, makan, mandi)</w:t>
                  </w:r>
                </w:p>
              </w:txbxContent>
            </v:textbox>
          </v:rect>
        </w:pict>
      </w:r>
      <w:r w:rsidRPr="002D21D6">
        <w:rPr>
          <w:rFonts w:ascii="Times New Roman" w:hAnsi="Times New Roman"/>
          <w:b/>
          <w:noProof/>
          <w:sz w:val="24"/>
          <w:szCs w:val="24"/>
          <w:lang w:eastAsia="id-ID"/>
        </w:rPr>
        <w:pict>
          <v:rect id="_x0000_s1079" style="position:absolute;left:0;text-align:left;margin-left:1.5pt;margin-top:557.2pt;width:112.5pt;height:39.75pt;z-index:251714560">
            <v:textbox style="mso-next-textbox:#_x0000_s1079">
              <w:txbxContent>
                <w:p w:rsidR="008D2E69" w:rsidRPr="006E0A7D" w:rsidRDefault="008D2E69" w:rsidP="00266133">
                  <w:pPr>
                    <w:jc w:val="center"/>
                    <w:rPr>
                      <w:rFonts w:ascii="Times New Roman" w:hAnsi="Times New Roman"/>
                      <w:b/>
                      <w:lang w:val="en-US"/>
                    </w:rPr>
                  </w:pPr>
                  <w:r>
                    <w:rPr>
                      <w:rFonts w:ascii="Times New Roman" w:hAnsi="Times New Roman"/>
                      <w:b/>
                      <w:lang w:val="en-US"/>
                    </w:rPr>
                    <w:t>Hambatan</w:t>
                  </w:r>
                  <w:r w:rsidRPr="006E0A7D">
                    <w:rPr>
                      <w:rFonts w:ascii="Times New Roman" w:hAnsi="Times New Roman"/>
                      <w:b/>
                      <w:lang w:val="en-US"/>
                    </w:rPr>
                    <w:t xml:space="preserve"> komunikasi verbal</w:t>
                  </w:r>
                </w:p>
              </w:txbxContent>
            </v:textbox>
          </v:rect>
        </w:pict>
      </w:r>
      <w:r w:rsidRPr="002D21D6">
        <w:rPr>
          <w:rFonts w:ascii="Times New Roman" w:hAnsi="Times New Roman"/>
          <w:b/>
          <w:noProof/>
          <w:sz w:val="24"/>
          <w:szCs w:val="24"/>
          <w:lang w:eastAsia="id-ID"/>
        </w:rPr>
        <w:pict>
          <v:shape id="_x0000_s1081" type="#_x0000_t32" style="position:absolute;left:0;text-align:left;margin-left:310.5pt;margin-top:572.95pt;width:26.25pt;height:0;flip:x;z-index:251716608" o:connectortype="straight">
            <v:stroke endarrow="block"/>
          </v:shape>
        </w:pict>
      </w:r>
      <w:r w:rsidRPr="002D21D6">
        <w:rPr>
          <w:rFonts w:ascii="Times New Roman" w:hAnsi="Times New Roman"/>
          <w:b/>
          <w:noProof/>
          <w:sz w:val="24"/>
          <w:szCs w:val="24"/>
          <w:lang w:eastAsia="id-ID"/>
        </w:rPr>
        <w:pict>
          <v:shape id="_x0000_s1082" type="#_x0000_t32" style="position:absolute;left:0;text-align:left;margin-left:336.75pt;margin-top:469.45pt;width:0;height:103.5pt;z-index:251717632" o:connectortype="straight"/>
        </w:pict>
      </w:r>
      <w:r w:rsidRPr="002D21D6">
        <w:rPr>
          <w:rFonts w:ascii="Times New Roman" w:hAnsi="Times New Roman"/>
          <w:b/>
          <w:noProof/>
          <w:sz w:val="24"/>
          <w:szCs w:val="24"/>
          <w:lang w:eastAsia="id-ID"/>
        </w:rPr>
        <w:pict>
          <v:rect id="_x0000_s1069" style="position:absolute;left:0;text-align:left;margin-left:358.5pt;margin-top:551.2pt;width:89.25pt;height:39.75pt;z-index:251704320">
            <v:textbox style="mso-next-textbox:#_x0000_s1069">
              <w:txbxContent>
                <w:p w:rsidR="008D2E69" w:rsidRPr="00561657" w:rsidRDefault="008D2E69" w:rsidP="00266133">
                  <w:pPr>
                    <w:jc w:val="center"/>
                    <w:rPr>
                      <w:rFonts w:ascii="Times New Roman" w:hAnsi="Times New Roman"/>
                      <w:b/>
                      <w:lang w:val="en-US"/>
                    </w:rPr>
                  </w:pPr>
                  <w:r w:rsidRPr="00561657">
                    <w:rPr>
                      <w:rFonts w:ascii="Times New Roman" w:hAnsi="Times New Roman"/>
                      <w:b/>
                      <w:lang w:val="en-US"/>
                    </w:rPr>
                    <w:t>Kerusakan integritas kulit</w:t>
                  </w:r>
                </w:p>
              </w:txbxContent>
            </v:textbox>
          </v:rect>
        </w:pict>
      </w:r>
      <w:r w:rsidRPr="002D21D6">
        <w:rPr>
          <w:rFonts w:ascii="Times New Roman" w:hAnsi="Times New Roman"/>
          <w:b/>
          <w:noProof/>
          <w:sz w:val="24"/>
          <w:szCs w:val="24"/>
          <w:lang w:eastAsia="id-ID"/>
        </w:rPr>
        <w:pict>
          <v:shape id="_x0000_s1070" type="#_x0000_t32" style="position:absolute;left:0;text-align:left;margin-left:406.5pt;margin-top:534.7pt;width:0;height:16.5pt;z-index:251705344" o:connectortype="straight">
            <v:stroke endarrow="block"/>
          </v:shape>
        </w:pict>
      </w:r>
      <w:r w:rsidRPr="002D21D6">
        <w:rPr>
          <w:rFonts w:ascii="Times New Roman" w:hAnsi="Times New Roman"/>
          <w:b/>
          <w:noProof/>
          <w:sz w:val="24"/>
          <w:szCs w:val="24"/>
          <w:lang w:eastAsia="id-ID"/>
        </w:rPr>
        <w:pict>
          <v:rect id="_x0000_s1068" style="position:absolute;left:0;text-align:left;margin-left:348.75pt;margin-top:480.7pt;width:99pt;height:54pt;z-index:251703296">
            <v:textbox style="mso-next-textbox:#_x0000_s1068">
              <w:txbxContent>
                <w:p w:rsidR="008D2E69" w:rsidRPr="00561657" w:rsidRDefault="008D2E69" w:rsidP="00266133">
                  <w:pPr>
                    <w:jc w:val="center"/>
                    <w:rPr>
                      <w:rFonts w:ascii="Times New Roman" w:hAnsi="Times New Roman"/>
                      <w:lang w:val="en-US"/>
                    </w:rPr>
                  </w:pPr>
                  <w:r w:rsidRPr="00561657">
                    <w:rPr>
                      <w:rFonts w:ascii="Times New Roman" w:hAnsi="Times New Roman"/>
                      <w:lang w:val="en-US"/>
                    </w:rPr>
                    <w:t>Tirah baring lama menyebabkan luka dekubitus</w:t>
                  </w:r>
                </w:p>
              </w:txbxContent>
            </v:textbox>
          </v:rect>
        </w:pict>
      </w:r>
      <w:r w:rsidRPr="002D21D6">
        <w:rPr>
          <w:rFonts w:ascii="Times New Roman" w:hAnsi="Times New Roman"/>
          <w:b/>
          <w:noProof/>
          <w:sz w:val="24"/>
          <w:szCs w:val="24"/>
          <w:lang w:eastAsia="id-ID"/>
        </w:rPr>
        <w:pict>
          <v:shape id="_x0000_s1080" type="#_x0000_t32" style="position:absolute;left:0;text-align:left;margin-left:406.5pt;margin-top:446.95pt;width:23.25pt;height:0;flip:x;z-index:251715584" o:connectortype="straight"/>
        </w:pict>
      </w:r>
      <w:r w:rsidRPr="002D21D6">
        <w:rPr>
          <w:rFonts w:ascii="Times New Roman" w:hAnsi="Times New Roman"/>
          <w:b/>
          <w:noProof/>
          <w:sz w:val="24"/>
          <w:szCs w:val="24"/>
          <w:lang w:eastAsia="id-ID"/>
        </w:rPr>
        <w:pict>
          <v:rect id="_x0000_s1065" style="position:absolute;left:0;text-align:left;margin-left:315.75pt;margin-top:421.45pt;width:90.75pt;height:48pt;z-index:251700224">
            <v:textbox style="mso-next-textbox:#_x0000_s1065">
              <w:txbxContent>
                <w:p w:rsidR="008D2E69" w:rsidRPr="00FD3108" w:rsidRDefault="008D2E69" w:rsidP="00266133">
                  <w:pPr>
                    <w:jc w:val="center"/>
                    <w:rPr>
                      <w:rFonts w:ascii="Times New Roman" w:hAnsi="Times New Roman"/>
                      <w:b/>
                      <w:lang w:val="en-US"/>
                    </w:rPr>
                  </w:pPr>
                  <w:r w:rsidRPr="00FD3108">
                    <w:rPr>
                      <w:rFonts w:ascii="Times New Roman" w:hAnsi="Times New Roman"/>
                      <w:b/>
                      <w:lang w:val="en-US"/>
                    </w:rPr>
                    <w:t>Hambatan mobilitas fisik</w:t>
                  </w:r>
                </w:p>
              </w:txbxContent>
            </v:textbox>
          </v:rect>
        </w:pict>
      </w:r>
      <w:r w:rsidRPr="002D21D6">
        <w:rPr>
          <w:rFonts w:ascii="Times New Roman" w:hAnsi="Times New Roman"/>
          <w:b/>
          <w:noProof/>
          <w:sz w:val="24"/>
          <w:szCs w:val="24"/>
          <w:lang w:eastAsia="id-ID"/>
        </w:rPr>
        <w:pict>
          <v:shape id="_x0000_s1067" type="#_x0000_t32" style="position:absolute;left:0;text-align:left;margin-left:429.75pt;margin-top:409.45pt;width:0;height:71.25pt;z-index:251702272" o:connectortype="straight">
            <v:stroke endarrow="block"/>
          </v:shape>
        </w:pict>
      </w:r>
      <w:r w:rsidRPr="002D21D6">
        <w:rPr>
          <w:rFonts w:ascii="Times New Roman" w:hAnsi="Times New Roman"/>
          <w:b/>
          <w:noProof/>
          <w:sz w:val="24"/>
          <w:szCs w:val="24"/>
          <w:lang w:eastAsia="id-ID"/>
        </w:rPr>
        <w:pict>
          <v:shape id="_x0000_s1074" type="#_x0000_t32" style="position:absolute;left:0;text-align:left;margin-left:192.85pt;margin-top:482.95pt;width:0;height:16.5pt;z-index:251709440" o:connectortype="straight">
            <v:stroke endarrow="block"/>
          </v:shape>
        </w:pict>
      </w:r>
      <w:r w:rsidRPr="002D21D6">
        <w:rPr>
          <w:rFonts w:ascii="Times New Roman" w:hAnsi="Times New Roman"/>
          <w:b/>
          <w:noProof/>
          <w:sz w:val="24"/>
          <w:szCs w:val="24"/>
          <w:lang w:eastAsia="id-ID"/>
        </w:rPr>
        <w:pict>
          <v:rect id="_x0000_s1075" style="position:absolute;left:0;text-align:left;margin-left:147.75pt;margin-top:499.45pt;width:105pt;height:41.25pt;z-index:251710464">
            <v:textbox style="mso-next-textbox:#_x0000_s1075">
              <w:txbxContent>
                <w:p w:rsidR="008D2E69" w:rsidRPr="00140F9C" w:rsidRDefault="008D2E69" w:rsidP="00266133">
                  <w:pPr>
                    <w:jc w:val="center"/>
                    <w:rPr>
                      <w:rFonts w:ascii="Times New Roman" w:hAnsi="Times New Roman"/>
                      <w:lang w:val="en-US"/>
                    </w:rPr>
                  </w:pPr>
                  <w:r w:rsidRPr="00140F9C">
                    <w:rPr>
                      <w:rFonts w:ascii="Times New Roman" w:hAnsi="Times New Roman"/>
                      <w:lang w:val="en-US"/>
                    </w:rPr>
                    <w:t>Kontrol otot facial dan oral melemah</w:t>
                  </w:r>
                </w:p>
              </w:txbxContent>
            </v:textbox>
          </v:rect>
        </w:pict>
      </w:r>
      <w:r w:rsidRPr="002D21D6">
        <w:rPr>
          <w:rFonts w:ascii="Times New Roman" w:hAnsi="Times New Roman"/>
          <w:b/>
          <w:noProof/>
          <w:sz w:val="24"/>
          <w:szCs w:val="24"/>
          <w:lang w:eastAsia="id-ID"/>
        </w:rPr>
        <w:pict>
          <v:shape id="_x0000_s1076" type="#_x0000_t32" style="position:absolute;left:0;text-align:left;margin-left:127.5pt;margin-top:520.45pt;width:20.25pt;height:0;flip:x;z-index:251711488" o:connectortype="straight">
            <v:stroke endarrow="block"/>
          </v:shape>
        </w:pict>
      </w:r>
      <w:r w:rsidRPr="002D21D6">
        <w:rPr>
          <w:rFonts w:ascii="Times New Roman" w:hAnsi="Times New Roman"/>
          <w:b/>
          <w:noProof/>
          <w:sz w:val="24"/>
          <w:szCs w:val="24"/>
          <w:lang w:eastAsia="id-ID"/>
        </w:rPr>
        <w:pict>
          <v:shape id="_x0000_s1078" type="#_x0000_t32" style="position:absolute;left:0;text-align:left;margin-left:68.25pt;margin-top:540.7pt;width:0;height:16.5pt;z-index:251713536" o:connectortype="straight">
            <v:stroke endarrow="block"/>
          </v:shape>
        </w:pict>
      </w:r>
      <w:r w:rsidRPr="002D21D6">
        <w:rPr>
          <w:rFonts w:ascii="Times New Roman" w:hAnsi="Times New Roman"/>
          <w:b/>
          <w:noProof/>
          <w:sz w:val="24"/>
          <w:szCs w:val="24"/>
          <w:lang w:eastAsia="id-ID"/>
        </w:rPr>
        <w:pict>
          <v:rect id="_x0000_s1077" style="position:absolute;left:0;text-align:left;margin-left:6pt;margin-top:506.2pt;width:121.5pt;height:34.5pt;z-index:251712512">
            <v:textbox style="mso-next-textbox:#_x0000_s1077">
              <w:txbxContent>
                <w:p w:rsidR="008D2E69" w:rsidRPr="00140F9C" w:rsidRDefault="008D2E69" w:rsidP="00266133">
                  <w:pPr>
                    <w:jc w:val="center"/>
                    <w:rPr>
                      <w:rFonts w:ascii="Times New Roman" w:hAnsi="Times New Roman"/>
                      <w:lang w:val="en-US"/>
                    </w:rPr>
                  </w:pPr>
                  <w:r w:rsidRPr="00140F9C">
                    <w:rPr>
                      <w:rFonts w:ascii="Times New Roman" w:hAnsi="Times New Roman"/>
                      <w:lang w:val="en-US"/>
                    </w:rPr>
                    <w:t>Ketidakmampuan bicara (disa</w:t>
                  </w:r>
                  <w:r>
                    <w:rPr>
                      <w:rFonts w:ascii="Times New Roman" w:hAnsi="Times New Roman"/>
                      <w:lang w:val="en-US"/>
                    </w:rPr>
                    <w:t>r</w:t>
                  </w:r>
                  <w:r w:rsidRPr="00140F9C">
                    <w:rPr>
                      <w:rFonts w:ascii="Times New Roman" w:hAnsi="Times New Roman"/>
                      <w:lang w:val="en-US"/>
                    </w:rPr>
                    <w:t>tria)</w:t>
                  </w:r>
                </w:p>
              </w:txbxContent>
            </v:textbox>
          </v:rect>
        </w:pict>
      </w:r>
      <w:r w:rsidRPr="002D21D6">
        <w:rPr>
          <w:rFonts w:ascii="Times New Roman" w:hAnsi="Times New Roman"/>
          <w:b/>
          <w:noProof/>
          <w:sz w:val="24"/>
          <w:szCs w:val="24"/>
          <w:lang w:eastAsia="id-ID"/>
        </w:rPr>
        <w:pict>
          <v:rect id="_x0000_s1064" style="position:absolute;left:0;text-align:left;margin-left:348.75pt;margin-top:371.2pt;width:93.75pt;height:38.25pt;z-index:251699200">
            <v:textbox style="mso-next-textbox:#_x0000_s1064">
              <w:txbxContent>
                <w:p w:rsidR="008D2E69" w:rsidRPr="00FD3108" w:rsidRDefault="008D2E69" w:rsidP="00266133">
                  <w:pPr>
                    <w:jc w:val="center"/>
                    <w:rPr>
                      <w:rFonts w:ascii="Times New Roman" w:hAnsi="Times New Roman"/>
                      <w:lang w:val="en-US"/>
                    </w:rPr>
                  </w:pPr>
                  <w:r w:rsidRPr="00FD3108">
                    <w:rPr>
                      <w:rFonts w:ascii="Times New Roman" w:hAnsi="Times New Roman"/>
                      <w:lang w:val="en-US"/>
                    </w:rPr>
                    <w:t>Hemiparesis atau hemiplegi</w:t>
                  </w:r>
                </w:p>
              </w:txbxContent>
            </v:textbox>
          </v:rect>
        </w:pict>
      </w:r>
      <w:r w:rsidRPr="002D21D6">
        <w:rPr>
          <w:rFonts w:ascii="Times New Roman" w:hAnsi="Times New Roman"/>
          <w:b/>
          <w:noProof/>
          <w:sz w:val="24"/>
          <w:szCs w:val="24"/>
          <w:lang w:eastAsia="id-ID"/>
        </w:rPr>
        <w:pict>
          <v:rect id="_x0000_s1062" style="position:absolute;left:0;text-align:left;margin-left:336.75pt;margin-top:306.7pt;width:105.75pt;height:48pt;z-index:251697152">
            <v:textbox style="mso-next-textbox:#_x0000_s1062">
              <w:txbxContent>
                <w:p w:rsidR="008D2E69" w:rsidRPr="00FD3108" w:rsidRDefault="008D2E69" w:rsidP="00266133">
                  <w:pPr>
                    <w:jc w:val="center"/>
                    <w:rPr>
                      <w:rFonts w:ascii="Times New Roman" w:hAnsi="Times New Roman"/>
                      <w:lang w:val="en-US"/>
                    </w:rPr>
                  </w:pPr>
                  <w:r w:rsidRPr="00FD3108">
                    <w:rPr>
                      <w:rFonts w:ascii="Times New Roman" w:hAnsi="Times New Roman"/>
                      <w:lang w:val="en-US"/>
                    </w:rPr>
                    <w:t xml:space="preserve">Penurunan fungsi </w:t>
                  </w:r>
                  <w:r>
                    <w:rPr>
                      <w:rFonts w:ascii="Times New Roman" w:hAnsi="Times New Roman"/>
                      <w:lang w:val="en-US"/>
                    </w:rPr>
                    <w:t>motorik</w:t>
                  </w:r>
                  <w:r w:rsidRPr="00FD3108">
                    <w:rPr>
                      <w:rFonts w:ascii="Times New Roman" w:hAnsi="Times New Roman"/>
                      <w:lang w:val="en-US"/>
                    </w:rPr>
                    <w:t xml:space="preserve"> dan muskuloskeletal</w:t>
                  </w:r>
                </w:p>
              </w:txbxContent>
            </v:textbox>
          </v:rect>
        </w:pict>
      </w:r>
      <w:r w:rsidRPr="002D21D6">
        <w:rPr>
          <w:rFonts w:ascii="Times New Roman" w:hAnsi="Times New Roman"/>
          <w:b/>
          <w:noProof/>
          <w:sz w:val="24"/>
          <w:szCs w:val="24"/>
          <w:lang w:eastAsia="id-ID"/>
        </w:rPr>
        <w:pict>
          <v:shape id="_x0000_s1072" type="#_x0000_t32" style="position:absolute;left:0;text-align:left;margin-left:276pt;margin-top:463.45pt;width:30.75pt;height:0;flip:x;z-index:251707392" o:connectortype="straight">
            <v:stroke endarrow="block"/>
          </v:shape>
        </w:pict>
      </w:r>
      <w:r w:rsidRPr="002D21D6">
        <w:rPr>
          <w:rFonts w:ascii="Times New Roman" w:hAnsi="Times New Roman"/>
          <w:b/>
          <w:noProof/>
          <w:sz w:val="24"/>
          <w:szCs w:val="24"/>
          <w:lang w:eastAsia="id-ID"/>
        </w:rPr>
        <w:pict>
          <v:rect id="_x0000_s1073" style="position:absolute;left:0;text-align:left;margin-left:123pt;margin-top:431.2pt;width:153pt;height:51.75pt;z-index:251708416">
            <v:textbox style="mso-next-textbox:#_x0000_s1073">
              <w:txbxContent>
                <w:p w:rsidR="008D2E69" w:rsidRPr="00140F9C" w:rsidRDefault="008D2E69" w:rsidP="00266133">
                  <w:pPr>
                    <w:jc w:val="center"/>
                    <w:rPr>
                      <w:rFonts w:ascii="Times New Roman" w:hAnsi="Times New Roman"/>
                      <w:lang w:val="en-US"/>
                    </w:rPr>
                  </w:pPr>
                  <w:r w:rsidRPr="00140F9C">
                    <w:rPr>
                      <w:rFonts w:ascii="Times New Roman" w:hAnsi="Times New Roman"/>
                      <w:lang w:val="en-US"/>
                    </w:rPr>
                    <w:t xml:space="preserve">Kerusakan </w:t>
                  </w:r>
                  <w:r>
                    <w:rPr>
                      <w:rFonts w:ascii="Times New Roman" w:hAnsi="Times New Roman"/>
                      <w:lang w:val="en-US"/>
                    </w:rPr>
                    <w:t>Nerv</w:t>
                  </w:r>
                  <w:r w:rsidRPr="00140F9C">
                    <w:rPr>
                      <w:rFonts w:ascii="Times New Roman" w:hAnsi="Times New Roman"/>
                      <w:lang w:val="en-US"/>
                    </w:rPr>
                    <w:t>us VII (facial) dan IX (glossofaringeus)</w:t>
                  </w:r>
                </w:p>
              </w:txbxContent>
            </v:textbox>
          </v:rect>
        </w:pict>
      </w:r>
      <w:r w:rsidRPr="002D21D6">
        <w:rPr>
          <w:rFonts w:ascii="Times New Roman" w:hAnsi="Times New Roman"/>
          <w:b/>
          <w:noProof/>
          <w:sz w:val="24"/>
          <w:szCs w:val="24"/>
          <w:lang w:eastAsia="id-ID"/>
        </w:rPr>
        <w:pict>
          <v:rect id="_x0000_s1044" style="position:absolute;left:0;text-align:left;margin-left:164.25pt;margin-top:354.7pt;width:111.75pt;height:61.5pt;z-index:251678720">
            <v:textbox style="mso-next-textbox:#_x0000_s1044">
              <w:txbxContent>
                <w:p w:rsidR="008D2E69" w:rsidRPr="00FB17DF" w:rsidRDefault="008D2E69" w:rsidP="00266133">
                  <w:pPr>
                    <w:jc w:val="center"/>
                    <w:rPr>
                      <w:rFonts w:ascii="Times New Roman" w:hAnsi="Times New Roman"/>
                      <w:b/>
                      <w:lang w:val="en-US"/>
                    </w:rPr>
                  </w:pPr>
                  <w:r>
                    <w:rPr>
                      <w:rFonts w:ascii="Times New Roman" w:hAnsi="Times New Roman"/>
                      <w:b/>
                      <w:lang w:val="en-US"/>
                    </w:rPr>
                    <w:t>Ketidakseimbangan nutrisi kurang dari kebutuhan tubuh</w:t>
                  </w:r>
                </w:p>
              </w:txbxContent>
            </v:textbox>
          </v:rect>
        </w:pict>
      </w:r>
      <w:r w:rsidRPr="002D21D6">
        <w:rPr>
          <w:rFonts w:ascii="Times New Roman" w:hAnsi="Times New Roman"/>
          <w:b/>
          <w:noProof/>
          <w:sz w:val="24"/>
          <w:szCs w:val="24"/>
          <w:lang w:eastAsia="id-ID"/>
        </w:rPr>
        <w:pict>
          <v:shape id="_x0000_s1045" type="#_x0000_t32" style="position:absolute;left:0;text-align:left;margin-left:213.8pt;margin-top:338.2pt;width:0;height:16.5pt;z-index:251679744" o:connectortype="straight">
            <v:stroke endarrow="block"/>
          </v:shape>
        </w:pict>
      </w:r>
      <w:r w:rsidRPr="002D21D6">
        <w:rPr>
          <w:rFonts w:ascii="Times New Roman" w:hAnsi="Times New Roman"/>
          <w:b/>
          <w:noProof/>
          <w:sz w:val="24"/>
          <w:szCs w:val="24"/>
          <w:lang w:eastAsia="id-ID"/>
        </w:rPr>
        <w:pict>
          <v:rect id="_x0000_s1040" style="position:absolute;left:0;text-align:left;margin-left:162pt;margin-top:299.95pt;width:114pt;height:38.25pt;z-index:251674624">
            <v:textbox style="mso-next-textbox:#_x0000_s1040">
              <w:txbxContent>
                <w:p w:rsidR="008D2E69" w:rsidRPr="00FB17DF" w:rsidRDefault="008D2E69" w:rsidP="00266133">
                  <w:pPr>
                    <w:jc w:val="center"/>
                    <w:rPr>
                      <w:rFonts w:ascii="Times New Roman" w:hAnsi="Times New Roman"/>
                      <w:lang w:val="en-US"/>
                    </w:rPr>
                  </w:pPr>
                  <w:r>
                    <w:rPr>
                      <w:rFonts w:ascii="Times New Roman" w:hAnsi="Times New Roman"/>
                      <w:lang w:val="en-US"/>
                    </w:rPr>
                    <w:t>Proses menelan tidak efektif (disfagia)</w:t>
                  </w:r>
                </w:p>
              </w:txbxContent>
            </v:textbox>
          </v:rect>
        </w:pict>
      </w:r>
      <w:r w:rsidRPr="002D21D6">
        <w:rPr>
          <w:rFonts w:ascii="Times New Roman" w:hAnsi="Times New Roman"/>
          <w:b/>
          <w:noProof/>
          <w:sz w:val="24"/>
          <w:szCs w:val="24"/>
          <w:lang w:eastAsia="id-ID"/>
        </w:rPr>
        <w:pict>
          <v:shape id="_x0000_s1071" type="#_x0000_t32" style="position:absolute;left:0;text-align:left;margin-left:306.75pt;margin-top:209.2pt;width:0;height:254.25pt;z-index:251706368" o:connectortype="straight"/>
        </w:pict>
      </w:r>
      <w:r w:rsidRPr="002D21D6">
        <w:rPr>
          <w:rFonts w:ascii="Times New Roman" w:hAnsi="Times New Roman"/>
          <w:b/>
          <w:noProof/>
          <w:sz w:val="24"/>
          <w:szCs w:val="24"/>
          <w:lang w:eastAsia="id-ID"/>
        </w:rPr>
        <w:pict>
          <v:shape id="_x0000_s1066" type="#_x0000_t32" style="position:absolute;left:0;text-align:left;margin-left:306.75pt;margin-top:268.45pt;width:30pt;height:.75pt;z-index:251701248" o:connectortype="straight">
            <v:stroke endarrow="block"/>
          </v:shape>
        </w:pict>
      </w:r>
      <w:r w:rsidRPr="002D21D6">
        <w:rPr>
          <w:rFonts w:ascii="Times New Roman" w:hAnsi="Times New Roman"/>
          <w:b/>
          <w:noProof/>
          <w:sz w:val="24"/>
          <w:szCs w:val="24"/>
          <w:lang w:eastAsia="id-ID"/>
        </w:rPr>
        <w:pict>
          <v:shape id="_x0000_s1063" type="#_x0000_t32" style="position:absolute;left:0;text-align:left;margin-left:406.5pt;margin-top:354.7pt;width:0;height:16.5pt;z-index:251698176" o:connectortype="straight">
            <v:stroke endarrow="block"/>
          </v:shape>
        </w:pict>
      </w:r>
      <w:r w:rsidRPr="002D21D6">
        <w:rPr>
          <w:rFonts w:ascii="Times New Roman" w:hAnsi="Times New Roman"/>
          <w:b/>
          <w:noProof/>
          <w:sz w:val="24"/>
          <w:szCs w:val="24"/>
          <w:lang w:eastAsia="id-ID"/>
        </w:rPr>
        <w:pict>
          <v:shape id="_x0000_s1061" type="#_x0000_t32" style="position:absolute;left:0;text-align:left;margin-left:261.75pt;margin-top:209.2pt;width:45pt;height:0;z-index:251696128" o:connectortype="straight"/>
        </w:pict>
      </w:r>
      <w:r w:rsidRPr="002D21D6">
        <w:rPr>
          <w:rFonts w:ascii="Times New Roman" w:hAnsi="Times New Roman"/>
          <w:b/>
          <w:noProof/>
          <w:sz w:val="24"/>
          <w:szCs w:val="24"/>
          <w:lang w:eastAsia="id-ID"/>
        </w:rPr>
        <w:pict>
          <v:shape id="_x0000_s1060" type="#_x0000_t32" style="position:absolute;left:0;text-align:left;margin-left:394.5pt;margin-top:290.2pt;width:0;height:16.5pt;z-index:251695104" o:connectortype="straight">
            <v:stroke endarrow="block"/>
          </v:shape>
        </w:pict>
      </w:r>
      <w:r w:rsidRPr="002D21D6">
        <w:rPr>
          <w:rFonts w:ascii="Times New Roman" w:hAnsi="Times New Roman"/>
          <w:b/>
          <w:noProof/>
          <w:sz w:val="24"/>
          <w:szCs w:val="24"/>
          <w:lang w:eastAsia="id-ID"/>
        </w:rPr>
        <w:pict>
          <v:rect id="_x0000_s1052" style="position:absolute;left:0;text-align:left;margin-left:336.75pt;margin-top:251.2pt;width:111pt;height:39pt;z-index:251686912">
            <v:textbox style="mso-next-textbox:#_x0000_s1052">
              <w:txbxContent>
                <w:p w:rsidR="008D2E69" w:rsidRPr="00FD3108" w:rsidRDefault="008D2E69" w:rsidP="00266133">
                  <w:pPr>
                    <w:jc w:val="center"/>
                    <w:rPr>
                      <w:rFonts w:ascii="Times New Roman" w:hAnsi="Times New Roman"/>
                      <w:lang w:val="en-US"/>
                    </w:rPr>
                  </w:pPr>
                  <w:r>
                    <w:rPr>
                      <w:rFonts w:ascii="Times New Roman" w:hAnsi="Times New Roman"/>
                      <w:lang w:val="en-US"/>
                    </w:rPr>
                    <w:t>Disfungsi Nervus XI (assesorius)</w:t>
                  </w:r>
                </w:p>
              </w:txbxContent>
            </v:textbox>
          </v:rect>
        </w:pict>
      </w:r>
      <w:r w:rsidRPr="002D21D6">
        <w:rPr>
          <w:rFonts w:ascii="Times New Roman" w:hAnsi="Times New Roman"/>
          <w:b/>
          <w:noProof/>
          <w:sz w:val="24"/>
          <w:szCs w:val="24"/>
          <w:lang w:eastAsia="id-ID"/>
        </w:rPr>
        <w:pict>
          <v:shape id="_x0000_s1055" type="#_x0000_t32" style="position:absolute;left:0;text-align:left;margin-left:394.5pt;margin-top:234.7pt;width:0;height:16.5pt;z-index:251689984" o:connectortype="straight">
            <v:stroke endarrow="block"/>
          </v:shape>
        </w:pict>
      </w:r>
      <w:r w:rsidRPr="002D21D6">
        <w:rPr>
          <w:rFonts w:ascii="Times New Roman" w:hAnsi="Times New Roman"/>
          <w:b/>
          <w:noProof/>
          <w:sz w:val="24"/>
          <w:szCs w:val="24"/>
          <w:lang w:eastAsia="id-ID"/>
        </w:rPr>
        <w:pict>
          <v:shape id="_x0000_s1059" type="#_x0000_t32" style="position:absolute;left:0;text-align:left;margin-left:213.8pt;margin-top:284.2pt;width:0;height:16.5pt;z-index:251694080" o:connectortype="straight">
            <v:stroke endarrow="block"/>
          </v:shape>
        </w:pict>
      </w:r>
      <w:r w:rsidRPr="002D21D6">
        <w:rPr>
          <w:rFonts w:ascii="Times New Roman" w:hAnsi="Times New Roman"/>
          <w:b/>
          <w:noProof/>
          <w:sz w:val="24"/>
          <w:szCs w:val="24"/>
          <w:lang w:eastAsia="id-ID"/>
        </w:rPr>
        <w:pict>
          <v:rect id="_x0000_s1053" style="position:absolute;left:0;text-align:left;margin-left:135pt;margin-top:245.95pt;width:159pt;height:38.25pt;z-index:251687936">
            <v:textbox style="mso-next-textbox:#_x0000_s1053">
              <w:txbxContent>
                <w:p w:rsidR="008D2E69" w:rsidRPr="00034FA9" w:rsidRDefault="008D2E69" w:rsidP="00266133">
                  <w:pPr>
                    <w:jc w:val="center"/>
                    <w:rPr>
                      <w:rFonts w:ascii="Times New Roman" w:hAnsi="Times New Roman"/>
                      <w:lang w:val="en-US"/>
                    </w:rPr>
                  </w:pPr>
                  <w:r>
                    <w:rPr>
                      <w:rFonts w:ascii="Times New Roman" w:hAnsi="Times New Roman"/>
                      <w:lang w:val="en-US"/>
                    </w:rPr>
                    <w:t>Penurunan fungsi Nervus X (vagus)dan IX (glosofaringeus)</w:t>
                  </w:r>
                </w:p>
              </w:txbxContent>
            </v:textbox>
          </v:rect>
        </w:pict>
      </w:r>
      <w:r w:rsidRPr="002D21D6">
        <w:rPr>
          <w:rFonts w:ascii="Times New Roman" w:hAnsi="Times New Roman"/>
          <w:b/>
          <w:noProof/>
          <w:sz w:val="24"/>
          <w:szCs w:val="24"/>
          <w:lang w:eastAsia="id-ID"/>
        </w:rPr>
        <w:pict>
          <v:shape id="_x0000_s1058" type="#_x0000_t32" style="position:absolute;left:0;text-align:left;margin-left:213.8pt;margin-top:229.45pt;width:0;height:16.5pt;z-index:251693056" o:connectortype="straight">
            <v:stroke endarrow="block"/>
          </v:shape>
        </w:pict>
      </w:r>
      <w:r w:rsidRPr="002D21D6">
        <w:rPr>
          <w:rFonts w:ascii="Times New Roman" w:hAnsi="Times New Roman"/>
          <w:b/>
          <w:noProof/>
          <w:sz w:val="24"/>
          <w:szCs w:val="24"/>
          <w:lang w:eastAsia="id-ID"/>
        </w:rPr>
        <w:pict>
          <v:rect id="_x0000_s1056" style="position:absolute;left:0;text-align:left;margin-left:162pt;margin-top:191.95pt;width:99.75pt;height:37.5pt;z-index:251691008">
            <v:textbox style="mso-next-textbox:#_x0000_s1056">
              <w:txbxContent>
                <w:p w:rsidR="008D2E69" w:rsidRPr="00DC11B7" w:rsidRDefault="008D2E69" w:rsidP="00266133">
                  <w:pPr>
                    <w:jc w:val="center"/>
                    <w:rPr>
                      <w:rFonts w:ascii="Times New Roman" w:hAnsi="Times New Roman"/>
                      <w:lang w:val="en-US"/>
                    </w:rPr>
                  </w:pPr>
                  <w:r w:rsidRPr="00DC11B7">
                    <w:rPr>
                      <w:rFonts w:ascii="Times New Roman" w:hAnsi="Times New Roman"/>
                      <w:lang w:val="en-US"/>
                    </w:rPr>
                    <w:t>Arteri vertebra basilaris</w:t>
                  </w:r>
                </w:p>
              </w:txbxContent>
            </v:textbox>
          </v:rect>
        </w:pict>
      </w:r>
      <w:r w:rsidRPr="002D21D6">
        <w:rPr>
          <w:rFonts w:ascii="Times New Roman" w:hAnsi="Times New Roman"/>
          <w:b/>
          <w:noProof/>
          <w:sz w:val="24"/>
          <w:szCs w:val="24"/>
          <w:lang w:eastAsia="id-ID"/>
        </w:rPr>
        <w:pict>
          <v:rect id="_x0000_s1051" style="position:absolute;left:0;text-align:left;margin-left:9.75pt;margin-top:463.45pt;width:90.75pt;height:27.75pt;z-index:251685888">
            <v:textbox style="mso-next-textbox:#_x0000_s1051">
              <w:txbxContent>
                <w:p w:rsidR="008D2E69" w:rsidRPr="00034FA9" w:rsidRDefault="008D2E69" w:rsidP="00266133">
                  <w:pPr>
                    <w:jc w:val="center"/>
                    <w:rPr>
                      <w:rFonts w:ascii="Times New Roman" w:hAnsi="Times New Roman"/>
                      <w:b/>
                      <w:lang w:val="en-US"/>
                    </w:rPr>
                  </w:pPr>
                  <w:r>
                    <w:rPr>
                      <w:rFonts w:ascii="Times New Roman" w:hAnsi="Times New Roman"/>
                      <w:b/>
                      <w:lang w:val="en-US"/>
                    </w:rPr>
                    <w:t>Risiko jatuh</w:t>
                  </w:r>
                </w:p>
              </w:txbxContent>
            </v:textbox>
          </v:rect>
        </w:pict>
      </w:r>
      <w:r w:rsidRPr="002D21D6">
        <w:rPr>
          <w:rFonts w:ascii="Times New Roman" w:hAnsi="Times New Roman"/>
          <w:b/>
          <w:noProof/>
          <w:sz w:val="24"/>
          <w:szCs w:val="24"/>
          <w:lang w:eastAsia="id-ID"/>
        </w:rPr>
        <w:pict>
          <v:shape id="_x0000_s1054" type="#_x0000_t32" style="position:absolute;left:0;text-align:left;margin-left:54pt;margin-top:446.95pt;width:0;height:16.5pt;z-index:251688960" o:connectortype="straight">
            <v:stroke endarrow="block"/>
          </v:shape>
        </w:pict>
      </w:r>
      <w:r w:rsidRPr="002D21D6">
        <w:rPr>
          <w:rFonts w:ascii="Times New Roman" w:hAnsi="Times New Roman"/>
          <w:b/>
          <w:noProof/>
          <w:sz w:val="24"/>
          <w:szCs w:val="24"/>
          <w:lang w:eastAsia="id-ID"/>
        </w:rPr>
        <w:pict>
          <v:rect id="_x0000_s1050" style="position:absolute;left:0;text-align:left;margin-left:6.75pt;margin-top:421.45pt;width:93.75pt;height:25.5pt;z-index:251684864">
            <v:textbox style="mso-next-textbox:#_x0000_s1050">
              <w:txbxContent>
                <w:p w:rsidR="008D2E69" w:rsidRDefault="008D2E69" w:rsidP="00266133">
                  <w:pPr>
                    <w:jc w:val="center"/>
                    <w:rPr>
                      <w:rFonts w:ascii="Times New Roman" w:hAnsi="Times New Roman"/>
                      <w:lang w:val="en-US"/>
                    </w:rPr>
                  </w:pPr>
                  <w:r>
                    <w:rPr>
                      <w:rFonts w:ascii="Times New Roman" w:hAnsi="Times New Roman"/>
                      <w:lang w:val="en-US"/>
                    </w:rPr>
                    <w:t xml:space="preserve">Kebutaan </w:t>
                  </w:r>
                </w:p>
                <w:p w:rsidR="008D2E69" w:rsidRDefault="008D2E69" w:rsidP="00266133">
                  <w:pPr>
                    <w:jc w:val="center"/>
                    <w:rPr>
                      <w:rFonts w:ascii="Times New Roman" w:hAnsi="Times New Roman"/>
                      <w:lang w:val="en-US"/>
                    </w:rPr>
                  </w:pPr>
                </w:p>
                <w:p w:rsidR="008D2E69" w:rsidRPr="00034FA9" w:rsidRDefault="008D2E69" w:rsidP="00266133">
                  <w:pPr>
                    <w:jc w:val="center"/>
                    <w:rPr>
                      <w:rFonts w:ascii="Times New Roman" w:hAnsi="Times New Roman"/>
                      <w:lang w:val="en-US"/>
                    </w:rPr>
                  </w:pPr>
                </w:p>
              </w:txbxContent>
            </v:textbox>
          </v:rect>
        </w:pict>
      </w:r>
      <w:r w:rsidRPr="002D21D6">
        <w:rPr>
          <w:rFonts w:ascii="Times New Roman" w:hAnsi="Times New Roman"/>
          <w:b/>
          <w:noProof/>
          <w:sz w:val="24"/>
          <w:szCs w:val="24"/>
          <w:lang w:eastAsia="id-ID"/>
        </w:rPr>
        <w:pict>
          <v:shape id="_x0000_s1057" type="#_x0000_t32" style="position:absolute;left:0;text-align:left;margin-left:54pt;margin-top:404.95pt;width:0;height:16.5pt;z-index:251692032" o:connectortype="straight">
            <v:stroke endarrow="block"/>
          </v:shape>
        </w:pict>
      </w:r>
      <w:r w:rsidRPr="002D21D6">
        <w:rPr>
          <w:rFonts w:ascii="Times New Roman" w:hAnsi="Times New Roman"/>
          <w:b/>
          <w:noProof/>
          <w:sz w:val="24"/>
          <w:szCs w:val="24"/>
          <w:lang w:eastAsia="id-ID"/>
        </w:rPr>
        <w:pict>
          <v:rect id="_x0000_s1047" style="position:absolute;left:0;text-align:left;margin-left:1.5pt;margin-top:354.7pt;width:139.5pt;height:50.25pt;z-index:251681792">
            <v:textbox style="mso-next-textbox:#_x0000_s1047">
              <w:txbxContent>
                <w:p w:rsidR="008D2E69" w:rsidRPr="00DC11B7" w:rsidRDefault="008D2E69" w:rsidP="00266133">
                  <w:pPr>
                    <w:jc w:val="center"/>
                    <w:rPr>
                      <w:rFonts w:ascii="Times New Roman" w:hAnsi="Times New Roman"/>
                      <w:lang w:val="en-US"/>
                    </w:rPr>
                  </w:pPr>
                  <w:r>
                    <w:rPr>
                      <w:rFonts w:ascii="Times New Roman" w:hAnsi="Times New Roman"/>
                      <w:lang w:val="en-US"/>
                    </w:rPr>
                    <w:t>Penurunan kemampuan retina untuk menangkap objek</w:t>
                  </w:r>
                </w:p>
              </w:txbxContent>
            </v:textbox>
          </v:rect>
        </w:pict>
      </w:r>
      <w:r w:rsidRPr="002D21D6">
        <w:rPr>
          <w:rFonts w:ascii="Times New Roman" w:hAnsi="Times New Roman"/>
          <w:b/>
          <w:noProof/>
          <w:sz w:val="24"/>
          <w:szCs w:val="24"/>
          <w:lang w:eastAsia="id-ID"/>
        </w:rPr>
        <w:pict>
          <v:shape id="_x0000_s1049" type="#_x0000_t32" style="position:absolute;left:0;text-align:left;margin-left:54pt;margin-top:338.2pt;width:0;height:16.5pt;z-index:251683840" o:connectortype="straight">
            <v:stroke endarrow="block"/>
          </v:shape>
        </w:pict>
      </w:r>
      <w:r w:rsidRPr="002D21D6">
        <w:rPr>
          <w:rFonts w:ascii="Times New Roman" w:hAnsi="Times New Roman"/>
          <w:b/>
          <w:noProof/>
          <w:sz w:val="24"/>
          <w:szCs w:val="24"/>
          <w:lang w:eastAsia="id-ID"/>
        </w:rPr>
        <w:pict>
          <v:rect id="_x0000_s1043" style="position:absolute;left:0;text-align:left;margin-left:1.5pt;margin-top:299.95pt;width:117.75pt;height:38.25pt;z-index:251677696">
            <v:textbox style="mso-next-textbox:#_x0000_s1043">
              <w:txbxContent>
                <w:p w:rsidR="008D2E69" w:rsidRPr="0035047E" w:rsidRDefault="008D2E69" w:rsidP="00266133">
                  <w:pPr>
                    <w:jc w:val="center"/>
                    <w:rPr>
                      <w:rFonts w:ascii="Times New Roman" w:hAnsi="Times New Roman"/>
                      <w:lang w:val="en-US"/>
                    </w:rPr>
                  </w:pPr>
                  <w:r>
                    <w:rPr>
                      <w:rFonts w:ascii="Times New Roman" w:hAnsi="Times New Roman"/>
                      <w:lang w:val="en-US"/>
                    </w:rPr>
                    <w:t>Penurunan aliran darah ke retina</w:t>
                  </w:r>
                </w:p>
              </w:txbxContent>
            </v:textbox>
          </v:rect>
        </w:pict>
      </w:r>
      <w:r w:rsidRPr="002D21D6">
        <w:rPr>
          <w:rFonts w:ascii="Times New Roman" w:hAnsi="Times New Roman"/>
          <w:b/>
          <w:noProof/>
          <w:sz w:val="24"/>
          <w:szCs w:val="24"/>
          <w:lang w:eastAsia="id-ID"/>
        </w:rPr>
        <w:pict>
          <v:shape id="_x0000_s1048" type="#_x0000_t32" style="position:absolute;left:0;text-align:left;margin-left:54pt;margin-top:283.45pt;width:0;height:16.5pt;z-index:251682816" o:connectortype="straight">
            <v:stroke endarrow="block"/>
          </v:shape>
        </w:pict>
      </w:r>
      <w:r w:rsidRPr="002D21D6">
        <w:rPr>
          <w:rFonts w:ascii="Times New Roman" w:hAnsi="Times New Roman"/>
          <w:b/>
          <w:noProof/>
          <w:sz w:val="24"/>
          <w:szCs w:val="24"/>
          <w:lang w:eastAsia="id-ID"/>
        </w:rPr>
        <w:pict>
          <v:rect id="_x0000_s1031" style="position:absolute;left:0;text-align:left;margin-left:6pt;margin-top:245.95pt;width:104.25pt;height:37.5pt;z-index:251665408">
            <v:textbox style="mso-next-textbox:#_x0000_s1031">
              <w:txbxContent>
                <w:p w:rsidR="008D2E69" w:rsidRPr="00DC11B7" w:rsidRDefault="008D2E69" w:rsidP="00266133">
                  <w:pPr>
                    <w:jc w:val="center"/>
                    <w:rPr>
                      <w:rFonts w:ascii="Times New Roman" w:hAnsi="Times New Roman"/>
                      <w:lang w:val="en-US"/>
                    </w:rPr>
                  </w:pPr>
                  <w:r>
                    <w:rPr>
                      <w:rFonts w:ascii="Times New Roman" w:hAnsi="Times New Roman"/>
                      <w:lang w:val="en-US"/>
                    </w:rPr>
                    <w:t>Disfungsi Nervus II (optikus)</w:t>
                  </w:r>
                </w:p>
              </w:txbxContent>
            </v:textbox>
          </v:rect>
        </w:pict>
      </w:r>
      <w:r w:rsidRPr="002D21D6">
        <w:rPr>
          <w:rFonts w:ascii="Times New Roman" w:hAnsi="Times New Roman"/>
          <w:b/>
          <w:noProof/>
          <w:sz w:val="24"/>
          <w:szCs w:val="24"/>
          <w:lang w:eastAsia="id-ID"/>
        </w:rPr>
        <w:pict>
          <v:rect id="_x0000_s1042" style="position:absolute;left:0;text-align:left;margin-left:345pt;margin-top:195.75pt;width:97.5pt;height:37.5pt;z-index:251676672">
            <v:textbox style="mso-next-textbox:#_x0000_s1042">
              <w:txbxContent>
                <w:p w:rsidR="008D2E69" w:rsidRPr="00FB17DF" w:rsidRDefault="008D2E69" w:rsidP="00266133">
                  <w:pPr>
                    <w:jc w:val="center"/>
                    <w:rPr>
                      <w:rFonts w:ascii="Times New Roman" w:hAnsi="Times New Roman"/>
                      <w:lang w:val="en-US"/>
                    </w:rPr>
                  </w:pPr>
                  <w:r>
                    <w:rPr>
                      <w:rFonts w:ascii="Times New Roman" w:hAnsi="Times New Roman"/>
                      <w:lang w:val="en-US"/>
                    </w:rPr>
                    <w:t>Arteri serebri media</w:t>
                  </w:r>
                </w:p>
              </w:txbxContent>
            </v:textbox>
          </v:rect>
        </w:pict>
      </w:r>
      <w:r w:rsidRPr="002D21D6">
        <w:rPr>
          <w:rFonts w:ascii="Times New Roman" w:hAnsi="Times New Roman"/>
          <w:b/>
          <w:noProof/>
          <w:sz w:val="24"/>
          <w:szCs w:val="24"/>
          <w:lang w:eastAsia="id-ID"/>
        </w:rPr>
        <w:pict>
          <v:shape id="_x0000_s1038" type="#_x0000_t32" style="position:absolute;left:0;text-align:left;margin-left:394.5pt;margin-top:179.25pt;width:0;height:16.5pt;z-index:251672576" o:connectortype="straight">
            <v:stroke endarrow="block"/>
          </v:shape>
        </w:pict>
      </w:r>
      <w:r w:rsidRPr="002D21D6">
        <w:rPr>
          <w:rFonts w:ascii="Times New Roman" w:hAnsi="Times New Roman"/>
          <w:b/>
          <w:noProof/>
          <w:sz w:val="24"/>
          <w:szCs w:val="24"/>
          <w:lang w:eastAsia="id-ID"/>
        </w:rPr>
        <w:pict>
          <v:shape id="_x0000_s1046" type="#_x0000_t32" style="position:absolute;left:0;text-align:left;margin-left:58.55pt;margin-top:229.45pt;width:0;height:16.5pt;z-index:251680768" o:connectortype="straight">
            <v:stroke endarrow="block"/>
          </v:shape>
        </w:pict>
      </w:r>
      <w:r w:rsidRPr="002D21D6">
        <w:rPr>
          <w:rFonts w:ascii="Times New Roman" w:hAnsi="Times New Roman"/>
          <w:b/>
          <w:noProof/>
          <w:sz w:val="24"/>
          <w:szCs w:val="24"/>
          <w:lang w:eastAsia="id-ID"/>
        </w:rPr>
        <w:pict>
          <v:rect id="_x0000_s1041" style="position:absolute;left:0;text-align:left;margin-left:12.75pt;margin-top:191.95pt;width:97.5pt;height:37.5pt;z-index:251675648">
            <v:textbox style="mso-next-textbox:#_x0000_s1041">
              <w:txbxContent>
                <w:p w:rsidR="008D2E69" w:rsidRPr="00FB17DF" w:rsidRDefault="008D2E69" w:rsidP="00266133">
                  <w:pPr>
                    <w:jc w:val="center"/>
                    <w:rPr>
                      <w:rFonts w:ascii="Times New Roman" w:hAnsi="Times New Roman"/>
                      <w:lang w:val="en-US"/>
                    </w:rPr>
                  </w:pPr>
                  <w:r>
                    <w:rPr>
                      <w:rFonts w:ascii="Times New Roman" w:hAnsi="Times New Roman"/>
                      <w:lang w:val="en-US"/>
                    </w:rPr>
                    <w:t>Arteri karotis interna</w:t>
                  </w:r>
                </w:p>
              </w:txbxContent>
            </v:textbox>
          </v:rect>
        </w:pict>
      </w:r>
      <w:r w:rsidRPr="002D21D6">
        <w:rPr>
          <w:rFonts w:ascii="Times New Roman" w:hAnsi="Times New Roman"/>
          <w:b/>
          <w:noProof/>
          <w:sz w:val="24"/>
          <w:szCs w:val="24"/>
          <w:lang w:eastAsia="id-ID"/>
        </w:rPr>
        <w:pict>
          <v:shape id="_x0000_s1037" type="#_x0000_t32" style="position:absolute;left:0;text-align:left;margin-left:58.55pt;margin-top:175.45pt;width:0;height:16.5pt;z-index:251671552" o:connectortype="straight">
            <v:stroke endarrow="block"/>
          </v:shape>
        </w:pict>
      </w:r>
      <w:r w:rsidRPr="002D21D6">
        <w:rPr>
          <w:rFonts w:ascii="Times New Roman" w:hAnsi="Times New Roman"/>
          <w:b/>
          <w:noProof/>
          <w:sz w:val="24"/>
          <w:szCs w:val="24"/>
          <w:lang w:eastAsia="id-ID"/>
        </w:rPr>
        <w:pict>
          <v:shape id="_x0000_s1039" type="#_x0000_t32" style="position:absolute;left:0;text-align:left;margin-left:58.55pt;margin-top:175.45pt;width:335.95pt;height:3.8pt;z-index:251673600" o:connectortype="straight"/>
        </w:pict>
      </w:r>
      <w:r w:rsidR="00266133" w:rsidRPr="0084497D">
        <w:rPr>
          <w:rFonts w:ascii="Times New Roman" w:hAnsi="Times New Roman"/>
          <w:b/>
          <w:sz w:val="24"/>
          <w:szCs w:val="24"/>
          <w:lang w:val="en-US"/>
        </w:rPr>
        <w:br w:type="page"/>
      </w:r>
      <w:r w:rsidR="00266133" w:rsidRPr="0084497D">
        <w:rPr>
          <w:rFonts w:ascii="Times New Roman" w:hAnsi="Times New Roman"/>
          <w:b/>
          <w:sz w:val="24"/>
          <w:szCs w:val="24"/>
          <w:lang w:val="en-US"/>
        </w:rPr>
        <w:lastRenderedPageBreak/>
        <w:t>2.1.10</w:t>
      </w:r>
      <w:r w:rsidR="00BF26BA">
        <w:rPr>
          <w:rFonts w:ascii="Times New Roman" w:hAnsi="Times New Roman"/>
          <w:b/>
          <w:sz w:val="24"/>
          <w:szCs w:val="24"/>
          <w:lang w:val="en-US"/>
        </w:rPr>
        <w:t xml:space="preserve">  </w:t>
      </w:r>
      <w:r w:rsidR="00266133" w:rsidRPr="0084497D">
        <w:rPr>
          <w:rFonts w:ascii="Times New Roman" w:hAnsi="Times New Roman"/>
          <w:b/>
          <w:sz w:val="24"/>
          <w:szCs w:val="24"/>
          <w:lang w:val="en-US"/>
        </w:rPr>
        <w:t>Manifestasi Klinik Stroke Iskemik</w:t>
      </w:r>
    </w:p>
    <w:p w:rsidR="00266133" w:rsidRPr="0084497D" w:rsidRDefault="00266133" w:rsidP="00266133">
      <w:pPr>
        <w:pStyle w:val="ListParagraph"/>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Gejala stroke menurut (Kowalak, dkk., 2011) adalah sebagai berikut:</w:t>
      </w:r>
    </w:p>
    <w:p w:rsidR="00266133" w:rsidRPr="0084497D" w:rsidRDefault="00266133" w:rsidP="00266133">
      <w:pPr>
        <w:pStyle w:val="ListParagraph"/>
        <w:numPr>
          <w:ilvl w:val="0"/>
          <w:numId w:val="8"/>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Stroke sisi kiri</w:t>
      </w:r>
    </w:p>
    <w:p w:rsidR="00266133" w:rsidRPr="0084497D" w:rsidRDefault="00266133" w:rsidP="00266133">
      <w:pPr>
        <w:pStyle w:val="ListParagraph"/>
        <w:numPr>
          <w:ilvl w:val="0"/>
          <w:numId w:val="2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Paralisis sisi kanan</w:t>
      </w:r>
    </w:p>
    <w:p w:rsidR="00266133" w:rsidRPr="0084497D"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Kehilangan fungsi dan sensibilitas otot kanan</w:t>
      </w:r>
    </w:p>
    <w:p w:rsidR="00266133" w:rsidRPr="0084497D" w:rsidRDefault="00266133" w:rsidP="00266133">
      <w:pPr>
        <w:pStyle w:val="ListParagraph"/>
        <w:numPr>
          <w:ilvl w:val="0"/>
          <w:numId w:val="2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Defisit wicara dan berbahasa</w:t>
      </w:r>
    </w:p>
    <w:p w:rsidR="00266133" w:rsidRPr="0084497D" w:rsidRDefault="00266133" w:rsidP="00266133">
      <w:pPr>
        <w:pStyle w:val="ListParagraph"/>
        <w:numPr>
          <w:ilvl w:val="0"/>
          <w:numId w:val="2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Perilaku yang lamban dan berhati-hati</w:t>
      </w:r>
    </w:p>
    <w:p w:rsidR="00266133" w:rsidRPr="0084497D" w:rsidRDefault="00266133" w:rsidP="00266133">
      <w:pPr>
        <w:pStyle w:val="ListParagraph"/>
        <w:numPr>
          <w:ilvl w:val="0"/>
          <w:numId w:val="2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Kehilangan memori dalam berbahasa</w:t>
      </w:r>
    </w:p>
    <w:p w:rsidR="00266133" w:rsidRPr="0084497D" w:rsidRDefault="00266133" w:rsidP="00266133">
      <w:pPr>
        <w:pStyle w:val="ListParagraph"/>
        <w:numPr>
          <w:ilvl w:val="0"/>
          <w:numId w:val="2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Disartria sisi kanan</w:t>
      </w:r>
    </w:p>
    <w:p w:rsidR="00266133" w:rsidRPr="0084497D"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Bicara meracau dan mulut miring pada salah satu sisi wajah akibat kelemahan otot pada sisi kanan</w:t>
      </w:r>
    </w:p>
    <w:p w:rsidR="00266133" w:rsidRPr="0084497D" w:rsidRDefault="00266133" w:rsidP="00266133">
      <w:pPr>
        <w:pStyle w:val="ListParagraph"/>
        <w:numPr>
          <w:ilvl w:val="0"/>
          <w:numId w:val="2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Afasia</w:t>
      </w:r>
    </w:p>
    <w:p w:rsidR="00266133" w:rsidRPr="0084497D"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Ketidakmampuan memahami atau menghasilkan bahasa</w:t>
      </w:r>
    </w:p>
    <w:p w:rsidR="00266133" w:rsidRPr="0084497D" w:rsidRDefault="00266133" w:rsidP="00266133">
      <w:pPr>
        <w:pStyle w:val="ListParagraph"/>
        <w:numPr>
          <w:ilvl w:val="0"/>
          <w:numId w:val="2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 xml:space="preserve">Aprakisa </w:t>
      </w:r>
    </w:p>
    <w:p w:rsidR="00266133" w:rsidRPr="0084497D"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Ketidakmampuan mengendalikan otot, gerakan tak terkoordinasi</w:t>
      </w:r>
    </w:p>
    <w:p w:rsidR="00266133" w:rsidRPr="0084497D" w:rsidRDefault="00266133" w:rsidP="00266133">
      <w:pPr>
        <w:pStyle w:val="ListParagraph"/>
        <w:numPr>
          <w:ilvl w:val="0"/>
          <w:numId w:val="8"/>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Stroke sisi kanan</w:t>
      </w:r>
    </w:p>
    <w:p w:rsidR="00266133" w:rsidRPr="0084497D" w:rsidRDefault="00266133" w:rsidP="00266133">
      <w:pPr>
        <w:pStyle w:val="ListParagraph"/>
        <w:numPr>
          <w:ilvl w:val="0"/>
          <w:numId w:val="28"/>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Paralisis sisi kiri</w:t>
      </w:r>
    </w:p>
    <w:p w:rsidR="00266133" w:rsidRPr="0084497D"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Kehilangan fungsi dan sensibilitas otot kiri</w:t>
      </w:r>
    </w:p>
    <w:p w:rsidR="00266133" w:rsidRPr="0084497D" w:rsidRDefault="00266133" w:rsidP="00266133">
      <w:pPr>
        <w:pStyle w:val="ListParagraph"/>
        <w:numPr>
          <w:ilvl w:val="0"/>
          <w:numId w:val="28"/>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Perilaku yang cepat dan impulsive</w:t>
      </w:r>
    </w:p>
    <w:p w:rsidR="00266133" w:rsidRPr="0084497D" w:rsidRDefault="00266133" w:rsidP="00266133">
      <w:pPr>
        <w:pStyle w:val="ListParagraph"/>
        <w:numPr>
          <w:ilvl w:val="0"/>
          <w:numId w:val="28"/>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Kehilangan memori dalam kerja</w:t>
      </w:r>
    </w:p>
    <w:p w:rsidR="00266133" w:rsidRPr="0084497D" w:rsidRDefault="00266133" w:rsidP="00266133">
      <w:pPr>
        <w:pStyle w:val="ListParagraph"/>
        <w:numPr>
          <w:ilvl w:val="0"/>
          <w:numId w:val="28"/>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Disartria sisi kiri</w:t>
      </w:r>
    </w:p>
    <w:p w:rsidR="00266133" w:rsidRPr="0084497D"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Bicara meracau dan mulut miring pada salah satu sisi wajah akibat kelemahan otot pada sisi kiri</w:t>
      </w:r>
    </w:p>
    <w:p w:rsidR="00266133" w:rsidRPr="0084497D" w:rsidRDefault="00266133" w:rsidP="008D2E69">
      <w:pPr>
        <w:pStyle w:val="ListParagraph"/>
        <w:tabs>
          <w:tab w:val="left" w:pos="709"/>
        </w:tabs>
        <w:spacing w:after="0" w:line="480" w:lineRule="auto"/>
        <w:ind w:left="0"/>
        <w:jc w:val="both"/>
        <w:rPr>
          <w:rFonts w:ascii="Times New Roman" w:hAnsi="Times New Roman"/>
          <w:b/>
          <w:sz w:val="24"/>
          <w:szCs w:val="24"/>
          <w:lang w:val="en-US"/>
        </w:rPr>
      </w:pPr>
      <w:r w:rsidRPr="0084497D">
        <w:rPr>
          <w:rFonts w:ascii="Times New Roman" w:hAnsi="Times New Roman"/>
          <w:b/>
          <w:sz w:val="24"/>
          <w:szCs w:val="24"/>
          <w:lang w:val="en-US"/>
        </w:rPr>
        <w:br w:type="page"/>
      </w:r>
      <w:r w:rsidRPr="0084497D">
        <w:rPr>
          <w:rFonts w:ascii="Times New Roman" w:hAnsi="Times New Roman"/>
          <w:b/>
          <w:sz w:val="24"/>
          <w:szCs w:val="24"/>
          <w:lang w:val="en-US"/>
        </w:rPr>
        <w:lastRenderedPageBreak/>
        <w:t>2.1.11</w:t>
      </w:r>
      <w:r w:rsidR="008D2E69">
        <w:rPr>
          <w:rFonts w:ascii="Times New Roman" w:hAnsi="Times New Roman"/>
          <w:b/>
          <w:sz w:val="24"/>
          <w:szCs w:val="24"/>
          <w:lang w:val="en-US"/>
        </w:rPr>
        <w:t xml:space="preserve"> </w:t>
      </w:r>
      <w:r w:rsidRPr="0084497D">
        <w:rPr>
          <w:rFonts w:ascii="Times New Roman" w:hAnsi="Times New Roman"/>
          <w:b/>
          <w:sz w:val="24"/>
          <w:szCs w:val="24"/>
          <w:lang w:val="en-US"/>
        </w:rPr>
        <w:t>Faktor-Faktor Risiko Stroke Iskemik</w:t>
      </w:r>
    </w:p>
    <w:p w:rsidR="00266133" w:rsidRDefault="00266133" w:rsidP="00266133">
      <w:pPr>
        <w:pStyle w:val="ListParagraph"/>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 xml:space="preserve">Menurut (Nurarif &amp; Kusuma, 2015) faktor-faktor </w:t>
      </w:r>
      <w:r>
        <w:rPr>
          <w:rFonts w:ascii="Times New Roman" w:hAnsi="Times New Roman"/>
          <w:sz w:val="24"/>
          <w:szCs w:val="24"/>
          <w:lang w:val="en-US"/>
        </w:rPr>
        <w:t>yang berisiko</w:t>
      </w:r>
    </w:p>
    <w:p w:rsidR="00266133" w:rsidRPr="00652162" w:rsidRDefault="00CE706E" w:rsidP="008D2E69">
      <w:pPr>
        <w:tabs>
          <w:tab w:val="left" w:pos="709"/>
          <w:tab w:val="left" w:pos="851"/>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266133" w:rsidRPr="00652162">
        <w:rPr>
          <w:rFonts w:ascii="Times New Roman" w:hAnsi="Times New Roman"/>
          <w:sz w:val="24"/>
          <w:szCs w:val="24"/>
          <w:lang w:val="en-US"/>
        </w:rPr>
        <w:t>menyebabkan stroke adalah:</w:t>
      </w:r>
    </w:p>
    <w:p w:rsidR="00266133" w:rsidRPr="0084497D" w:rsidRDefault="00266133" w:rsidP="00266133">
      <w:pPr>
        <w:pStyle w:val="ListParagraph"/>
        <w:numPr>
          <w:ilvl w:val="0"/>
          <w:numId w:val="4"/>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Faktor yang tidak dapat dirubah (non reversible)</w:t>
      </w:r>
    </w:p>
    <w:p w:rsidR="00266133" w:rsidRPr="0084497D" w:rsidRDefault="00266133" w:rsidP="00266133">
      <w:pPr>
        <w:pStyle w:val="ListParagraph"/>
        <w:numPr>
          <w:ilvl w:val="0"/>
          <w:numId w:val="11"/>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Jenis kelamin</w:t>
      </w:r>
    </w:p>
    <w:p w:rsidR="00266133" w:rsidRPr="0084497D" w:rsidRDefault="00266133" w:rsidP="00266133">
      <w:pPr>
        <w:pStyle w:val="ListParagraph"/>
        <w:numPr>
          <w:ilvl w:val="0"/>
          <w:numId w:val="11"/>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Usia</w:t>
      </w:r>
    </w:p>
    <w:p w:rsidR="00266133" w:rsidRPr="0084497D" w:rsidRDefault="00266133" w:rsidP="00266133">
      <w:pPr>
        <w:pStyle w:val="ListParagraph"/>
        <w:numPr>
          <w:ilvl w:val="0"/>
          <w:numId w:val="11"/>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 xml:space="preserve">Keturunan </w:t>
      </w:r>
    </w:p>
    <w:p w:rsidR="00266133" w:rsidRPr="0084497D" w:rsidRDefault="00266133" w:rsidP="00266133">
      <w:pPr>
        <w:pStyle w:val="ListParagraph"/>
        <w:numPr>
          <w:ilvl w:val="0"/>
          <w:numId w:val="4"/>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Faktor yang dapat dirubah (reversible)</w:t>
      </w:r>
    </w:p>
    <w:p w:rsidR="00266133" w:rsidRPr="0084497D" w:rsidRDefault="00266133" w:rsidP="00266133">
      <w:pPr>
        <w:pStyle w:val="ListParagraph"/>
        <w:numPr>
          <w:ilvl w:val="0"/>
          <w:numId w:val="12"/>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Hipertensi</w:t>
      </w:r>
    </w:p>
    <w:p w:rsidR="00266133" w:rsidRPr="0084497D" w:rsidRDefault="00266133" w:rsidP="00266133">
      <w:pPr>
        <w:pStyle w:val="ListParagraph"/>
        <w:numPr>
          <w:ilvl w:val="0"/>
          <w:numId w:val="12"/>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Penyakit jantung</w:t>
      </w:r>
    </w:p>
    <w:p w:rsidR="00266133" w:rsidRPr="0084497D" w:rsidRDefault="00266133" w:rsidP="00266133">
      <w:pPr>
        <w:pStyle w:val="ListParagraph"/>
        <w:numPr>
          <w:ilvl w:val="0"/>
          <w:numId w:val="12"/>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Kolesterol tinggi</w:t>
      </w:r>
    </w:p>
    <w:p w:rsidR="00266133" w:rsidRPr="0084497D" w:rsidRDefault="00266133" w:rsidP="00266133">
      <w:pPr>
        <w:pStyle w:val="ListParagraph"/>
        <w:numPr>
          <w:ilvl w:val="0"/>
          <w:numId w:val="12"/>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Obesitas</w:t>
      </w:r>
    </w:p>
    <w:p w:rsidR="00266133" w:rsidRPr="0084497D" w:rsidRDefault="00266133" w:rsidP="00266133">
      <w:pPr>
        <w:pStyle w:val="ListParagraph"/>
        <w:numPr>
          <w:ilvl w:val="0"/>
          <w:numId w:val="12"/>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Diabetes Mellitus</w:t>
      </w:r>
    </w:p>
    <w:p w:rsidR="00266133" w:rsidRPr="0084497D" w:rsidRDefault="00266133" w:rsidP="00266133">
      <w:pPr>
        <w:pStyle w:val="ListParagraph"/>
        <w:numPr>
          <w:ilvl w:val="0"/>
          <w:numId w:val="12"/>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Polisitemia (kelainan sumsum tulang belakang)</w:t>
      </w:r>
    </w:p>
    <w:p w:rsidR="00266133" w:rsidRPr="0084497D" w:rsidRDefault="00266133" w:rsidP="00266133">
      <w:pPr>
        <w:pStyle w:val="ListParagraph"/>
        <w:numPr>
          <w:ilvl w:val="0"/>
          <w:numId w:val="12"/>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Stress emosional</w:t>
      </w:r>
    </w:p>
    <w:p w:rsidR="00266133" w:rsidRPr="0084497D" w:rsidRDefault="00266133" w:rsidP="00266133">
      <w:pPr>
        <w:pStyle w:val="ListParagraph"/>
        <w:numPr>
          <w:ilvl w:val="0"/>
          <w:numId w:val="4"/>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Kebiasaan hidup</w:t>
      </w:r>
    </w:p>
    <w:p w:rsidR="00266133" w:rsidRPr="0084497D" w:rsidRDefault="00266133" w:rsidP="00266133">
      <w:pPr>
        <w:pStyle w:val="ListParagraph"/>
        <w:numPr>
          <w:ilvl w:val="0"/>
          <w:numId w:val="13"/>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Merokok</w:t>
      </w:r>
    </w:p>
    <w:p w:rsidR="00266133" w:rsidRPr="0084497D" w:rsidRDefault="00266133" w:rsidP="00266133">
      <w:pPr>
        <w:pStyle w:val="ListParagraph"/>
        <w:numPr>
          <w:ilvl w:val="0"/>
          <w:numId w:val="13"/>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Peminum alkohol</w:t>
      </w:r>
    </w:p>
    <w:p w:rsidR="00266133" w:rsidRPr="0084497D" w:rsidRDefault="00266133" w:rsidP="00266133">
      <w:pPr>
        <w:pStyle w:val="ListParagraph"/>
        <w:numPr>
          <w:ilvl w:val="0"/>
          <w:numId w:val="13"/>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Obat-obatan terlarang</w:t>
      </w:r>
    </w:p>
    <w:p w:rsidR="00266133" w:rsidRPr="0084497D" w:rsidRDefault="00266133" w:rsidP="00266133">
      <w:pPr>
        <w:pStyle w:val="ListParagraph"/>
        <w:numPr>
          <w:ilvl w:val="0"/>
          <w:numId w:val="13"/>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Kurang olahraga</w:t>
      </w:r>
    </w:p>
    <w:p w:rsidR="00CE706E" w:rsidRDefault="00CE706E" w:rsidP="00266133">
      <w:pPr>
        <w:pStyle w:val="ListParagraph"/>
        <w:spacing w:after="0" w:line="480" w:lineRule="auto"/>
        <w:ind w:left="0"/>
        <w:jc w:val="both"/>
        <w:rPr>
          <w:rFonts w:ascii="Times New Roman" w:hAnsi="Times New Roman"/>
          <w:sz w:val="24"/>
          <w:szCs w:val="24"/>
          <w:lang w:val="en-US"/>
        </w:rPr>
      </w:pPr>
      <w:r>
        <w:rPr>
          <w:rFonts w:ascii="Times New Roman" w:hAnsi="Times New Roman"/>
          <w:sz w:val="24"/>
          <w:szCs w:val="24"/>
          <w:lang w:val="en-US"/>
        </w:rPr>
        <w:t xml:space="preserve">          </w:t>
      </w:r>
      <w:r w:rsidR="00266133" w:rsidRPr="0084497D">
        <w:rPr>
          <w:rFonts w:ascii="Times New Roman" w:hAnsi="Times New Roman"/>
          <w:sz w:val="24"/>
          <w:szCs w:val="24"/>
          <w:lang w:val="en-US"/>
        </w:rPr>
        <w:t>Menurut (</w:t>
      </w:r>
      <w:r w:rsidR="00266133" w:rsidRPr="0084497D">
        <w:rPr>
          <w:rFonts w:ascii="Times New Roman" w:hAnsi="Times New Roman"/>
          <w:sz w:val="24"/>
          <w:szCs w:val="24"/>
        </w:rPr>
        <w:t>Goldszm</w:t>
      </w:r>
      <w:r w:rsidR="00266133" w:rsidRPr="0084497D">
        <w:rPr>
          <w:rFonts w:ascii="Times New Roman" w:hAnsi="Times New Roman"/>
          <w:sz w:val="24"/>
          <w:szCs w:val="24"/>
          <w:lang w:val="en-US"/>
        </w:rPr>
        <w:t>id</w:t>
      </w:r>
      <w:r w:rsidR="00266133" w:rsidRPr="0084497D">
        <w:rPr>
          <w:rFonts w:ascii="Times New Roman" w:hAnsi="Times New Roman"/>
          <w:sz w:val="24"/>
          <w:szCs w:val="24"/>
        </w:rPr>
        <w:t>t &amp; Caplan</w:t>
      </w:r>
      <w:r w:rsidR="00266133" w:rsidRPr="0084497D">
        <w:rPr>
          <w:rFonts w:ascii="Times New Roman" w:hAnsi="Times New Roman"/>
          <w:sz w:val="24"/>
          <w:szCs w:val="24"/>
          <w:lang w:val="en-US"/>
        </w:rPr>
        <w:t>, 2011) faktor risiko terjadinya stroke</w:t>
      </w:r>
    </w:p>
    <w:p w:rsidR="00266133" w:rsidRPr="0084497D" w:rsidRDefault="008D2E69" w:rsidP="008D2E69">
      <w:pPr>
        <w:pStyle w:val="ListParagraph"/>
        <w:tabs>
          <w:tab w:val="left" w:pos="709"/>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 xml:space="preserve">           </w:t>
      </w:r>
      <w:r w:rsidR="00266133" w:rsidRPr="0084497D">
        <w:rPr>
          <w:rFonts w:ascii="Times New Roman" w:hAnsi="Times New Roman"/>
          <w:sz w:val="24"/>
          <w:szCs w:val="24"/>
          <w:lang w:val="en-US"/>
        </w:rPr>
        <w:t>terbagi menjadi:</w:t>
      </w:r>
    </w:p>
    <w:p w:rsidR="00266133" w:rsidRPr="0084497D" w:rsidRDefault="00266133" w:rsidP="00266133">
      <w:pPr>
        <w:pStyle w:val="ListParagraph"/>
        <w:numPr>
          <w:ilvl w:val="0"/>
          <w:numId w:val="5"/>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Faktor risiko stroke lakunar</w:t>
      </w:r>
    </w:p>
    <w:p w:rsidR="00266133" w:rsidRPr="00287903" w:rsidRDefault="00266133" w:rsidP="00266133">
      <w:pPr>
        <w:pStyle w:val="ListParagraph"/>
        <w:numPr>
          <w:ilvl w:val="0"/>
          <w:numId w:val="25"/>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Hipertensi</w:t>
      </w:r>
      <w:r w:rsidRPr="0084497D">
        <w:rPr>
          <w:rFonts w:ascii="Times New Roman" w:hAnsi="Times New Roman"/>
          <w:sz w:val="24"/>
          <w:szCs w:val="24"/>
        </w:rPr>
        <w:t xml:space="preserve"> dan d</w:t>
      </w:r>
      <w:r w:rsidRPr="0084497D">
        <w:rPr>
          <w:rFonts w:ascii="Times New Roman" w:hAnsi="Times New Roman"/>
          <w:sz w:val="24"/>
          <w:szCs w:val="24"/>
          <w:lang w:val="en-US"/>
        </w:rPr>
        <w:t>iabetes mellitus</w:t>
      </w:r>
    </w:p>
    <w:p w:rsidR="00266133" w:rsidRPr="0084497D" w:rsidRDefault="00266133" w:rsidP="00266133">
      <w:pPr>
        <w:pStyle w:val="ListParagraph"/>
        <w:numPr>
          <w:ilvl w:val="0"/>
          <w:numId w:val="5"/>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lastRenderedPageBreak/>
        <w:t>Faktor risiko stroke trombotik</w:t>
      </w:r>
    </w:p>
    <w:p w:rsidR="00266133" w:rsidRPr="0084497D" w:rsidRDefault="00266133" w:rsidP="00266133">
      <w:pPr>
        <w:pStyle w:val="ListParagraph"/>
        <w:numPr>
          <w:ilvl w:val="0"/>
          <w:numId w:val="14"/>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Merokok</w:t>
      </w:r>
    </w:p>
    <w:p w:rsidR="00266133" w:rsidRPr="0084497D" w:rsidRDefault="00266133" w:rsidP="00266133">
      <w:pPr>
        <w:pStyle w:val="ListParagraph"/>
        <w:numPr>
          <w:ilvl w:val="0"/>
          <w:numId w:val="14"/>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Penyakit arteri koroner</w:t>
      </w:r>
    </w:p>
    <w:p w:rsidR="00266133" w:rsidRPr="0084497D" w:rsidRDefault="00266133" w:rsidP="00266133">
      <w:pPr>
        <w:pStyle w:val="ListParagraph"/>
        <w:numPr>
          <w:ilvl w:val="0"/>
          <w:numId w:val="14"/>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Kolesterol tinggi</w:t>
      </w:r>
    </w:p>
    <w:p w:rsidR="00266133" w:rsidRPr="0084497D" w:rsidRDefault="00266133" w:rsidP="00266133">
      <w:pPr>
        <w:pStyle w:val="ListParagraph"/>
        <w:numPr>
          <w:ilvl w:val="0"/>
          <w:numId w:val="5"/>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Faktor risiko stroke embolik</w:t>
      </w:r>
    </w:p>
    <w:p w:rsidR="00266133" w:rsidRPr="0084497D" w:rsidRDefault="00266133" w:rsidP="008D2E69">
      <w:pPr>
        <w:pStyle w:val="ListParagraph"/>
        <w:numPr>
          <w:ilvl w:val="0"/>
          <w:numId w:val="26"/>
        </w:numPr>
        <w:tabs>
          <w:tab w:val="left" w:pos="709"/>
        </w:tabs>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Fibrilasi atrium</w:t>
      </w:r>
    </w:p>
    <w:p w:rsidR="00266133" w:rsidRPr="0084497D" w:rsidRDefault="00266133" w:rsidP="00266133">
      <w:pPr>
        <w:pStyle w:val="ListParagraph"/>
        <w:numPr>
          <w:ilvl w:val="0"/>
          <w:numId w:val="26"/>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Penyakit katup jantung</w:t>
      </w:r>
    </w:p>
    <w:p w:rsidR="00266133" w:rsidRPr="0084497D" w:rsidRDefault="00266133" w:rsidP="00266133">
      <w:pPr>
        <w:pStyle w:val="ListParagraph"/>
        <w:numPr>
          <w:ilvl w:val="0"/>
          <w:numId w:val="26"/>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Thrombus ventrikel kiri</w:t>
      </w:r>
    </w:p>
    <w:p w:rsidR="00266133" w:rsidRPr="0084497D" w:rsidRDefault="00266133" w:rsidP="00266133">
      <w:pPr>
        <w:pStyle w:val="ListParagraph"/>
        <w:numPr>
          <w:ilvl w:val="0"/>
          <w:numId w:val="26"/>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Kardiomiopati</w:t>
      </w:r>
    </w:p>
    <w:p w:rsidR="00266133" w:rsidRPr="0084497D" w:rsidRDefault="00266133" w:rsidP="00266133">
      <w:pPr>
        <w:pStyle w:val="ListParagraph"/>
        <w:numPr>
          <w:ilvl w:val="0"/>
          <w:numId w:val="26"/>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Penyakit arteri koroner</w:t>
      </w:r>
    </w:p>
    <w:p w:rsidR="00266133" w:rsidRPr="00830A16" w:rsidRDefault="00266133" w:rsidP="00266133">
      <w:pPr>
        <w:pStyle w:val="ListParagraph"/>
        <w:numPr>
          <w:ilvl w:val="0"/>
          <w:numId w:val="26"/>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Plak arkus aorta</w:t>
      </w:r>
    </w:p>
    <w:p w:rsidR="00266133" w:rsidRPr="0084497D" w:rsidRDefault="00266133" w:rsidP="00266133">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 xml:space="preserve"> 2.1.12 </w:t>
      </w:r>
      <w:r w:rsidRPr="0084497D">
        <w:rPr>
          <w:rFonts w:ascii="Times New Roman" w:hAnsi="Times New Roman"/>
          <w:b/>
          <w:sz w:val="24"/>
          <w:szCs w:val="24"/>
          <w:lang w:val="en-US"/>
        </w:rPr>
        <w:t>Komplikasi Stroke Iskemik</w:t>
      </w:r>
    </w:p>
    <w:p w:rsidR="00266133" w:rsidRPr="008D2E69" w:rsidRDefault="008D2E69" w:rsidP="008D2E69">
      <w:pPr>
        <w:tabs>
          <w:tab w:val="left" w:pos="851"/>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266133" w:rsidRPr="008D2E69">
        <w:rPr>
          <w:rFonts w:ascii="Times New Roman" w:hAnsi="Times New Roman"/>
          <w:sz w:val="24"/>
          <w:szCs w:val="24"/>
          <w:lang w:val="en-US"/>
        </w:rPr>
        <w:t>Menurut (</w:t>
      </w:r>
      <w:r w:rsidR="00266133" w:rsidRPr="008D2E69">
        <w:rPr>
          <w:rFonts w:ascii="Times New Roman" w:hAnsi="Times New Roman"/>
          <w:sz w:val="24"/>
          <w:szCs w:val="24"/>
        </w:rPr>
        <w:t>G</w:t>
      </w:r>
      <w:r w:rsidR="00266133" w:rsidRPr="008D2E69">
        <w:rPr>
          <w:rFonts w:ascii="Times New Roman" w:hAnsi="Times New Roman"/>
          <w:sz w:val="24"/>
          <w:szCs w:val="24"/>
          <w:lang w:val="en-US"/>
        </w:rPr>
        <w:t>oldszmidt &amp;</w:t>
      </w:r>
      <w:r w:rsidR="00266133" w:rsidRPr="008D2E69">
        <w:rPr>
          <w:rFonts w:ascii="Times New Roman" w:hAnsi="Times New Roman"/>
          <w:sz w:val="24"/>
          <w:szCs w:val="24"/>
        </w:rPr>
        <w:t>C</w:t>
      </w:r>
      <w:r w:rsidR="00266133" w:rsidRPr="008D2E69">
        <w:rPr>
          <w:rFonts w:ascii="Times New Roman" w:hAnsi="Times New Roman"/>
          <w:sz w:val="24"/>
          <w:szCs w:val="24"/>
          <w:lang w:val="en-US"/>
        </w:rPr>
        <w:t xml:space="preserve">aplan, 2011) stroke dapat menyebabkan </w:t>
      </w:r>
    </w:p>
    <w:p w:rsidR="00266133" w:rsidRPr="006F06AC" w:rsidRDefault="008D2E69" w:rsidP="008D2E69">
      <w:pPr>
        <w:tabs>
          <w:tab w:val="left" w:pos="851"/>
          <w:tab w:val="left" w:pos="1418"/>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266133" w:rsidRPr="006F06AC">
        <w:rPr>
          <w:rFonts w:ascii="Times New Roman" w:hAnsi="Times New Roman"/>
          <w:sz w:val="24"/>
          <w:szCs w:val="24"/>
          <w:lang w:val="en-US"/>
        </w:rPr>
        <w:t>komplikasi sebagai berikut:</w:t>
      </w:r>
    </w:p>
    <w:p w:rsidR="00266133" w:rsidRPr="0084497D" w:rsidRDefault="00266133" w:rsidP="00266133">
      <w:pPr>
        <w:pStyle w:val="ListParagraph"/>
        <w:numPr>
          <w:ilvl w:val="0"/>
          <w:numId w:val="6"/>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Thrombosis vena dalam (DVT)</w:t>
      </w:r>
    </w:p>
    <w:p w:rsidR="00266133" w:rsidRPr="0084497D" w:rsidRDefault="00266133" w:rsidP="00266133">
      <w:pPr>
        <w:pStyle w:val="ListParagraph"/>
        <w:spacing w:after="0" w:line="480" w:lineRule="auto"/>
        <w:ind w:firstLine="360"/>
        <w:jc w:val="both"/>
        <w:rPr>
          <w:rFonts w:ascii="Times New Roman" w:hAnsi="Times New Roman"/>
          <w:sz w:val="24"/>
          <w:szCs w:val="24"/>
          <w:lang w:val="en-US"/>
        </w:rPr>
      </w:pPr>
      <w:r w:rsidRPr="0084497D">
        <w:rPr>
          <w:rFonts w:ascii="Times New Roman" w:hAnsi="Times New Roman"/>
          <w:sz w:val="24"/>
          <w:szCs w:val="24"/>
          <w:lang w:val="en-US"/>
        </w:rPr>
        <w:t>Insiden DVT sangat tinggi selama masa pemulihan. Terapinya adalah:</w:t>
      </w:r>
    </w:p>
    <w:p w:rsidR="00266133" w:rsidRPr="0084497D" w:rsidRDefault="00266133" w:rsidP="00266133">
      <w:pPr>
        <w:pStyle w:val="ListParagraph"/>
        <w:numPr>
          <w:ilvl w:val="0"/>
          <w:numId w:val="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Ambulasi secara dini</w:t>
      </w:r>
    </w:p>
    <w:p w:rsidR="00266133" w:rsidRPr="0084497D" w:rsidRDefault="00266133" w:rsidP="00266133">
      <w:pPr>
        <w:pStyle w:val="ListParagraph"/>
        <w:numPr>
          <w:ilvl w:val="0"/>
          <w:numId w:val="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Heparin dalam bentuk tidak terpecah (5.000 unit SC 2x sehari)</w:t>
      </w:r>
    </w:p>
    <w:p w:rsidR="00266133" w:rsidRPr="00830A16" w:rsidRDefault="00266133" w:rsidP="00266133">
      <w:pPr>
        <w:pStyle w:val="ListParagraph"/>
        <w:numPr>
          <w:ilvl w:val="0"/>
          <w:numId w:val="7"/>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Heparin dengan molekul rendah (enoxaparin 0,5mg/kg SC setiap 12 jam atau 1,5 mg/kg setiap 24 jam)</w:t>
      </w:r>
    </w:p>
    <w:p w:rsidR="00266133" w:rsidRPr="0084497D" w:rsidRDefault="00266133" w:rsidP="00266133">
      <w:pPr>
        <w:pStyle w:val="ListParagraph"/>
        <w:numPr>
          <w:ilvl w:val="0"/>
          <w:numId w:val="6"/>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Depresi</w:t>
      </w:r>
    </w:p>
    <w:p w:rsidR="00266133" w:rsidRPr="0084497D"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lang w:val="en-US"/>
        </w:rPr>
        <w:t xml:space="preserve">Sindrom depresi sulit dikenali pada pasien stroke.Depresi sebaiknya dipikirkan bila terdapat pemulihan yang lebih lambat daripada hasilyang diharapkan, kurangnya kooperasi saat terapi, emosi </w:t>
      </w:r>
      <w:r w:rsidRPr="0084497D">
        <w:rPr>
          <w:rFonts w:ascii="Times New Roman" w:hAnsi="Times New Roman"/>
          <w:sz w:val="24"/>
          <w:szCs w:val="24"/>
          <w:lang w:val="en-US"/>
        </w:rPr>
        <w:lastRenderedPageBreak/>
        <w:t>labil.Pasien dapat berespon baik terhadap terapi farmakologis yang diberikan.</w:t>
      </w:r>
    </w:p>
    <w:p w:rsidR="00266133" w:rsidRPr="0084497D" w:rsidRDefault="00266133" w:rsidP="00266133">
      <w:pPr>
        <w:pStyle w:val="ListParagraph"/>
        <w:numPr>
          <w:ilvl w:val="0"/>
          <w:numId w:val="6"/>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Malnutrisi</w:t>
      </w:r>
    </w:p>
    <w:p w:rsidR="00266133" w:rsidRPr="0084497D"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lang w:val="en-US"/>
        </w:rPr>
        <w:t>Berikan suplemen vitamin untuk meningkatkan nafsu makan pada pasien stroke.</w:t>
      </w:r>
    </w:p>
    <w:p w:rsidR="00266133" w:rsidRPr="0084497D" w:rsidRDefault="00266133" w:rsidP="00266133">
      <w:pPr>
        <w:pStyle w:val="ListParagraph"/>
        <w:numPr>
          <w:ilvl w:val="0"/>
          <w:numId w:val="6"/>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Ulkus dekubitus</w:t>
      </w:r>
    </w:p>
    <w:p w:rsidR="00266133" w:rsidRPr="00830A16" w:rsidRDefault="00266133" w:rsidP="00830A16">
      <w:pPr>
        <w:pStyle w:val="ListParagraph"/>
        <w:spacing w:after="0" w:line="480" w:lineRule="auto"/>
        <w:ind w:left="1080"/>
        <w:jc w:val="both"/>
        <w:rPr>
          <w:rFonts w:ascii="Times New Roman" w:hAnsi="Times New Roman"/>
          <w:sz w:val="24"/>
          <w:szCs w:val="24"/>
        </w:rPr>
      </w:pPr>
      <w:r w:rsidRPr="0084497D">
        <w:rPr>
          <w:rFonts w:ascii="Times New Roman" w:hAnsi="Times New Roman"/>
          <w:sz w:val="24"/>
          <w:szCs w:val="24"/>
          <w:lang w:val="en-US"/>
        </w:rPr>
        <w:t>Perlu dilakukan pemantauan yang cermat terhadap perawatan kulit.Menjaga kulit tetap bersih, sering rubah posisi pasien.Debridemen luka di</w:t>
      </w:r>
      <w:r w:rsidR="00830A16">
        <w:rPr>
          <w:rFonts w:ascii="Times New Roman" w:hAnsi="Times New Roman"/>
          <w:sz w:val="24"/>
          <w:szCs w:val="24"/>
          <w:lang w:val="en-US"/>
        </w:rPr>
        <w:t>butuhkan pada kasus yang berat.</w:t>
      </w:r>
    </w:p>
    <w:p w:rsidR="00266133" w:rsidRPr="0084497D" w:rsidRDefault="00266133" w:rsidP="00266133">
      <w:pPr>
        <w:pStyle w:val="ListParagraph"/>
        <w:numPr>
          <w:ilvl w:val="2"/>
          <w:numId w:val="55"/>
        </w:numPr>
        <w:spacing w:after="0" w:line="480" w:lineRule="auto"/>
        <w:jc w:val="both"/>
        <w:rPr>
          <w:rFonts w:ascii="Times New Roman" w:hAnsi="Times New Roman"/>
          <w:b/>
          <w:sz w:val="24"/>
          <w:szCs w:val="24"/>
          <w:lang w:val="en-US"/>
        </w:rPr>
      </w:pPr>
      <w:r w:rsidRPr="0084497D">
        <w:rPr>
          <w:rFonts w:ascii="Times New Roman" w:hAnsi="Times New Roman"/>
          <w:b/>
          <w:sz w:val="24"/>
          <w:szCs w:val="24"/>
          <w:lang w:val="en-US"/>
        </w:rPr>
        <w:t>Pemeriksaan Penunjang Stroke Iskemik</w:t>
      </w:r>
    </w:p>
    <w:p w:rsidR="00266133" w:rsidRPr="0084497D" w:rsidRDefault="00266133" w:rsidP="00266133">
      <w:pPr>
        <w:pStyle w:val="ListParagraph"/>
        <w:numPr>
          <w:ilvl w:val="0"/>
          <w:numId w:val="9"/>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 xml:space="preserve">Pemeriksaan </w:t>
      </w:r>
      <w:r w:rsidRPr="0084497D">
        <w:rPr>
          <w:rFonts w:ascii="Times New Roman" w:hAnsi="Times New Roman"/>
          <w:i/>
          <w:sz w:val="24"/>
          <w:szCs w:val="24"/>
          <w:lang w:val="en-US"/>
        </w:rPr>
        <w:t>Scanning</w:t>
      </w:r>
    </w:p>
    <w:p w:rsidR="00266133" w:rsidRPr="0084497D" w:rsidRDefault="00266133" w:rsidP="00266133">
      <w:pPr>
        <w:pStyle w:val="ListParagraph"/>
        <w:numPr>
          <w:ilvl w:val="0"/>
          <w:numId w:val="10"/>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CT-Scan (</w:t>
      </w:r>
      <w:r w:rsidRPr="0084497D">
        <w:rPr>
          <w:rFonts w:ascii="Times New Roman" w:hAnsi="Times New Roman"/>
          <w:i/>
          <w:sz w:val="24"/>
          <w:szCs w:val="24"/>
          <w:lang w:val="en-US"/>
        </w:rPr>
        <w:t>Computerized Tomography Scanning</w:t>
      </w:r>
      <w:r w:rsidRPr="0084497D">
        <w:rPr>
          <w:rFonts w:ascii="Times New Roman" w:hAnsi="Times New Roman"/>
          <w:sz w:val="24"/>
          <w:szCs w:val="24"/>
          <w:lang w:val="en-US"/>
        </w:rPr>
        <w:t>)</w:t>
      </w:r>
    </w:p>
    <w:p w:rsidR="00266133" w:rsidRPr="0084497D"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Alat ini merupakan metode pertama yang digunakan untuk mengevaluasi stroke. Melalui alat ini, dokter bisa mendeteksi beberapa area di otak yang mengalami kerusakan, juga dapat menentukan penyebab terganggunya aliran darah, pembuluh darah yang cepat, tumor, atau sebab yang lain. CT-Scan memanfaatkan sinar-x untuk mengambil gambar otak dan kepala.Sinar-x diserap secara berbeda oleh beberapa bagian tubuh. Dari situ  akan tergambar jaringan lunak, tulang, pembuluh darah, dan jaringan otak. Tulang menyerap sinar-x paling banyak, sehingga gambar yang tampak di foto berwarna putih.</w:t>
      </w:r>
    </w:p>
    <w:p w:rsidR="00266133" w:rsidRPr="00830A16" w:rsidRDefault="00266133" w:rsidP="00830A16">
      <w:pPr>
        <w:pStyle w:val="ListParagraph"/>
        <w:spacing w:after="0" w:line="480" w:lineRule="auto"/>
        <w:ind w:left="1440"/>
        <w:jc w:val="both"/>
        <w:rPr>
          <w:rFonts w:ascii="Times New Roman" w:hAnsi="Times New Roman"/>
          <w:sz w:val="24"/>
          <w:szCs w:val="24"/>
        </w:rPr>
      </w:pPr>
      <w:r w:rsidRPr="0084497D">
        <w:rPr>
          <w:rFonts w:ascii="Times New Roman" w:hAnsi="Times New Roman"/>
          <w:sz w:val="24"/>
          <w:szCs w:val="24"/>
          <w:lang w:val="en-US"/>
        </w:rPr>
        <w:t xml:space="preserve">Sementara itu, cairan di dalam otak, misalnya </w:t>
      </w:r>
      <w:r w:rsidRPr="0084497D">
        <w:rPr>
          <w:rFonts w:ascii="Times New Roman" w:hAnsi="Times New Roman"/>
          <w:i/>
          <w:sz w:val="24"/>
          <w:szCs w:val="24"/>
          <w:lang w:val="en-US"/>
        </w:rPr>
        <w:t>serebral ventrikel</w:t>
      </w:r>
      <w:r w:rsidRPr="0084497D">
        <w:rPr>
          <w:rFonts w:ascii="Times New Roman" w:hAnsi="Times New Roman"/>
          <w:sz w:val="24"/>
          <w:szCs w:val="24"/>
          <w:lang w:val="en-US"/>
        </w:rPr>
        <w:t xml:space="preserve"> berwarna hitam. Pada kasus troke iskemik, warna otak akan lebih </w:t>
      </w:r>
      <w:r w:rsidRPr="0084497D">
        <w:rPr>
          <w:rFonts w:ascii="Times New Roman" w:hAnsi="Times New Roman"/>
          <w:sz w:val="24"/>
          <w:szCs w:val="24"/>
          <w:lang w:val="en-US"/>
        </w:rPr>
        <w:lastRenderedPageBreak/>
        <w:t>banyak warna hitam. Sedangkan stroke hemoragik lebih banyak berwarna putih (Sutrisno, 2007).</w:t>
      </w:r>
    </w:p>
    <w:p w:rsidR="00266133" w:rsidRPr="0084497D" w:rsidRDefault="00266133" w:rsidP="00266133">
      <w:pPr>
        <w:pStyle w:val="ListParagraph"/>
        <w:spacing w:after="0" w:line="480" w:lineRule="auto"/>
        <w:ind w:left="0"/>
        <w:jc w:val="both"/>
        <w:rPr>
          <w:rFonts w:ascii="Times New Roman" w:hAnsi="Times New Roman"/>
          <w:b/>
          <w:sz w:val="24"/>
          <w:szCs w:val="24"/>
          <w:lang w:val="en-US"/>
        </w:rPr>
      </w:pPr>
      <w:r w:rsidRPr="0084497D">
        <w:rPr>
          <w:rFonts w:ascii="Times New Roman" w:hAnsi="Times New Roman"/>
          <w:b/>
          <w:sz w:val="24"/>
          <w:szCs w:val="24"/>
          <w:lang w:val="en-US"/>
        </w:rPr>
        <w:t>2.1.14      Penatalaksanaan Stroke Iskemik</w:t>
      </w:r>
    </w:p>
    <w:p w:rsidR="00266133" w:rsidRPr="0084497D" w:rsidRDefault="00266133" w:rsidP="00266133">
      <w:pPr>
        <w:pStyle w:val="ListParagraph"/>
        <w:numPr>
          <w:ilvl w:val="0"/>
          <w:numId w:val="15"/>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Penatalaksanaan Medis</w:t>
      </w:r>
    </w:p>
    <w:p w:rsidR="00266133" w:rsidRPr="0084497D" w:rsidRDefault="00266133" w:rsidP="00266133">
      <w:pPr>
        <w:pStyle w:val="ListParagraph"/>
        <w:numPr>
          <w:ilvl w:val="0"/>
          <w:numId w:val="16"/>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Aspirin (anti trombosis)</w:t>
      </w:r>
    </w:p>
    <w:p w:rsidR="00266133" w:rsidRPr="0084497D"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Aspirin cukup ampuh mencegah kambuhnya stroke dan menekan tingkat kematian pada penderita pasca mini stroke (TIA).Aspirin digunakan untuk menghambat reaksi pelepasan thrombosis yang terjadi.Pada umumnya, dokter memberikan dosis 80-160mg, yang terbagi dalam dosis 1-2x sehari.Efek samping yang timbul adanya gangguan seperti tukak lambung atau yang berat seperti pendarahan pada lambung sehingga obat ini jangan diberikan pada penderita gangguan tukak lambung.Pemakaian aspirin dianjurkan tetap dengan memperhatikan efek samping terhadap pasien (Sutrisno, 2007).</w:t>
      </w:r>
    </w:p>
    <w:p w:rsidR="00266133" w:rsidRPr="0084497D" w:rsidRDefault="00266133" w:rsidP="00266133">
      <w:pPr>
        <w:pStyle w:val="ListParagraph"/>
        <w:numPr>
          <w:ilvl w:val="0"/>
          <w:numId w:val="16"/>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Heparin dan warfarin (anti koagulan)</w:t>
      </w:r>
    </w:p>
    <w:p w:rsidR="00266133" w:rsidRPr="00EE27EB" w:rsidRDefault="00266133" w:rsidP="00266133">
      <w:pPr>
        <w:pStyle w:val="ListParagraph"/>
        <w:spacing w:after="0" w:line="480" w:lineRule="auto"/>
        <w:ind w:left="1440"/>
        <w:jc w:val="both"/>
        <w:rPr>
          <w:rFonts w:ascii="Times New Roman" w:hAnsi="Times New Roman"/>
          <w:sz w:val="24"/>
          <w:szCs w:val="24"/>
          <w:lang w:val="en-US"/>
        </w:rPr>
      </w:pPr>
      <w:r w:rsidRPr="0084497D">
        <w:rPr>
          <w:rFonts w:ascii="Times New Roman" w:hAnsi="Times New Roman"/>
          <w:sz w:val="24"/>
          <w:szCs w:val="24"/>
          <w:lang w:val="en-US"/>
        </w:rPr>
        <w:t>Anti koagulan diresepkan untuk mencegah terjadinya atau memberatnya thrombosis atau embolisasi dari tempat lain dalam sistem kardiovaskular. Ada dua efek samping mayor dari heparin, yakni bocornya darah dari pembuluh darah atau perdarahan dan trombositopenia.Warfarin bekerja menghambat faktor-faktor pembekuan yang tergantung dari vitamin K, risiko terbesar penggunaan warfarin adalah peningkatan perdarahan intraserebral sebanyak 6-10x setelah terapi selama satu tahun (Sutrisno, 2007).</w:t>
      </w:r>
    </w:p>
    <w:p w:rsidR="00266133" w:rsidRPr="0084497D" w:rsidRDefault="00266133" w:rsidP="00266133">
      <w:pPr>
        <w:pStyle w:val="ListParagraph"/>
        <w:numPr>
          <w:ilvl w:val="0"/>
          <w:numId w:val="15"/>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lastRenderedPageBreak/>
        <w:t>Pentalaksanaan Keperawatan</w:t>
      </w:r>
    </w:p>
    <w:p w:rsidR="00266133" w:rsidRPr="0084497D"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rPr>
        <w:t>Menurut (Muttaqin, 2008) sebagai berikut:</w:t>
      </w:r>
    </w:p>
    <w:p w:rsidR="00266133" w:rsidRPr="0084497D" w:rsidRDefault="00266133" w:rsidP="00266133">
      <w:pPr>
        <w:pStyle w:val="ListParagraph"/>
        <w:numPr>
          <w:ilvl w:val="0"/>
          <w:numId w:val="18"/>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Mempertahankan saluran napas yang paten dengan melakukan pengisapan lendir dan pemberian oksigen.</w:t>
      </w:r>
    </w:p>
    <w:p w:rsidR="00266133" w:rsidRPr="0084497D" w:rsidRDefault="00266133" w:rsidP="00266133">
      <w:pPr>
        <w:pStyle w:val="ListParagraph"/>
        <w:numPr>
          <w:ilvl w:val="0"/>
          <w:numId w:val="18"/>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Mengendalikan tekanan darah berdasarkan kondisi klien, termasuk usaha memperbaiki hipotensi dan hipertensi.</w:t>
      </w:r>
    </w:p>
    <w:p w:rsidR="00266133" w:rsidRPr="0084497D" w:rsidRDefault="00266133" w:rsidP="00266133">
      <w:pPr>
        <w:pStyle w:val="ListParagraph"/>
        <w:numPr>
          <w:ilvl w:val="0"/>
          <w:numId w:val="18"/>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Menempatkan klien dalam posisi yang tepat, harus dilakukan secepat mungkin klien harus diubah posisi tiap 2 jam dan dilakukan latihan-latihan gerak pasif (ROM).</w:t>
      </w:r>
    </w:p>
    <w:p w:rsidR="00266133" w:rsidRPr="0084497D" w:rsidRDefault="00266133" w:rsidP="00266133">
      <w:pPr>
        <w:pStyle w:val="ListParagraph"/>
        <w:numPr>
          <w:ilvl w:val="0"/>
          <w:numId w:val="18"/>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Memberikan suplai nutrisi yang adekuat untuk mempertahankan metabolisme pada pasien stroke.</w:t>
      </w:r>
    </w:p>
    <w:p w:rsidR="00266133" w:rsidRPr="00830A16" w:rsidRDefault="00266133" w:rsidP="00830A16">
      <w:pPr>
        <w:pStyle w:val="ListParagraph"/>
        <w:numPr>
          <w:ilvl w:val="0"/>
          <w:numId w:val="18"/>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Melaksanakan asuhan keperawatan pada pasien stroke secara komprehensif.</w:t>
      </w:r>
    </w:p>
    <w:p w:rsidR="00266133" w:rsidRPr="0084497D" w:rsidRDefault="00266133" w:rsidP="00266133">
      <w:pPr>
        <w:pStyle w:val="ListParagraph"/>
        <w:numPr>
          <w:ilvl w:val="1"/>
          <w:numId w:val="55"/>
        </w:numPr>
        <w:spacing w:after="0" w:line="480" w:lineRule="auto"/>
        <w:jc w:val="both"/>
        <w:rPr>
          <w:rFonts w:ascii="Times New Roman" w:hAnsi="Times New Roman"/>
          <w:b/>
          <w:sz w:val="24"/>
          <w:szCs w:val="24"/>
          <w:lang w:val="en-US"/>
        </w:rPr>
      </w:pPr>
      <w:r w:rsidRPr="0084497D">
        <w:rPr>
          <w:rFonts w:ascii="Times New Roman" w:hAnsi="Times New Roman"/>
          <w:b/>
          <w:sz w:val="24"/>
          <w:szCs w:val="24"/>
          <w:lang w:val="en-US"/>
        </w:rPr>
        <w:t>Konsep Perawatan Diri dan Defisit Perawatan Diri</w:t>
      </w:r>
    </w:p>
    <w:p w:rsidR="00266133" w:rsidRPr="0084497D" w:rsidRDefault="00266133" w:rsidP="00266133">
      <w:pPr>
        <w:pStyle w:val="ListParagraph"/>
        <w:spacing w:after="0" w:line="480" w:lineRule="auto"/>
        <w:ind w:left="0"/>
        <w:jc w:val="both"/>
        <w:rPr>
          <w:rFonts w:ascii="Times New Roman" w:hAnsi="Times New Roman"/>
          <w:b/>
          <w:sz w:val="24"/>
          <w:szCs w:val="24"/>
          <w:lang w:val="en-US"/>
        </w:rPr>
      </w:pPr>
      <w:r w:rsidRPr="0084497D">
        <w:rPr>
          <w:rFonts w:ascii="Times New Roman" w:hAnsi="Times New Roman"/>
          <w:b/>
          <w:sz w:val="24"/>
          <w:szCs w:val="24"/>
          <w:lang w:val="en-US"/>
        </w:rPr>
        <w:t>2.2.1   Pengertian Perawatan Diri dan Defisit Perawatan Diri</w:t>
      </w:r>
    </w:p>
    <w:p w:rsidR="00266133" w:rsidRDefault="00266133" w:rsidP="00266133">
      <w:pPr>
        <w:pStyle w:val="ListParagraph"/>
        <w:spacing w:after="0" w:line="480" w:lineRule="auto"/>
        <w:ind w:left="0" w:firstLine="709"/>
        <w:jc w:val="both"/>
        <w:rPr>
          <w:rFonts w:ascii="Times New Roman" w:hAnsi="Times New Roman"/>
          <w:sz w:val="24"/>
          <w:szCs w:val="24"/>
          <w:lang w:val="en-US"/>
        </w:rPr>
      </w:pPr>
      <w:r w:rsidRPr="0084497D">
        <w:rPr>
          <w:rFonts w:ascii="Times New Roman" w:hAnsi="Times New Roman"/>
          <w:sz w:val="24"/>
          <w:szCs w:val="24"/>
          <w:lang w:val="en-US"/>
        </w:rPr>
        <w:t>Perawatan diri atau kebersihan diri merupakan perawatan diri sendiri yang dilakukan untuk mempertahankan kesehatan, baik secara fisik maupun psikologis (A</w:t>
      </w:r>
      <w:r w:rsidRPr="0084497D">
        <w:rPr>
          <w:rFonts w:ascii="Times New Roman" w:hAnsi="Times New Roman"/>
          <w:sz w:val="24"/>
          <w:szCs w:val="24"/>
        </w:rPr>
        <w:t>limul</w:t>
      </w:r>
      <w:r w:rsidRPr="0084497D">
        <w:rPr>
          <w:rFonts w:ascii="Times New Roman" w:hAnsi="Times New Roman"/>
          <w:sz w:val="24"/>
          <w:szCs w:val="24"/>
          <w:lang w:val="en-US"/>
        </w:rPr>
        <w:t>, 2009).</w:t>
      </w:r>
    </w:p>
    <w:p w:rsidR="00266133" w:rsidRPr="0084497D" w:rsidRDefault="00266133" w:rsidP="00266133">
      <w:pPr>
        <w:pStyle w:val="ListParagraph"/>
        <w:spacing w:after="0" w:line="480" w:lineRule="auto"/>
        <w:ind w:left="0" w:firstLine="709"/>
        <w:jc w:val="both"/>
        <w:rPr>
          <w:rFonts w:ascii="Times New Roman" w:hAnsi="Times New Roman"/>
          <w:sz w:val="24"/>
          <w:szCs w:val="24"/>
          <w:lang w:val="en-US"/>
        </w:rPr>
      </w:pPr>
      <w:r w:rsidRPr="0084497D">
        <w:rPr>
          <w:rFonts w:ascii="Times New Roman" w:hAnsi="Times New Roman"/>
          <w:sz w:val="24"/>
          <w:szCs w:val="24"/>
          <w:lang w:val="en-US"/>
        </w:rPr>
        <w:t>Perawatan diri adalah suatu tindakan untuk memelihara kebersihan dan kesehatan seseorang untuk kesejahteraan, baik fisik maupun psikisnya (Isro’in &amp; Andarmoyo, 2012).</w:t>
      </w:r>
    </w:p>
    <w:p w:rsidR="00266133" w:rsidRPr="00EE27EB" w:rsidRDefault="00266133" w:rsidP="00266133">
      <w:pPr>
        <w:pStyle w:val="ListParagraph"/>
        <w:spacing w:after="0" w:line="480" w:lineRule="auto"/>
        <w:ind w:left="0" w:firstLine="709"/>
        <w:jc w:val="both"/>
        <w:rPr>
          <w:rFonts w:ascii="Times New Roman" w:hAnsi="Times New Roman"/>
          <w:sz w:val="24"/>
          <w:szCs w:val="24"/>
          <w:lang w:val="en-US"/>
        </w:rPr>
      </w:pPr>
      <w:r w:rsidRPr="0084497D">
        <w:rPr>
          <w:rFonts w:ascii="Times New Roman" w:hAnsi="Times New Roman"/>
          <w:sz w:val="24"/>
          <w:szCs w:val="24"/>
          <w:lang w:val="en-US"/>
        </w:rPr>
        <w:t xml:space="preserve">Defisit perawatan diri merupakan ketidakmampuan seseorang dalam memelihara kebersihan untuk mempertahankan kesehatan. Hal ini disebabkan </w:t>
      </w:r>
      <w:r w:rsidRPr="0084497D">
        <w:rPr>
          <w:rFonts w:ascii="Times New Roman" w:hAnsi="Times New Roman"/>
          <w:sz w:val="24"/>
          <w:szCs w:val="24"/>
          <w:lang w:val="en-US"/>
        </w:rPr>
        <w:lastRenderedPageBreak/>
        <w:t>adanya proses penyakit pada diri seseorang sehingga membutuhkan orang lain untuk melakukan perawatan.</w:t>
      </w:r>
    </w:p>
    <w:p w:rsidR="00266133" w:rsidRPr="0084497D" w:rsidRDefault="00266133" w:rsidP="00266133">
      <w:pPr>
        <w:pStyle w:val="ListParagraph"/>
        <w:numPr>
          <w:ilvl w:val="2"/>
          <w:numId w:val="56"/>
        </w:numPr>
        <w:spacing w:after="0" w:line="480" w:lineRule="auto"/>
        <w:rPr>
          <w:rFonts w:ascii="Times New Roman" w:hAnsi="Times New Roman"/>
          <w:b/>
          <w:sz w:val="24"/>
          <w:szCs w:val="24"/>
          <w:lang w:val="en-US"/>
        </w:rPr>
      </w:pPr>
      <w:r w:rsidRPr="0084497D">
        <w:rPr>
          <w:rFonts w:ascii="Times New Roman" w:hAnsi="Times New Roman"/>
          <w:b/>
          <w:sz w:val="24"/>
          <w:szCs w:val="24"/>
          <w:lang w:val="en-US"/>
        </w:rPr>
        <w:t>Tujuan Perawatan Diri</w:t>
      </w:r>
    </w:p>
    <w:p w:rsidR="00266133" w:rsidRPr="0084497D" w:rsidRDefault="00266133" w:rsidP="00266133">
      <w:pPr>
        <w:pStyle w:val="ListParagraph"/>
        <w:numPr>
          <w:ilvl w:val="0"/>
          <w:numId w:val="20"/>
        </w:numPr>
        <w:spacing w:after="0" w:line="480" w:lineRule="auto"/>
        <w:rPr>
          <w:rFonts w:ascii="Times New Roman" w:hAnsi="Times New Roman"/>
          <w:sz w:val="24"/>
          <w:szCs w:val="24"/>
          <w:lang w:val="en-US"/>
        </w:rPr>
      </w:pPr>
      <w:r w:rsidRPr="0084497D">
        <w:rPr>
          <w:rFonts w:ascii="Times New Roman" w:hAnsi="Times New Roman"/>
          <w:sz w:val="24"/>
          <w:szCs w:val="24"/>
          <w:lang w:val="en-US"/>
        </w:rPr>
        <w:t>Meningkatkan derajat kesehatan seseorang</w:t>
      </w:r>
    </w:p>
    <w:p w:rsidR="00266133" w:rsidRPr="0084497D" w:rsidRDefault="00266133" w:rsidP="00266133">
      <w:pPr>
        <w:pStyle w:val="ListParagraph"/>
        <w:numPr>
          <w:ilvl w:val="0"/>
          <w:numId w:val="20"/>
        </w:numPr>
        <w:spacing w:after="0" w:line="480" w:lineRule="auto"/>
        <w:rPr>
          <w:rFonts w:ascii="Times New Roman" w:hAnsi="Times New Roman"/>
          <w:sz w:val="24"/>
          <w:szCs w:val="24"/>
          <w:lang w:val="en-US"/>
        </w:rPr>
      </w:pPr>
      <w:r w:rsidRPr="0084497D">
        <w:rPr>
          <w:rFonts w:ascii="Times New Roman" w:hAnsi="Times New Roman"/>
          <w:sz w:val="24"/>
          <w:szCs w:val="24"/>
          <w:lang w:val="en-US"/>
        </w:rPr>
        <w:t>Meningkatkan percaya diri seseorang</w:t>
      </w:r>
    </w:p>
    <w:p w:rsidR="00266133" w:rsidRPr="0084497D" w:rsidRDefault="00266133" w:rsidP="00266133">
      <w:pPr>
        <w:pStyle w:val="ListParagraph"/>
        <w:numPr>
          <w:ilvl w:val="0"/>
          <w:numId w:val="20"/>
        </w:numPr>
        <w:spacing w:after="0" w:line="480" w:lineRule="auto"/>
        <w:rPr>
          <w:rFonts w:ascii="Times New Roman" w:hAnsi="Times New Roman"/>
          <w:sz w:val="24"/>
          <w:szCs w:val="24"/>
          <w:lang w:val="en-US"/>
        </w:rPr>
      </w:pPr>
      <w:r w:rsidRPr="0084497D">
        <w:rPr>
          <w:rFonts w:ascii="Times New Roman" w:hAnsi="Times New Roman"/>
          <w:sz w:val="24"/>
          <w:szCs w:val="24"/>
          <w:lang w:val="en-US"/>
        </w:rPr>
        <w:t>Memelihara kebersihan diri seseorang</w:t>
      </w:r>
    </w:p>
    <w:p w:rsidR="00266133" w:rsidRPr="0084497D" w:rsidRDefault="00266133" w:rsidP="00266133">
      <w:pPr>
        <w:pStyle w:val="ListParagraph"/>
        <w:numPr>
          <w:ilvl w:val="0"/>
          <w:numId w:val="20"/>
        </w:numPr>
        <w:spacing w:after="0" w:line="480" w:lineRule="auto"/>
        <w:rPr>
          <w:rFonts w:ascii="Times New Roman" w:hAnsi="Times New Roman"/>
          <w:sz w:val="24"/>
          <w:szCs w:val="24"/>
          <w:lang w:val="en-US"/>
        </w:rPr>
      </w:pPr>
      <w:r w:rsidRPr="0084497D">
        <w:rPr>
          <w:rFonts w:ascii="Times New Roman" w:hAnsi="Times New Roman"/>
          <w:sz w:val="24"/>
          <w:szCs w:val="24"/>
          <w:lang w:val="en-US"/>
        </w:rPr>
        <w:t>Memperbaiki perawatan diri yang kurang</w:t>
      </w:r>
    </w:p>
    <w:p w:rsidR="00266133" w:rsidRPr="00CE706E" w:rsidRDefault="00266133" w:rsidP="00CE706E">
      <w:pPr>
        <w:pStyle w:val="ListParagraph"/>
        <w:numPr>
          <w:ilvl w:val="0"/>
          <w:numId w:val="20"/>
        </w:numPr>
        <w:spacing w:after="0" w:line="480" w:lineRule="auto"/>
        <w:rPr>
          <w:rFonts w:ascii="Times New Roman" w:hAnsi="Times New Roman"/>
          <w:sz w:val="24"/>
          <w:szCs w:val="24"/>
          <w:lang w:val="en-US"/>
        </w:rPr>
      </w:pPr>
      <w:r w:rsidRPr="0084497D">
        <w:rPr>
          <w:rFonts w:ascii="Times New Roman" w:hAnsi="Times New Roman"/>
          <w:sz w:val="24"/>
          <w:szCs w:val="24"/>
          <w:lang w:val="en-US"/>
        </w:rPr>
        <w:t>Pencegahan penyakit</w:t>
      </w:r>
      <w:r w:rsidR="00CE706E">
        <w:rPr>
          <w:rFonts w:ascii="Times New Roman" w:hAnsi="Times New Roman"/>
          <w:sz w:val="24"/>
          <w:szCs w:val="24"/>
          <w:lang w:val="en-US"/>
        </w:rPr>
        <w:t xml:space="preserve"> </w:t>
      </w:r>
      <w:r w:rsidRPr="00CE706E">
        <w:rPr>
          <w:rFonts w:ascii="Times New Roman" w:hAnsi="Times New Roman"/>
          <w:sz w:val="24"/>
          <w:szCs w:val="24"/>
          <w:lang w:val="en-US"/>
        </w:rPr>
        <w:t>(Isro’in &amp; Andarmoyo, 2012)</w:t>
      </w:r>
    </w:p>
    <w:p w:rsidR="00266133" w:rsidRPr="0084497D" w:rsidRDefault="00266133" w:rsidP="00266133">
      <w:pPr>
        <w:pStyle w:val="ListParagraph"/>
        <w:numPr>
          <w:ilvl w:val="2"/>
          <w:numId w:val="56"/>
        </w:numPr>
        <w:spacing w:after="0" w:line="480" w:lineRule="auto"/>
        <w:rPr>
          <w:rFonts w:ascii="Times New Roman" w:hAnsi="Times New Roman"/>
          <w:b/>
          <w:sz w:val="24"/>
          <w:szCs w:val="24"/>
          <w:lang w:val="en-US"/>
        </w:rPr>
      </w:pPr>
      <w:r w:rsidRPr="0084497D">
        <w:rPr>
          <w:rFonts w:ascii="Times New Roman" w:hAnsi="Times New Roman"/>
          <w:b/>
          <w:sz w:val="24"/>
          <w:szCs w:val="24"/>
          <w:lang w:val="en-US"/>
        </w:rPr>
        <w:t>Macam-Macam Defisit Perawatan Diri</w:t>
      </w:r>
    </w:p>
    <w:p w:rsidR="00266133" w:rsidRPr="0084497D" w:rsidRDefault="00266133" w:rsidP="00266133">
      <w:pPr>
        <w:pStyle w:val="ListParagraph"/>
        <w:numPr>
          <w:ilvl w:val="0"/>
          <w:numId w:val="19"/>
        </w:numPr>
        <w:spacing w:after="0" w:line="480" w:lineRule="auto"/>
        <w:ind w:left="1134" w:hanging="425"/>
        <w:rPr>
          <w:rFonts w:ascii="Times New Roman" w:hAnsi="Times New Roman"/>
          <w:sz w:val="24"/>
          <w:szCs w:val="24"/>
          <w:lang w:val="en-US"/>
        </w:rPr>
      </w:pPr>
      <w:r w:rsidRPr="0084497D">
        <w:rPr>
          <w:rFonts w:ascii="Times New Roman" w:hAnsi="Times New Roman"/>
          <w:sz w:val="24"/>
          <w:szCs w:val="24"/>
          <w:lang w:val="en-US"/>
        </w:rPr>
        <w:t>Defisit perawatan diri makan</w:t>
      </w:r>
    </w:p>
    <w:p w:rsidR="00266133" w:rsidRPr="0084497D" w:rsidRDefault="00266133" w:rsidP="00266133">
      <w:pPr>
        <w:pStyle w:val="ListParagraph"/>
        <w:spacing w:after="0" w:line="480" w:lineRule="auto"/>
        <w:ind w:left="1134"/>
        <w:jc w:val="both"/>
        <w:rPr>
          <w:rFonts w:ascii="Times New Roman" w:hAnsi="Times New Roman"/>
          <w:sz w:val="24"/>
          <w:szCs w:val="24"/>
          <w:lang w:val="en-US"/>
        </w:rPr>
      </w:pPr>
      <w:r w:rsidRPr="0084497D">
        <w:rPr>
          <w:rFonts w:ascii="Times New Roman" w:hAnsi="Times New Roman"/>
          <w:sz w:val="24"/>
          <w:szCs w:val="24"/>
          <w:lang w:val="en-US"/>
        </w:rPr>
        <w:t>Ketidakmampuan seseorang untuk melakukan aktivitas makan secara mandiri.Misalnya ketidakmampuan menyiapkan makanan untuk dimakan, mangambil makanan, mengunyah makanan, menempatkan makanan ke perlengkapan makanan (Nurarif &amp; Kusuma, 2015).</w:t>
      </w:r>
    </w:p>
    <w:p w:rsidR="00266133" w:rsidRPr="0084497D" w:rsidRDefault="00266133" w:rsidP="00266133">
      <w:pPr>
        <w:pStyle w:val="ListParagraph"/>
        <w:numPr>
          <w:ilvl w:val="0"/>
          <w:numId w:val="19"/>
        </w:numPr>
        <w:spacing w:after="0" w:line="480" w:lineRule="auto"/>
        <w:ind w:left="1134" w:hanging="425"/>
        <w:rPr>
          <w:rFonts w:ascii="Times New Roman" w:hAnsi="Times New Roman"/>
          <w:sz w:val="24"/>
          <w:szCs w:val="24"/>
          <w:lang w:val="en-US"/>
        </w:rPr>
      </w:pPr>
      <w:r w:rsidRPr="0084497D">
        <w:rPr>
          <w:rFonts w:ascii="Times New Roman" w:hAnsi="Times New Roman"/>
          <w:sz w:val="24"/>
          <w:szCs w:val="24"/>
          <w:lang w:val="en-US"/>
        </w:rPr>
        <w:t>Defisit perawatan diri mandi</w:t>
      </w:r>
    </w:p>
    <w:p w:rsidR="00266133" w:rsidRPr="0084497D" w:rsidRDefault="00266133" w:rsidP="00266133">
      <w:pPr>
        <w:pStyle w:val="ListParagraph"/>
        <w:spacing w:after="0" w:line="480" w:lineRule="auto"/>
        <w:ind w:left="1134"/>
        <w:jc w:val="both"/>
        <w:rPr>
          <w:rFonts w:ascii="Times New Roman" w:hAnsi="Times New Roman"/>
          <w:sz w:val="24"/>
          <w:szCs w:val="24"/>
          <w:lang w:val="en-US"/>
        </w:rPr>
      </w:pPr>
      <w:r w:rsidRPr="0084497D">
        <w:rPr>
          <w:rFonts w:ascii="Times New Roman" w:hAnsi="Times New Roman"/>
          <w:sz w:val="24"/>
          <w:szCs w:val="24"/>
          <w:lang w:val="en-US"/>
        </w:rPr>
        <w:t>Ketidakmampuan seseorang untuk melakukan dan menyelesaikan mandi/aktivitas perawatan diri secara mandiri.Misalnya ketidakmampuan mengakses kamar mandi, mengambil perlengkapan mandi, menjangkau sumber air, membasuh tubuh, menggosok gigi, dan mengeringkan tubuh (Nurarif &amp; Kusuma, 2015).</w:t>
      </w:r>
    </w:p>
    <w:p w:rsidR="00266133" w:rsidRPr="0084497D" w:rsidRDefault="00266133" w:rsidP="00266133">
      <w:pPr>
        <w:pStyle w:val="ListParagraph"/>
        <w:numPr>
          <w:ilvl w:val="0"/>
          <w:numId w:val="19"/>
        </w:numPr>
        <w:spacing w:after="0" w:line="480" w:lineRule="auto"/>
        <w:ind w:left="1134" w:hanging="425"/>
        <w:rPr>
          <w:rFonts w:ascii="Times New Roman" w:hAnsi="Times New Roman"/>
          <w:sz w:val="24"/>
          <w:szCs w:val="24"/>
          <w:lang w:val="en-US"/>
        </w:rPr>
      </w:pPr>
      <w:r w:rsidRPr="0084497D">
        <w:rPr>
          <w:rFonts w:ascii="Times New Roman" w:hAnsi="Times New Roman"/>
          <w:sz w:val="24"/>
          <w:szCs w:val="24"/>
          <w:lang w:val="en-US"/>
        </w:rPr>
        <w:t>Defisit perawatan diri eliminasi</w:t>
      </w:r>
    </w:p>
    <w:p w:rsidR="00266133" w:rsidRPr="00EE27EB" w:rsidRDefault="00266133" w:rsidP="00266133">
      <w:pPr>
        <w:pStyle w:val="ListParagraph"/>
        <w:spacing w:after="0" w:line="480" w:lineRule="auto"/>
        <w:ind w:left="1134"/>
        <w:jc w:val="both"/>
        <w:rPr>
          <w:rFonts w:ascii="Times New Roman" w:hAnsi="Times New Roman"/>
          <w:sz w:val="24"/>
          <w:szCs w:val="24"/>
          <w:lang w:val="en-US"/>
        </w:rPr>
      </w:pPr>
      <w:r w:rsidRPr="0084497D">
        <w:rPr>
          <w:rFonts w:ascii="Times New Roman" w:hAnsi="Times New Roman"/>
          <w:sz w:val="24"/>
          <w:szCs w:val="24"/>
          <w:lang w:val="en-US"/>
        </w:rPr>
        <w:t xml:space="preserve">Ketidakmampuan seseorang untuk melakukan dan menyelesaikan aktivitas eliminasi sendiri.Misalnya ketidakmampuan melakukan </w:t>
      </w:r>
      <w:r w:rsidRPr="0084497D">
        <w:rPr>
          <w:rFonts w:ascii="Times New Roman" w:hAnsi="Times New Roman"/>
          <w:sz w:val="24"/>
          <w:szCs w:val="24"/>
          <w:lang w:val="en-US"/>
        </w:rPr>
        <w:lastRenderedPageBreak/>
        <w:t>perawatan diri setelah eliminasi, naik ke toilet, duduk di toilet, berdiri dari toilet, dan menyiram toilet (Nurarif &amp; Kusuma, 2015).</w:t>
      </w:r>
    </w:p>
    <w:p w:rsidR="00266133" w:rsidRPr="0084497D" w:rsidRDefault="00266133" w:rsidP="00266133">
      <w:pPr>
        <w:pStyle w:val="ListParagraph"/>
        <w:numPr>
          <w:ilvl w:val="0"/>
          <w:numId w:val="19"/>
        </w:numPr>
        <w:spacing w:after="0" w:line="480" w:lineRule="auto"/>
        <w:ind w:left="1134" w:hanging="425"/>
        <w:rPr>
          <w:rFonts w:ascii="Times New Roman" w:hAnsi="Times New Roman"/>
          <w:sz w:val="24"/>
          <w:szCs w:val="24"/>
          <w:lang w:val="en-US"/>
        </w:rPr>
      </w:pPr>
      <w:r w:rsidRPr="0084497D">
        <w:rPr>
          <w:rFonts w:ascii="Times New Roman" w:hAnsi="Times New Roman"/>
          <w:sz w:val="24"/>
          <w:szCs w:val="24"/>
          <w:lang w:val="en-US"/>
        </w:rPr>
        <w:t xml:space="preserve">Defisit perawatan diri berpakaian </w:t>
      </w:r>
    </w:p>
    <w:p w:rsidR="00266133" w:rsidRPr="001A0D3D" w:rsidRDefault="00266133" w:rsidP="00266133">
      <w:pPr>
        <w:pStyle w:val="ListParagraph"/>
        <w:spacing w:after="0" w:line="480" w:lineRule="auto"/>
        <w:ind w:left="1134"/>
        <w:jc w:val="both"/>
        <w:rPr>
          <w:rFonts w:ascii="Times New Roman" w:hAnsi="Times New Roman"/>
          <w:sz w:val="24"/>
          <w:szCs w:val="24"/>
          <w:lang w:val="en-US"/>
        </w:rPr>
      </w:pPr>
      <w:r w:rsidRPr="0084497D">
        <w:rPr>
          <w:rFonts w:ascii="Times New Roman" w:hAnsi="Times New Roman"/>
          <w:sz w:val="24"/>
          <w:szCs w:val="24"/>
          <w:lang w:val="en-US"/>
        </w:rPr>
        <w:t>Ketidakmampuan untuk melakukan atau menyelesaikan aktivitas berpakaian dan berhias untuk diri sendiri.Misalnya ketidakmampuan mengambil pakaian, mengenakan pakaian bagian atas dan bawah, mengancingkan pakaian, menggunakan resleting, melepaskan atribut pakaian, dan mempertahankan penampilan yang memuaskan (Nurarif &amp; Kusuma, 2015).</w:t>
      </w:r>
    </w:p>
    <w:p w:rsidR="00266133" w:rsidRPr="0084497D" w:rsidRDefault="00266133" w:rsidP="00266133">
      <w:pPr>
        <w:pStyle w:val="ListParagraph"/>
        <w:numPr>
          <w:ilvl w:val="2"/>
          <w:numId w:val="56"/>
        </w:numPr>
        <w:spacing w:after="0" w:line="480" w:lineRule="auto"/>
        <w:ind w:left="709"/>
        <w:rPr>
          <w:rFonts w:ascii="Times New Roman" w:hAnsi="Times New Roman"/>
          <w:b/>
          <w:sz w:val="24"/>
          <w:szCs w:val="24"/>
          <w:lang w:val="en-US"/>
        </w:rPr>
      </w:pPr>
      <w:r w:rsidRPr="0084497D">
        <w:rPr>
          <w:rFonts w:ascii="Times New Roman" w:hAnsi="Times New Roman"/>
          <w:b/>
          <w:sz w:val="24"/>
          <w:szCs w:val="24"/>
          <w:lang w:val="en-US"/>
        </w:rPr>
        <w:t>Faktor-Faktor yang Mempengaruhi Perawatan Diri</w:t>
      </w:r>
    </w:p>
    <w:p w:rsidR="00266133" w:rsidRPr="0084497D" w:rsidRDefault="00266133" w:rsidP="00266133">
      <w:pPr>
        <w:pStyle w:val="ListParagraph"/>
        <w:numPr>
          <w:ilvl w:val="0"/>
          <w:numId w:val="21"/>
        </w:numPr>
        <w:spacing w:after="0" w:line="480" w:lineRule="auto"/>
        <w:rPr>
          <w:rFonts w:ascii="Times New Roman" w:hAnsi="Times New Roman"/>
          <w:sz w:val="24"/>
          <w:szCs w:val="24"/>
          <w:lang w:val="en-US"/>
        </w:rPr>
      </w:pPr>
      <w:r w:rsidRPr="0084497D">
        <w:rPr>
          <w:rFonts w:ascii="Times New Roman" w:hAnsi="Times New Roman"/>
          <w:sz w:val="24"/>
          <w:szCs w:val="24"/>
          <w:lang w:val="en-US"/>
        </w:rPr>
        <w:t>Hubungan sosial</w:t>
      </w:r>
    </w:p>
    <w:p w:rsidR="00266133" w:rsidRPr="00830A16" w:rsidRDefault="00266133" w:rsidP="00830A16">
      <w:pPr>
        <w:pStyle w:val="ListParagraph"/>
        <w:spacing w:after="0" w:line="480" w:lineRule="auto"/>
        <w:ind w:left="1080"/>
        <w:jc w:val="both"/>
        <w:rPr>
          <w:rFonts w:ascii="Times New Roman" w:hAnsi="Times New Roman"/>
          <w:sz w:val="24"/>
          <w:szCs w:val="24"/>
        </w:rPr>
      </w:pPr>
      <w:r w:rsidRPr="0084497D">
        <w:rPr>
          <w:rFonts w:ascii="Times New Roman" w:hAnsi="Times New Roman"/>
          <w:sz w:val="24"/>
          <w:szCs w:val="24"/>
          <w:lang w:val="en-US"/>
        </w:rPr>
        <w:t>Manusia merupakan makhluk sosial dan karenanya berada dalam kelompok sosial. Kondisi ini akan memungkinkan seseorang untuk berhubungan, berinteraksi, dan bersosialisasi satu dengan yang lainnya. Kebersihan diri seseorang sangat mempengaruhi praktik sosial seseorang. Pada lansia akan terjadi beberapa perubahan dalam praktik perawatan diri karena perubahan dalam kondisi fisiknya (Isro’in &amp; Andarmoyo, 2012)</w:t>
      </w:r>
    </w:p>
    <w:p w:rsidR="00266133" w:rsidRPr="0084497D" w:rsidRDefault="00266133" w:rsidP="00266133">
      <w:pPr>
        <w:pStyle w:val="ListParagraph"/>
        <w:numPr>
          <w:ilvl w:val="0"/>
          <w:numId w:val="21"/>
        </w:numPr>
        <w:spacing w:after="0" w:line="480" w:lineRule="auto"/>
        <w:rPr>
          <w:rFonts w:ascii="Times New Roman" w:hAnsi="Times New Roman"/>
          <w:sz w:val="24"/>
          <w:szCs w:val="24"/>
          <w:lang w:val="en-US"/>
        </w:rPr>
      </w:pPr>
      <w:r w:rsidRPr="0084497D">
        <w:rPr>
          <w:rFonts w:ascii="Times New Roman" w:hAnsi="Times New Roman"/>
          <w:sz w:val="24"/>
          <w:szCs w:val="24"/>
          <w:lang w:val="en-US"/>
        </w:rPr>
        <w:t>Pilihan pribadi</w:t>
      </w:r>
    </w:p>
    <w:p w:rsidR="00266133" w:rsidRPr="00EE27EB"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lang w:val="en-US"/>
        </w:rPr>
        <w:t xml:space="preserve">Seseorang memiliki keinginan dan pilihan tersendiri dalam praktik perawatan diri.misalnya kapan dia harus mandi, melakukan perawatan rambut, termasuk memilih produk yang digunakan dalam praktik perawatan dirinya seperti shampoo, sabun, deodoran, pasta gigi. Pilihan-pilihan tersebut setidaknya membantu perawat dalam </w:t>
      </w:r>
      <w:r w:rsidRPr="0084497D">
        <w:rPr>
          <w:rFonts w:ascii="Times New Roman" w:hAnsi="Times New Roman"/>
          <w:sz w:val="24"/>
          <w:szCs w:val="24"/>
          <w:lang w:val="en-US"/>
        </w:rPr>
        <w:lastRenderedPageBreak/>
        <w:t>mengembangkan intervensi keperawatan yang lebih kepada pasien (Isro’in &amp; Andarmoyo, 2012).</w:t>
      </w:r>
    </w:p>
    <w:p w:rsidR="00266133" w:rsidRPr="0084497D" w:rsidRDefault="00266133" w:rsidP="00266133">
      <w:pPr>
        <w:pStyle w:val="ListParagraph"/>
        <w:numPr>
          <w:ilvl w:val="0"/>
          <w:numId w:val="21"/>
        </w:numPr>
        <w:spacing w:after="0" w:line="480" w:lineRule="auto"/>
        <w:rPr>
          <w:rFonts w:ascii="Times New Roman" w:hAnsi="Times New Roman"/>
          <w:sz w:val="24"/>
          <w:szCs w:val="24"/>
          <w:lang w:val="en-US"/>
        </w:rPr>
      </w:pPr>
      <w:r w:rsidRPr="0084497D">
        <w:rPr>
          <w:rFonts w:ascii="Times New Roman" w:hAnsi="Times New Roman"/>
          <w:sz w:val="24"/>
          <w:szCs w:val="24"/>
          <w:lang w:val="en-US"/>
        </w:rPr>
        <w:t>Citra tubuh</w:t>
      </w:r>
    </w:p>
    <w:p w:rsidR="00266133" w:rsidRPr="0084497D"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lang w:val="en-US"/>
        </w:rPr>
        <w:t>Citra tubuh merupakan cara pandang seseorang terhadap bentuk tubuhnya, citra tubuh sangat mempengaruhi dalam praktik perawatan diri seseorang. Saat seorang perawat dihadapkan pada klien yang tampak berantakan, tidak rapi, atau tidak peduli dengan perawatan dirinya, maka dibutuhkan edukasi tentang pentingnya kebersihan diri untuk kesehatan (Isro’in &amp; Andarmoyo, 2012).</w:t>
      </w:r>
    </w:p>
    <w:p w:rsidR="00266133" w:rsidRPr="0084497D" w:rsidRDefault="00266133" w:rsidP="00266133">
      <w:pPr>
        <w:pStyle w:val="ListParagraph"/>
        <w:numPr>
          <w:ilvl w:val="0"/>
          <w:numId w:val="21"/>
        </w:numPr>
        <w:spacing w:after="0" w:line="480" w:lineRule="auto"/>
        <w:rPr>
          <w:rFonts w:ascii="Times New Roman" w:hAnsi="Times New Roman"/>
          <w:sz w:val="24"/>
          <w:szCs w:val="24"/>
          <w:lang w:val="en-US"/>
        </w:rPr>
      </w:pPr>
      <w:r w:rsidRPr="0084497D">
        <w:rPr>
          <w:rFonts w:ascii="Times New Roman" w:hAnsi="Times New Roman"/>
          <w:sz w:val="24"/>
          <w:szCs w:val="24"/>
          <w:lang w:val="en-US"/>
        </w:rPr>
        <w:t>Pengetahuan dan motivasi</w:t>
      </w:r>
    </w:p>
    <w:p w:rsidR="00266133" w:rsidRPr="0084497D"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lang w:val="en-US"/>
        </w:rPr>
        <w:t>Pengetahuan tentang perawatan diri akan mempengaruhi praktik perawatan diri pada seseorang. Namun, hal ini saja tentu tidak cukup, karena motivasi merupakan kunci penting dalam pelaksanaan kebersihan diri.Permasalahan yang sering terjadi adalah ketiadaan motivasi karena kurangnya pengetahuan.Sebagai seorang perawat yang bisa dilakukan dalam hal ini adalah mendiskusikannya dengan klien, memeriksa kebutuhan perawatan diri klien dan memberikan informasi yang tepat dan adekuat kepada klien (Isro’in &amp; Andarmoyo, 2012).</w:t>
      </w:r>
    </w:p>
    <w:p w:rsidR="00266133" w:rsidRPr="0084497D" w:rsidRDefault="00266133" w:rsidP="00266133">
      <w:pPr>
        <w:pStyle w:val="ListParagraph"/>
        <w:numPr>
          <w:ilvl w:val="0"/>
          <w:numId w:val="21"/>
        </w:numPr>
        <w:spacing w:after="0" w:line="480" w:lineRule="auto"/>
        <w:rPr>
          <w:rFonts w:ascii="Times New Roman" w:hAnsi="Times New Roman"/>
          <w:sz w:val="24"/>
          <w:szCs w:val="24"/>
          <w:lang w:val="en-US"/>
        </w:rPr>
      </w:pPr>
      <w:r w:rsidRPr="0084497D">
        <w:rPr>
          <w:rFonts w:ascii="Times New Roman" w:hAnsi="Times New Roman"/>
          <w:sz w:val="24"/>
          <w:szCs w:val="24"/>
          <w:lang w:val="en-US"/>
        </w:rPr>
        <w:t>Kondisi fisik</w:t>
      </w:r>
    </w:p>
    <w:p w:rsidR="00266133" w:rsidRPr="00EE27EB"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lang w:val="en-US"/>
        </w:rPr>
        <w:t xml:space="preserve">Klien dengan keterbatasan fisik biasanya tidak memiliki energi dan ketangkasan untuk melakukan perawatan diri.Kelemahan akibat artritis, stroke, atau kelainan otot menghambat klien dalam pelaksanaan perawatan diri seperti mandi, menggosok gigi, memakai handuk, mengenakan pakaian dan berhias. Kondisi yang lebih serius </w:t>
      </w:r>
      <w:r w:rsidRPr="0084497D">
        <w:rPr>
          <w:rFonts w:ascii="Times New Roman" w:hAnsi="Times New Roman"/>
          <w:sz w:val="24"/>
          <w:szCs w:val="24"/>
          <w:lang w:val="en-US"/>
        </w:rPr>
        <w:lastRenderedPageBreak/>
        <w:t>akan menjadikan klien tidak mampu dan akan memerlukan kehadiran perawat untuk melakukan perawatan diri secara total (Isro’in &amp; Andarmoyo, 2012).</w:t>
      </w:r>
    </w:p>
    <w:p w:rsidR="00266133" w:rsidRPr="0084497D" w:rsidRDefault="00266133" w:rsidP="00266133">
      <w:pPr>
        <w:pStyle w:val="ListParagraph"/>
        <w:numPr>
          <w:ilvl w:val="2"/>
          <w:numId w:val="56"/>
        </w:numPr>
        <w:spacing w:after="0" w:line="480" w:lineRule="auto"/>
        <w:ind w:left="709"/>
        <w:rPr>
          <w:rFonts w:ascii="Times New Roman" w:hAnsi="Times New Roman"/>
          <w:b/>
          <w:sz w:val="24"/>
          <w:szCs w:val="24"/>
          <w:lang w:val="en-US"/>
        </w:rPr>
      </w:pPr>
      <w:r w:rsidRPr="0084497D">
        <w:rPr>
          <w:rFonts w:ascii="Times New Roman" w:hAnsi="Times New Roman"/>
          <w:b/>
          <w:sz w:val="24"/>
          <w:szCs w:val="24"/>
          <w:lang w:val="en-US"/>
        </w:rPr>
        <w:t>Dampak Defisit Perawatan Diri</w:t>
      </w:r>
    </w:p>
    <w:p w:rsidR="00266133" w:rsidRPr="0084497D" w:rsidRDefault="00266133" w:rsidP="00266133">
      <w:pPr>
        <w:pStyle w:val="ListParagraph"/>
        <w:numPr>
          <w:ilvl w:val="0"/>
          <w:numId w:val="22"/>
        </w:numPr>
        <w:spacing w:after="0" w:line="480" w:lineRule="auto"/>
        <w:rPr>
          <w:rFonts w:ascii="Times New Roman" w:hAnsi="Times New Roman"/>
          <w:sz w:val="24"/>
          <w:szCs w:val="24"/>
          <w:lang w:val="en-US"/>
        </w:rPr>
      </w:pPr>
      <w:r w:rsidRPr="0084497D">
        <w:rPr>
          <w:rFonts w:ascii="Times New Roman" w:hAnsi="Times New Roman"/>
          <w:sz w:val="24"/>
          <w:szCs w:val="24"/>
          <w:lang w:val="en-US"/>
        </w:rPr>
        <w:t>Dampak Fisik</w:t>
      </w:r>
    </w:p>
    <w:p w:rsidR="00266133" w:rsidRPr="0084497D" w:rsidRDefault="00266133" w:rsidP="00266133">
      <w:pPr>
        <w:pStyle w:val="ListParagraph"/>
        <w:spacing w:after="0" w:line="480" w:lineRule="auto"/>
        <w:ind w:left="1069"/>
        <w:jc w:val="both"/>
        <w:rPr>
          <w:rFonts w:ascii="Times New Roman" w:hAnsi="Times New Roman"/>
          <w:sz w:val="24"/>
          <w:szCs w:val="24"/>
          <w:lang w:val="en-US"/>
        </w:rPr>
      </w:pPr>
      <w:r w:rsidRPr="0084497D">
        <w:rPr>
          <w:rFonts w:ascii="Times New Roman" w:hAnsi="Times New Roman"/>
          <w:sz w:val="24"/>
          <w:szCs w:val="24"/>
          <w:lang w:val="en-US"/>
        </w:rPr>
        <w:t>Banyak gangguan kesehatan yang diderita seseorang karena tidak terpeliharanya kebersihan perorangan dengan baik.Gangguan fisik yang sering terjadi adalah gangguan integritas kulit, gangguan membran mukosa, gangguan fisik pada kuku (Isro’in &amp; Andarmoyo, 2012).</w:t>
      </w:r>
    </w:p>
    <w:p w:rsidR="00266133" w:rsidRPr="0084497D" w:rsidRDefault="00266133" w:rsidP="00266133">
      <w:pPr>
        <w:pStyle w:val="ListParagraph"/>
        <w:numPr>
          <w:ilvl w:val="0"/>
          <w:numId w:val="22"/>
        </w:numPr>
        <w:spacing w:after="0" w:line="480" w:lineRule="auto"/>
        <w:rPr>
          <w:rFonts w:ascii="Times New Roman" w:hAnsi="Times New Roman"/>
          <w:sz w:val="24"/>
          <w:szCs w:val="24"/>
          <w:lang w:val="en-US"/>
        </w:rPr>
      </w:pPr>
      <w:r w:rsidRPr="0084497D">
        <w:rPr>
          <w:rFonts w:ascii="Times New Roman" w:hAnsi="Times New Roman"/>
          <w:sz w:val="24"/>
          <w:szCs w:val="24"/>
          <w:lang w:val="en-US"/>
        </w:rPr>
        <w:t xml:space="preserve">Dampak Psikososial </w:t>
      </w:r>
    </w:p>
    <w:p w:rsidR="00266133" w:rsidRPr="00830A16" w:rsidRDefault="00266133" w:rsidP="00830A16">
      <w:pPr>
        <w:pStyle w:val="ListParagraph"/>
        <w:spacing w:after="0" w:line="480" w:lineRule="auto"/>
        <w:ind w:left="1069"/>
        <w:jc w:val="both"/>
        <w:rPr>
          <w:rFonts w:ascii="Times New Roman" w:hAnsi="Times New Roman"/>
          <w:sz w:val="24"/>
          <w:szCs w:val="24"/>
        </w:rPr>
      </w:pPr>
      <w:r w:rsidRPr="0084497D">
        <w:rPr>
          <w:rFonts w:ascii="Times New Roman" w:hAnsi="Times New Roman"/>
          <w:sz w:val="24"/>
          <w:szCs w:val="24"/>
          <w:lang w:val="en-US"/>
        </w:rPr>
        <w:t>Masalah sosial yang berhubungan dengan perawatan diri adalah gangguan kebutuhan rasa nyaman, kebutuhan dicintai dan mencintai, aktualisasi diri menurun, dan gangguan dalam berinteraksi dengan lingkungan sekitar (Isro’in &amp; Andarmoyo, 2012).</w:t>
      </w:r>
    </w:p>
    <w:p w:rsidR="00266133" w:rsidRPr="0084497D" w:rsidRDefault="00266133" w:rsidP="00266133">
      <w:pPr>
        <w:pStyle w:val="ListParagraph"/>
        <w:numPr>
          <w:ilvl w:val="1"/>
          <w:numId w:val="56"/>
        </w:numPr>
        <w:spacing w:after="0" w:line="480" w:lineRule="auto"/>
        <w:ind w:left="426" w:hanging="426"/>
        <w:rPr>
          <w:rFonts w:ascii="Times New Roman" w:hAnsi="Times New Roman"/>
          <w:b/>
          <w:sz w:val="24"/>
          <w:szCs w:val="24"/>
          <w:lang w:val="en-US"/>
        </w:rPr>
      </w:pPr>
      <w:r w:rsidRPr="0084497D">
        <w:rPr>
          <w:rFonts w:ascii="Times New Roman" w:hAnsi="Times New Roman"/>
          <w:b/>
          <w:sz w:val="24"/>
          <w:szCs w:val="24"/>
          <w:lang w:val="en-US"/>
        </w:rPr>
        <w:t>Konsep Asuhan Keperawatan Pasien Stroke Iskemik</w:t>
      </w:r>
    </w:p>
    <w:p w:rsidR="00266133" w:rsidRPr="0084497D" w:rsidRDefault="00266133" w:rsidP="00266133">
      <w:pPr>
        <w:pStyle w:val="ListParagraph"/>
        <w:spacing w:after="0" w:line="480" w:lineRule="auto"/>
        <w:ind w:left="426" w:firstLine="283"/>
        <w:jc w:val="both"/>
        <w:rPr>
          <w:rFonts w:ascii="Times New Roman" w:hAnsi="Times New Roman"/>
          <w:sz w:val="24"/>
          <w:szCs w:val="24"/>
          <w:lang w:val="en-US"/>
        </w:rPr>
      </w:pPr>
      <w:r w:rsidRPr="0084497D">
        <w:rPr>
          <w:rFonts w:ascii="Times New Roman" w:hAnsi="Times New Roman"/>
          <w:sz w:val="24"/>
          <w:szCs w:val="24"/>
        </w:rPr>
        <w:t>Menurut (Muttaqin, 2008) dan (Muttaqin, 2011) konsep asuhan keperawatan pada pasien post stroke iskemik adalah sebagai berikut:</w:t>
      </w:r>
    </w:p>
    <w:p w:rsidR="00266133" w:rsidRPr="0084497D" w:rsidRDefault="00266133" w:rsidP="00266133">
      <w:pPr>
        <w:pStyle w:val="ListParagraph"/>
        <w:spacing w:after="0" w:line="480" w:lineRule="auto"/>
        <w:ind w:left="0"/>
        <w:rPr>
          <w:rFonts w:ascii="Times New Roman" w:hAnsi="Times New Roman"/>
          <w:b/>
          <w:sz w:val="24"/>
          <w:szCs w:val="24"/>
          <w:lang w:val="en-US"/>
        </w:rPr>
      </w:pPr>
      <w:r w:rsidRPr="0084497D">
        <w:rPr>
          <w:rFonts w:ascii="Times New Roman" w:hAnsi="Times New Roman"/>
          <w:b/>
          <w:sz w:val="24"/>
          <w:szCs w:val="24"/>
          <w:lang w:val="en-US"/>
        </w:rPr>
        <w:t>2.3.1    Pengkajian Keperawatan</w:t>
      </w:r>
    </w:p>
    <w:p w:rsidR="00266133" w:rsidRPr="0084497D" w:rsidRDefault="00266133" w:rsidP="00266133">
      <w:pPr>
        <w:pStyle w:val="ListParagraph"/>
        <w:numPr>
          <w:ilvl w:val="0"/>
          <w:numId w:val="23"/>
        </w:numPr>
        <w:spacing w:after="0" w:line="480" w:lineRule="auto"/>
        <w:rPr>
          <w:rFonts w:ascii="Times New Roman" w:hAnsi="Times New Roman"/>
          <w:sz w:val="24"/>
          <w:szCs w:val="24"/>
          <w:lang w:val="en-US"/>
        </w:rPr>
      </w:pPr>
      <w:r w:rsidRPr="0084497D">
        <w:rPr>
          <w:rFonts w:ascii="Times New Roman" w:hAnsi="Times New Roman"/>
          <w:sz w:val="24"/>
          <w:szCs w:val="24"/>
          <w:lang w:val="en-US"/>
        </w:rPr>
        <w:t>Identitas klien</w:t>
      </w:r>
    </w:p>
    <w:p w:rsidR="00266133" w:rsidRPr="0084497D" w:rsidRDefault="00266133" w:rsidP="00266133">
      <w:pPr>
        <w:pStyle w:val="ListParagraph"/>
        <w:spacing w:after="0" w:line="480" w:lineRule="auto"/>
        <w:ind w:left="1080"/>
        <w:jc w:val="both"/>
        <w:rPr>
          <w:rFonts w:ascii="Times New Roman" w:hAnsi="Times New Roman"/>
          <w:sz w:val="24"/>
          <w:szCs w:val="24"/>
        </w:rPr>
      </w:pPr>
      <w:r w:rsidRPr="0084497D">
        <w:rPr>
          <w:rFonts w:ascii="Times New Roman" w:hAnsi="Times New Roman"/>
          <w:sz w:val="24"/>
          <w:szCs w:val="24"/>
          <w:lang w:val="en-US"/>
        </w:rPr>
        <w:t>Meliputi nama, umur, jenis kelamin, pendidikan, alamat, pekerjaan, agama, suku bangsa, tanggal pengkajian.</w:t>
      </w:r>
    </w:p>
    <w:p w:rsidR="00B25E22" w:rsidRPr="00B25E22" w:rsidRDefault="00266133" w:rsidP="00B25E22">
      <w:pPr>
        <w:pStyle w:val="ListParagraph"/>
        <w:numPr>
          <w:ilvl w:val="0"/>
          <w:numId w:val="23"/>
        </w:numPr>
        <w:spacing w:after="0" w:line="480" w:lineRule="auto"/>
        <w:rPr>
          <w:rFonts w:ascii="Times New Roman" w:hAnsi="Times New Roman"/>
          <w:sz w:val="24"/>
          <w:szCs w:val="24"/>
          <w:lang w:val="en-US"/>
        </w:rPr>
      </w:pPr>
      <w:r w:rsidRPr="0084497D">
        <w:rPr>
          <w:rFonts w:ascii="Times New Roman" w:hAnsi="Times New Roman"/>
          <w:sz w:val="24"/>
          <w:szCs w:val="24"/>
          <w:lang w:val="en-US"/>
        </w:rPr>
        <w:t>Keluhan utama</w:t>
      </w:r>
      <w:r w:rsidR="00B25E22">
        <w:rPr>
          <w:rFonts w:ascii="Times New Roman" w:hAnsi="Times New Roman"/>
          <w:sz w:val="24"/>
          <w:szCs w:val="24"/>
        </w:rPr>
        <w:t xml:space="preserve"> .</w:t>
      </w:r>
    </w:p>
    <w:p w:rsidR="00B25E22" w:rsidRPr="00B25E22" w:rsidRDefault="002A3763" w:rsidP="00504BFE">
      <w:pPr>
        <w:tabs>
          <w:tab w:val="left" w:pos="1134"/>
        </w:tabs>
        <w:spacing w:after="0" w:line="480" w:lineRule="auto"/>
        <w:ind w:left="720"/>
        <w:rPr>
          <w:rFonts w:ascii="Times New Roman" w:hAnsi="Times New Roman"/>
          <w:sz w:val="24"/>
          <w:szCs w:val="24"/>
          <w:lang w:val="en-US"/>
        </w:rPr>
      </w:pPr>
      <w:r>
        <w:rPr>
          <w:rFonts w:ascii="Times New Roman" w:hAnsi="Times New Roman"/>
          <w:sz w:val="24"/>
          <w:szCs w:val="24"/>
          <w:lang w:val="en-US"/>
        </w:rPr>
        <w:t xml:space="preserve">       </w:t>
      </w:r>
      <w:r w:rsidR="00266133" w:rsidRPr="00B25E22">
        <w:rPr>
          <w:rFonts w:ascii="Times New Roman" w:hAnsi="Times New Roman"/>
          <w:sz w:val="24"/>
          <w:szCs w:val="24"/>
          <w:lang w:val="en-US"/>
        </w:rPr>
        <w:t>Klien mengeluhkan</w:t>
      </w:r>
      <w:r w:rsidR="00B25E22" w:rsidRPr="00B25E22">
        <w:rPr>
          <w:rFonts w:ascii="Times New Roman" w:hAnsi="Times New Roman"/>
          <w:sz w:val="24"/>
          <w:szCs w:val="24"/>
          <w:lang w:val="en-US"/>
        </w:rPr>
        <w:t xml:space="preserve"> kelemahan anggota gerak se</w:t>
      </w:r>
      <w:r w:rsidR="00266133" w:rsidRPr="00B25E22">
        <w:rPr>
          <w:rFonts w:ascii="Times New Roman" w:hAnsi="Times New Roman"/>
          <w:sz w:val="24"/>
          <w:szCs w:val="24"/>
          <w:lang w:val="en-US"/>
        </w:rPr>
        <w:t xml:space="preserve">kanan, bicara pelo, </w:t>
      </w:r>
    </w:p>
    <w:p w:rsidR="00266133" w:rsidRPr="00B25E22" w:rsidRDefault="00504BFE" w:rsidP="008F77B0">
      <w:pPr>
        <w:tabs>
          <w:tab w:val="left" w:pos="1134"/>
        </w:tabs>
        <w:spacing w:after="0" w:line="480" w:lineRule="auto"/>
        <w:rPr>
          <w:rFonts w:ascii="Times New Roman" w:hAnsi="Times New Roman"/>
          <w:sz w:val="24"/>
          <w:szCs w:val="24"/>
          <w:lang w:val="en-US"/>
        </w:rPr>
      </w:pPr>
      <w:r>
        <w:rPr>
          <w:rFonts w:ascii="Times New Roman" w:hAnsi="Times New Roman"/>
          <w:sz w:val="24"/>
          <w:szCs w:val="24"/>
          <w:lang w:val="en-US"/>
        </w:rPr>
        <w:lastRenderedPageBreak/>
        <w:t xml:space="preserve">                   </w:t>
      </w:r>
      <w:r w:rsidR="00266133" w:rsidRPr="00B25E22">
        <w:rPr>
          <w:rFonts w:ascii="Times New Roman" w:hAnsi="Times New Roman"/>
          <w:sz w:val="24"/>
          <w:szCs w:val="24"/>
          <w:lang w:val="en-US"/>
        </w:rPr>
        <w:t>tidak dapat berkomunikasi.</w:t>
      </w:r>
    </w:p>
    <w:p w:rsidR="00266133" w:rsidRPr="0084497D" w:rsidRDefault="00266133" w:rsidP="00266133">
      <w:pPr>
        <w:pStyle w:val="ListParagraph"/>
        <w:numPr>
          <w:ilvl w:val="0"/>
          <w:numId w:val="23"/>
        </w:numPr>
        <w:spacing w:after="0" w:line="480" w:lineRule="auto"/>
        <w:rPr>
          <w:rFonts w:ascii="Times New Roman" w:hAnsi="Times New Roman"/>
          <w:sz w:val="24"/>
          <w:szCs w:val="24"/>
          <w:lang w:val="en-US"/>
        </w:rPr>
      </w:pPr>
      <w:r w:rsidRPr="0084497D">
        <w:rPr>
          <w:rFonts w:ascii="Times New Roman" w:hAnsi="Times New Roman"/>
          <w:sz w:val="24"/>
          <w:szCs w:val="24"/>
          <w:lang w:val="en-US"/>
        </w:rPr>
        <w:t>Riwayat penyakit sekarang</w:t>
      </w:r>
    </w:p>
    <w:p w:rsidR="00266133" w:rsidRPr="0084497D" w:rsidRDefault="00266133" w:rsidP="00266133">
      <w:pPr>
        <w:pStyle w:val="ListParagraph"/>
        <w:spacing w:after="0" w:line="480" w:lineRule="auto"/>
        <w:ind w:left="1080"/>
        <w:jc w:val="both"/>
        <w:rPr>
          <w:rFonts w:ascii="Times New Roman" w:hAnsi="Times New Roman"/>
          <w:sz w:val="24"/>
          <w:szCs w:val="24"/>
          <w:lang w:val="en-US"/>
        </w:rPr>
      </w:pPr>
      <w:r w:rsidRPr="0084497D">
        <w:rPr>
          <w:rFonts w:ascii="Times New Roman" w:hAnsi="Times New Roman"/>
          <w:sz w:val="24"/>
          <w:szCs w:val="24"/>
          <w:lang w:val="en-US"/>
        </w:rPr>
        <w:t>Serangan stroke terjadi secara mendadak, pada saat klien sedang melakukan aktivitas. Biasanya terjadi nyeri kepala, mual muntah, kelumpuhan separuh badan atau gangguan fungsi otak yang lain.</w:t>
      </w:r>
    </w:p>
    <w:p w:rsidR="00266133" w:rsidRPr="0084497D" w:rsidRDefault="00266133" w:rsidP="00266133">
      <w:pPr>
        <w:pStyle w:val="ListParagraph"/>
        <w:numPr>
          <w:ilvl w:val="0"/>
          <w:numId w:val="23"/>
        </w:numPr>
        <w:spacing w:after="0" w:line="480" w:lineRule="auto"/>
        <w:rPr>
          <w:rFonts w:ascii="Times New Roman" w:hAnsi="Times New Roman"/>
          <w:sz w:val="24"/>
          <w:szCs w:val="24"/>
          <w:lang w:val="en-US"/>
        </w:rPr>
      </w:pPr>
      <w:r w:rsidRPr="0084497D">
        <w:rPr>
          <w:rFonts w:ascii="Times New Roman" w:hAnsi="Times New Roman"/>
          <w:sz w:val="24"/>
          <w:szCs w:val="24"/>
          <w:lang w:val="en-US"/>
        </w:rPr>
        <w:t>Riwayat penyakit dahulu</w:t>
      </w:r>
    </w:p>
    <w:p w:rsidR="00266133" w:rsidRPr="00830A16" w:rsidRDefault="00266133" w:rsidP="00830A16">
      <w:pPr>
        <w:pStyle w:val="ListParagraph"/>
        <w:spacing w:after="0" w:line="480" w:lineRule="auto"/>
        <w:ind w:left="1080"/>
        <w:jc w:val="both"/>
        <w:rPr>
          <w:rFonts w:ascii="Times New Roman" w:hAnsi="Times New Roman"/>
          <w:sz w:val="24"/>
          <w:szCs w:val="24"/>
        </w:rPr>
      </w:pPr>
      <w:r w:rsidRPr="0084497D">
        <w:rPr>
          <w:rFonts w:ascii="Times New Roman" w:hAnsi="Times New Roman"/>
          <w:sz w:val="24"/>
          <w:szCs w:val="24"/>
          <w:lang w:val="en-US"/>
        </w:rPr>
        <w:t>Adanya riwayat hipertensi, riwayat stroke sebelumnya, diabetes mellitus, penyakit jantung, anemia, riwayat trauma kepala, penggunaan obat antikoagulan, aspirin, vasodilator, dan kegemukan.Adanya riwayat merokok, penggunaan alkohol.Pengkajian riwayat ini dapat mendukung pengkajian dari riwayat penyakit sekarang dan merupakan data dasar untuk mengkaji lebih jauh dan untuk memberikan tindakan selanjutnya.</w:t>
      </w:r>
    </w:p>
    <w:p w:rsidR="00266133" w:rsidRPr="0084497D" w:rsidRDefault="00266133" w:rsidP="00266133">
      <w:pPr>
        <w:pStyle w:val="ListParagraph"/>
        <w:numPr>
          <w:ilvl w:val="0"/>
          <w:numId w:val="23"/>
        </w:numPr>
        <w:spacing w:after="0" w:line="480" w:lineRule="auto"/>
        <w:rPr>
          <w:rFonts w:ascii="Times New Roman" w:hAnsi="Times New Roman"/>
          <w:sz w:val="24"/>
          <w:szCs w:val="24"/>
          <w:lang w:val="en-US"/>
        </w:rPr>
      </w:pPr>
      <w:r w:rsidRPr="0084497D">
        <w:rPr>
          <w:rFonts w:ascii="Times New Roman" w:hAnsi="Times New Roman"/>
          <w:sz w:val="24"/>
          <w:szCs w:val="24"/>
          <w:lang w:val="en-US"/>
        </w:rPr>
        <w:t>Riwayat penyakit keluarga</w:t>
      </w:r>
    </w:p>
    <w:p w:rsidR="00266133" w:rsidRPr="0084497D" w:rsidRDefault="00266133" w:rsidP="00266133">
      <w:pPr>
        <w:pStyle w:val="ListParagraph"/>
        <w:spacing w:after="0" w:line="480" w:lineRule="auto"/>
        <w:ind w:left="1080"/>
        <w:jc w:val="both"/>
        <w:rPr>
          <w:rFonts w:ascii="Times New Roman" w:hAnsi="Times New Roman"/>
          <w:sz w:val="24"/>
          <w:szCs w:val="24"/>
        </w:rPr>
      </w:pPr>
      <w:r w:rsidRPr="0084497D">
        <w:rPr>
          <w:rFonts w:ascii="Times New Roman" w:hAnsi="Times New Roman"/>
          <w:sz w:val="24"/>
          <w:szCs w:val="24"/>
          <w:lang w:val="en-US"/>
        </w:rPr>
        <w:t>Adanya riwayat keluarga yang menderita hipertensi, diabetes mellitus, stroke dari generasi terdahulu.</w:t>
      </w:r>
    </w:p>
    <w:p w:rsidR="00266133" w:rsidRPr="0084497D" w:rsidRDefault="00266133" w:rsidP="00266133">
      <w:pPr>
        <w:pStyle w:val="ListParagraph"/>
        <w:numPr>
          <w:ilvl w:val="0"/>
          <w:numId w:val="23"/>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Pengkajian psikososiospiritual</w:t>
      </w:r>
    </w:p>
    <w:p w:rsidR="00266133" w:rsidRPr="00830A16" w:rsidRDefault="00266133" w:rsidP="00830A16">
      <w:pPr>
        <w:pStyle w:val="ListParagraph"/>
        <w:spacing w:after="0" w:line="480" w:lineRule="auto"/>
        <w:ind w:left="1080"/>
        <w:jc w:val="both"/>
        <w:rPr>
          <w:rFonts w:ascii="Times New Roman" w:hAnsi="Times New Roman"/>
          <w:sz w:val="24"/>
          <w:szCs w:val="24"/>
        </w:rPr>
      </w:pPr>
      <w:r w:rsidRPr="0084497D">
        <w:rPr>
          <w:rFonts w:ascii="Times New Roman" w:hAnsi="Times New Roman"/>
          <w:sz w:val="24"/>
          <w:szCs w:val="24"/>
          <w:lang w:val="en-US"/>
        </w:rPr>
        <w:t xml:space="preserve">Pengkajian psikologis klien stroke meliputi beberapa dimensi yang memungkinkan perawat untuk memperoleh persepsi yang jelas mengenai status emosi, kognitif, dan perilaku klien.Pengkajian mekanisme koping yang digunakan klien juga penting untuk menilai respon emosi klien terhadap penyakit yang dideritanya.Perubahan peran klien dalam keluarga, masyarakat serta respon atau pengaruhnya dalam kehidupan sehari-harinya. Dampak yang timbul pada klien </w:t>
      </w:r>
      <w:r w:rsidRPr="0084497D">
        <w:rPr>
          <w:rFonts w:ascii="Times New Roman" w:hAnsi="Times New Roman"/>
          <w:sz w:val="24"/>
          <w:szCs w:val="24"/>
          <w:lang w:val="en-US"/>
        </w:rPr>
        <w:lastRenderedPageBreak/>
        <w:t xml:space="preserve">stroke yaitu adanya rasa ketakutan akan kecacatan, rasa cemas, rasa ketidakmampuan untuk melakukan aktivitas secara optimal, dan pandangan </w:t>
      </w:r>
      <w:r w:rsidRPr="00656253">
        <w:rPr>
          <w:rFonts w:ascii="Times New Roman" w:hAnsi="Times New Roman"/>
          <w:sz w:val="24"/>
          <w:szCs w:val="24"/>
          <w:lang w:val="en-US"/>
        </w:rPr>
        <w:t>terhadap dirinya yang salah. Adanya perubahan hubungan dan peran klien mengalami kesulitan saat berkomunikasi akibat gangguan bicara.Pola persepsi dan konsep diri menunjukkan klien merasa tidak berdaya, tidak ada harapan, mudah marah, dan tidak kooperatif. Dilihat dari pola penanganan stress, klien mengalami kesulitan untuk memecahkan masalah karena gangguan proses berfikir dan kesulitan berkomunikasi, dalam pola tata nilai dan kepercayaan klien biasanya jarang melakukan ibadah spiritual karena tingkah laku yang tidak stabil dan kelemahan atau kelumpu</w:t>
      </w:r>
      <w:r w:rsidR="00830A16">
        <w:rPr>
          <w:rFonts w:ascii="Times New Roman" w:hAnsi="Times New Roman"/>
          <w:sz w:val="24"/>
          <w:szCs w:val="24"/>
          <w:lang w:val="en-US"/>
        </w:rPr>
        <w:t>han pada salah satu sisi tubuh.</w:t>
      </w:r>
    </w:p>
    <w:p w:rsidR="00266133" w:rsidRPr="0084497D" w:rsidRDefault="00266133" w:rsidP="00266133">
      <w:pPr>
        <w:pStyle w:val="ListParagraph"/>
        <w:numPr>
          <w:ilvl w:val="0"/>
          <w:numId w:val="23"/>
        </w:numPr>
        <w:spacing w:after="0" w:line="480" w:lineRule="auto"/>
        <w:rPr>
          <w:rFonts w:ascii="Times New Roman" w:hAnsi="Times New Roman"/>
          <w:sz w:val="24"/>
          <w:szCs w:val="24"/>
          <w:lang w:val="en-US"/>
        </w:rPr>
      </w:pPr>
      <w:r w:rsidRPr="0084497D">
        <w:rPr>
          <w:rFonts w:ascii="Times New Roman" w:hAnsi="Times New Roman"/>
          <w:sz w:val="24"/>
          <w:szCs w:val="24"/>
          <w:lang w:val="en-US"/>
        </w:rPr>
        <w:t>Pemeriksaan fisik</w:t>
      </w:r>
    </w:p>
    <w:p w:rsidR="00266133" w:rsidRPr="0084497D" w:rsidRDefault="00266133" w:rsidP="00266133">
      <w:pPr>
        <w:pStyle w:val="ListParagraph"/>
        <w:numPr>
          <w:ilvl w:val="1"/>
          <w:numId w:val="20"/>
        </w:numPr>
        <w:spacing w:after="0" w:line="480" w:lineRule="auto"/>
        <w:ind w:left="1418" w:hanging="284"/>
        <w:jc w:val="both"/>
        <w:rPr>
          <w:rFonts w:ascii="Times New Roman" w:hAnsi="Times New Roman"/>
          <w:sz w:val="24"/>
          <w:szCs w:val="24"/>
          <w:lang w:val="en-US"/>
        </w:rPr>
      </w:pPr>
      <w:r w:rsidRPr="0084497D">
        <w:rPr>
          <w:rFonts w:ascii="Times New Roman" w:hAnsi="Times New Roman"/>
          <w:sz w:val="24"/>
          <w:szCs w:val="24"/>
          <w:lang w:val="en-US"/>
        </w:rPr>
        <w:t>Keadaan umum</w:t>
      </w:r>
    </w:p>
    <w:p w:rsidR="00266133" w:rsidRPr="0084497D" w:rsidRDefault="00266133" w:rsidP="00266133">
      <w:pPr>
        <w:pStyle w:val="ListParagraph"/>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Kesadaran compos mentis, kadang mengalami gangguan bicara yang sulit dimengerti, kadang tidak bisa bicara dan pada tanda-tanda vital tekanan darah meningkat, dan denyut nadi bervariasi.</w:t>
      </w:r>
    </w:p>
    <w:p w:rsidR="00266133" w:rsidRPr="0084497D" w:rsidRDefault="00266133" w:rsidP="00266133">
      <w:pPr>
        <w:pStyle w:val="ListParagraph"/>
        <w:numPr>
          <w:ilvl w:val="1"/>
          <w:numId w:val="20"/>
        </w:numPr>
        <w:spacing w:after="0" w:line="480" w:lineRule="auto"/>
        <w:ind w:left="1418" w:hanging="284"/>
        <w:rPr>
          <w:rFonts w:ascii="Times New Roman" w:hAnsi="Times New Roman"/>
          <w:sz w:val="24"/>
          <w:szCs w:val="24"/>
          <w:lang w:val="en-US"/>
        </w:rPr>
      </w:pPr>
      <w:r w:rsidRPr="0084497D">
        <w:rPr>
          <w:rFonts w:ascii="Times New Roman" w:hAnsi="Times New Roman"/>
          <w:sz w:val="24"/>
          <w:szCs w:val="24"/>
          <w:lang w:val="en-US"/>
        </w:rPr>
        <w:t>B1 (</w:t>
      </w:r>
      <w:r w:rsidRPr="0084497D">
        <w:rPr>
          <w:rFonts w:ascii="Times New Roman" w:hAnsi="Times New Roman"/>
          <w:i/>
          <w:sz w:val="24"/>
          <w:szCs w:val="24"/>
          <w:lang w:val="en-US"/>
        </w:rPr>
        <w:t>Breathing)</w:t>
      </w:r>
    </w:p>
    <w:p w:rsidR="00266133" w:rsidRPr="00D717CA" w:rsidRDefault="00266133" w:rsidP="00266133">
      <w:pPr>
        <w:pStyle w:val="ListParagraph"/>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 xml:space="preserve">Pada inspeksi didapatkan klien batuk, peningkatan produksi sputum, sesak napas, penggunaan otot bantu napas, dan peningkatan frekuensi pernapasan. Auskultasi bunyi napas tambahan seperti ronchi pada klien dengan peningkatan produksi sekret dan kemampuan batuk yang menurun.Hal ini biasanya didapatkan pada pasien stroke dengan penurunan tingkat kesadaran </w:t>
      </w:r>
      <w:r w:rsidRPr="0084497D">
        <w:rPr>
          <w:rFonts w:ascii="Times New Roman" w:hAnsi="Times New Roman"/>
          <w:sz w:val="24"/>
          <w:szCs w:val="24"/>
          <w:lang w:val="en-US"/>
        </w:rPr>
        <w:lastRenderedPageBreak/>
        <w:t>koma.Pada klien stroke dengan tingkat kesadaran compos mentis, inspeksi pernapasannya tidak ada kelainan, palpasi toraks didapatkan taktil fremitus seimbang kanan dan kiri.Perkusi pada suara paru normal (sonor).Auskultasi tidak didapatkan bunyi napas tambahan.</w:t>
      </w:r>
    </w:p>
    <w:p w:rsidR="00266133" w:rsidRPr="0084497D" w:rsidRDefault="00266133" w:rsidP="00266133">
      <w:pPr>
        <w:pStyle w:val="ListParagraph"/>
        <w:numPr>
          <w:ilvl w:val="1"/>
          <w:numId w:val="20"/>
        </w:numPr>
        <w:spacing w:after="0" w:line="480" w:lineRule="auto"/>
        <w:ind w:left="1418" w:hanging="284"/>
        <w:rPr>
          <w:rFonts w:ascii="Times New Roman" w:hAnsi="Times New Roman"/>
          <w:sz w:val="24"/>
          <w:szCs w:val="24"/>
          <w:lang w:val="en-US"/>
        </w:rPr>
      </w:pPr>
      <w:r w:rsidRPr="0084497D">
        <w:rPr>
          <w:rFonts w:ascii="Times New Roman" w:hAnsi="Times New Roman"/>
          <w:sz w:val="24"/>
          <w:szCs w:val="24"/>
          <w:lang w:val="en-US"/>
        </w:rPr>
        <w:t>B2 (</w:t>
      </w:r>
      <w:r w:rsidRPr="0084497D">
        <w:rPr>
          <w:rFonts w:ascii="Times New Roman" w:hAnsi="Times New Roman"/>
          <w:i/>
          <w:sz w:val="24"/>
          <w:szCs w:val="24"/>
          <w:lang w:val="en-US"/>
        </w:rPr>
        <w:t>Blood</w:t>
      </w:r>
      <w:r w:rsidRPr="0084497D">
        <w:rPr>
          <w:rFonts w:ascii="Times New Roman" w:hAnsi="Times New Roman"/>
          <w:sz w:val="24"/>
          <w:szCs w:val="24"/>
          <w:lang w:val="en-US"/>
        </w:rPr>
        <w:t>)</w:t>
      </w:r>
    </w:p>
    <w:p w:rsidR="00266133" w:rsidRPr="00830A16" w:rsidRDefault="00266133" w:rsidP="00830A16">
      <w:pPr>
        <w:pStyle w:val="ListParagraph"/>
        <w:spacing w:after="0" w:line="480" w:lineRule="auto"/>
        <w:ind w:left="1418"/>
        <w:jc w:val="both"/>
        <w:rPr>
          <w:rFonts w:ascii="Times New Roman" w:hAnsi="Times New Roman"/>
          <w:sz w:val="24"/>
          <w:szCs w:val="24"/>
        </w:rPr>
      </w:pPr>
      <w:r w:rsidRPr="0084497D">
        <w:rPr>
          <w:rFonts w:ascii="Times New Roman" w:hAnsi="Times New Roman"/>
          <w:sz w:val="24"/>
          <w:szCs w:val="24"/>
          <w:lang w:val="en-US"/>
        </w:rPr>
        <w:t>Pengkajian pada sistem kardiovaskular didapatkan syok hipovolemik yang sering terjadi pada klien stroke.Tekanan darah biasanya terjadi peningkatan dan dapat terjadi hipertensi (tekanan darah &gt; 200mmHg).</w:t>
      </w:r>
    </w:p>
    <w:p w:rsidR="00266133" w:rsidRPr="0084497D" w:rsidRDefault="00266133" w:rsidP="00266133">
      <w:pPr>
        <w:pStyle w:val="ListParagraph"/>
        <w:numPr>
          <w:ilvl w:val="1"/>
          <w:numId w:val="20"/>
        </w:numPr>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B3 (</w:t>
      </w:r>
      <w:r w:rsidRPr="0084497D">
        <w:rPr>
          <w:rFonts w:ascii="Times New Roman" w:hAnsi="Times New Roman"/>
          <w:i/>
          <w:sz w:val="24"/>
          <w:szCs w:val="24"/>
          <w:lang w:val="en-US"/>
        </w:rPr>
        <w:t>Brain</w:t>
      </w:r>
      <w:r w:rsidRPr="0084497D">
        <w:rPr>
          <w:rFonts w:ascii="Times New Roman" w:hAnsi="Times New Roman"/>
          <w:sz w:val="24"/>
          <w:szCs w:val="24"/>
          <w:lang w:val="en-US"/>
        </w:rPr>
        <w:t>)</w:t>
      </w:r>
    </w:p>
    <w:p w:rsidR="00266133" w:rsidRPr="0084497D" w:rsidRDefault="00266133" w:rsidP="00266133">
      <w:pPr>
        <w:pStyle w:val="ListParagraph"/>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Stroke menyebabkan berbagai defisit neurologis, bergantung pada lokasi lesi (pembuluh darah yang tersumbat), ukuran area yang perfusinya tidak adekuat. Lesi otak yang rusak tidak dapat membaik sepenuhnya.</w:t>
      </w:r>
    </w:p>
    <w:p w:rsidR="00266133" w:rsidRPr="0084497D" w:rsidRDefault="00266133" w:rsidP="00266133">
      <w:pPr>
        <w:pStyle w:val="ListParagraph"/>
        <w:numPr>
          <w:ilvl w:val="1"/>
          <w:numId w:val="20"/>
        </w:numPr>
        <w:spacing w:after="0" w:line="480" w:lineRule="auto"/>
        <w:ind w:left="1418" w:hanging="284"/>
        <w:rPr>
          <w:rFonts w:ascii="Times New Roman" w:hAnsi="Times New Roman"/>
          <w:sz w:val="24"/>
          <w:szCs w:val="24"/>
          <w:lang w:val="en-US"/>
        </w:rPr>
      </w:pPr>
      <w:r w:rsidRPr="0084497D">
        <w:rPr>
          <w:rFonts w:ascii="Times New Roman" w:hAnsi="Times New Roman"/>
          <w:sz w:val="24"/>
          <w:szCs w:val="24"/>
          <w:lang w:val="en-US"/>
        </w:rPr>
        <w:t>Pengkajian fungsi serebral</w:t>
      </w:r>
    </w:p>
    <w:p w:rsidR="00266133" w:rsidRPr="0084497D" w:rsidRDefault="00266133" w:rsidP="00266133">
      <w:pPr>
        <w:pStyle w:val="ListParagraph"/>
        <w:spacing w:after="0" w:line="480" w:lineRule="auto"/>
        <w:ind w:left="1418"/>
        <w:rPr>
          <w:rFonts w:ascii="Times New Roman" w:hAnsi="Times New Roman"/>
          <w:sz w:val="24"/>
          <w:szCs w:val="24"/>
          <w:lang w:val="en-US"/>
        </w:rPr>
      </w:pPr>
      <w:r w:rsidRPr="0084497D">
        <w:rPr>
          <w:rFonts w:ascii="Times New Roman" w:hAnsi="Times New Roman"/>
          <w:sz w:val="24"/>
          <w:szCs w:val="24"/>
          <w:lang w:val="en-US"/>
        </w:rPr>
        <w:t>Pengkajian ini meliputi status mental, fungsi intelektual, kemampuan bahasa, lobus frontal, hemisfer.</w:t>
      </w:r>
    </w:p>
    <w:p w:rsidR="00266133" w:rsidRPr="0084497D" w:rsidRDefault="00266133" w:rsidP="00266133">
      <w:pPr>
        <w:pStyle w:val="ListParagraph"/>
        <w:numPr>
          <w:ilvl w:val="0"/>
          <w:numId w:val="29"/>
        </w:numPr>
        <w:spacing w:after="0" w:line="480" w:lineRule="auto"/>
        <w:rPr>
          <w:rFonts w:ascii="Times New Roman" w:hAnsi="Times New Roman"/>
          <w:sz w:val="24"/>
          <w:szCs w:val="24"/>
          <w:lang w:val="en-US"/>
        </w:rPr>
      </w:pPr>
      <w:r w:rsidRPr="0084497D">
        <w:rPr>
          <w:rFonts w:ascii="Times New Roman" w:hAnsi="Times New Roman"/>
          <w:sz w:val="24"/>
          <w:szCs w:val="24"/>
          <w:lang w:val="en-US"/>
        </w:rPr>
        <w:t xml:space="preserve">Status mental </w:t>
      </w:r>
    </w:p>
    <w:p w:rsidR="00266133" w:rsidRPr="0084497D" w:rsidRDefault="00266133" w:rsidP="00266133">
      <w:pPr>
        <w:pStyle w:val="ListParagraph"/>
        <w:spacing w:after="0" w:line="480" w:lineRule="auto"/>
        <w:ind w:left="2160"/>
        <w:jc w:val="both"/>
        <w:rPr>
          <w:rFonts w:ascii="Times New Roman" w:hAnsi="Times New Roman"/>
          <w:sz w:val="24"/>
          <w:szCs w:val="24"/>
          <w:lang w:val="en-US"/>
        </w:rPr>
      </w:pPr>
      <w:r w:rsidRPr="0084497D">
        <w:rPr>
          <w:rFonts w:ascii="Times New Roman" w:hAnsi="Times New Roman"/>
          <w:sz w:val="24"/>
          <w:szCs w:val="24"/>
          <w:lang w:val="en-US"/>
        </w:rPr>
        <w:t>Observasi penampilan, tingkah laku, gaya bicara, ekspresi wajah, dan aktivitas motorik klien. Pada klien stroke tahap lanjut biasanya status mental klien mengalami perubahan.</w:t>
      </w:r>
    </w:p>
    <w:p w:rsidR="00266133" w:rsidRPr="0084497D" w:rsidRDefault="00266133" w:rsidP="00266133">
      <w:pPr>
        <w:pStyle w:val="ListParagraph"/>
        <w:numPr>
          <w:ilvl w:val="0"/>
          <w:numId w:val="29"/>
        </w:numPr>
        <w:spacing w:after="0" w:line="480" w:lineRule="auto"/>
        <w:rPr>
          <w:rFonts w:ascii="Times New Roman" w:hAnsi="Times New Roman"/>
          <w:sz w:val="24"/>
          <w:szCs w:val="24"/>
          <w:lang w:val="en-US"/>
        </w:rPr>
      </w:pPr>
      <w:r w:rsidRPr="0084497D">
        <w:rPr>
          <w:rFonts w:ascii="Times New Roman" w:hAnsi="Times New Roman"/>
          <w:sz w:val="24"/>
          <w:szCs w:val="24"/>
          <w:lang w:val="en-US"/>
        </w:rPr>
        <w:t>Fungsi intelektual</w:t>
      </w:r>
    </w:p>
    <w:p w:rsidR="00266133" w:rsidRPr="00D717CA" w:rsidRDefault="00266133" w:rsidP="00266133">
      <w:pPr>
        <w:pStyle w:val="ListParagraph"/>
        <w:spacing w:after="0" w:line="480" w:lineRule="auto"/>
        <w:ind w:left="2160"/>
        <w:jc w:val="both"/>
        <w:rPr>
          <w:rFonts w:ascii="Times New Roman" w:hAnsi="Times New Roman"/>
          <w:sz w:val="24"/>
          <w:szCs w:val="24"/>
          <w:lang w:val="en-US"/>
        </w:rPr>
      </w:pPr>
      <w:r w:rsidRPr="0084497D">
        <w:rPr>
          <w:rFonts w:ascii="Times New Roman" w:hAnsi="Times New Roman"/>
          <w:sz w:val="24"/>
          <w:szCs w:val="24"/>
          <w:lang w:val="en-US"/>
        </w:rPr>
        <w:lastRenderedPageBreak/>
        <w:t>Didapatkan penurunan dalam ingatan dan memori, baik jangka pendek maupun jangka panj</w:t>
      </w:r>
      <w:r w:rsidRPr="0084497D">
        <w:rPr>
          <w:rStyle w:val="Heading2Char"/>
          <w:rFonts w:ascii="Times New Roman" w:eastAsia="Calibri" w:hAnsi="Times New Roman"/>
          <w:sz w:val="24"/>
          <w:szCs w:val="24"/>
        </w:rPr>
        <w:t>ang. Penurunan kemampuan berhitung dan kalkulasi. Pada</w:t>
      </w:r>
      <w:r w:rsidRPr="0084497D">
        <w:rPr>
          <w:rFonts w:ascii="Times New Roman" w:hAnsi="Times New Roman"/>
          <w:sz w:val="24"/>
          <w:szCs w:val="24"/>
          <w:lang w:val="en-US"/>
        </w:rPr>
        <w:t xml:space="preserve"> beberapa kasus klien mengalami </w:t>
      </w:r>
      <w:r w:rsidRPr="0084497D">
        <w:rPr>
          <w:rFonts w:ascii="Times New Roman" w:hAnsi="Times New Roman"/>
          <w:i/>
          <w:sz w:val="24"/>
          <w:szCs w:val="24"/>
          <w:lang w:val="en-US"/>
        </w:rPr>
        <w:t>brain damage</w:t>
      </w:r>
      <w:r w:rsidRPr="0084497D">
        <w:rPr>
          <w:rFonts w:ascii="Times New Roman" w:hAnsi="Times New Roman"/>
          <w:sz w:val="24"/>
          <w:szCs w:val="24"/>
          <w:lang w:val="en-US"/>
        </w:rPr>
        <w:t xml:space="preserve"> yaitu kesulitan untuk mengenal persamaan dan perbedaan yang tidak begitu nyata.</w:t>
      </w:r>
    </w:p>
    <w:p w:rsidR="00266133" w:rsidRPr="0084497D" w:rsidRDefault="00266133" w:rsidP="00266133">
      <w:pPr>
        <w:pStyle w:val="ListParagraph"/>
        <w:numPr>
          <w:ilvl w:val="0"/>
          <w:numId w:val="29"/>
        </w:numPr>
        <w:spacing w:after="0" w:line="480" w:lineRule="auto"/>
        <w:rPr>
          <w:rFonts w:ascii="Times New Roman" w:hAnsi="Times New Roman"/>
          <w:sz w:val="24"/>
          <w:szCs w:val="24"/>
          <w:lang w:val="en-US"/>
        </w:rPr>
      </w:pPr>
      <w:r w:rsidRPr="0084497D">
        <w:rPr>
          <w:rFonts w:ascii="Times New Roman" w:hAnsi="Times New Roman"/>
          <w:sz w:val="24"/>
          <w:szCs w:val="24"/>
          <w:lang w:val="en-US"/>
        </w:rPr>
        <w:t>Kemampuan bahasa</w:t>
      </w:r>
    </w:p>
    <w:p w:rsidR="00266133" w:rsidRPr="0084497D" w:rsidRDefault="00266133" w:rsidP="00266133">
      <w:pPr>
        <w:pStyle w:val="ListParagraph"/>
        <w:spacing w:after="0" w:line="480" w:lineRule="auto"/>
        <w:ind w:left="2160"/>
        <w:jc w:val="both"/>
        <w:rPr>
          <w:rFonts w:ascii="Times New Roman" w:hAnsi="Times New Roman"/>
          <w:sz w:val="24"/>
          <w:szCs w:val="24"/>
          <w:lang w:val="en-US"/>
        </w:rPr>
      </w:pPr>
      <w:r w:rsidRPr="0084497D">
        <w:rPr>
          <w:rFonts w:ascii="Times New Roman" w:hAnsi="Times New Roman"/>
          <w:sz w:val="24"/>
          <w:szCs w:val="24"/>
          <w:lang w:val="en-US"/>
        </w:rPr>
        <w:t>Penurunan kemampuan bahasa tergantung daerah lesi yang memengaruhi fungsi dari serebral.Disfagia reseptif yaitu klien tidak dapat memahami bahasa lisan dan bahasa tertulis.Disfagia ekspresif yaitu klien dapat mengerti tetapi tidak dapat menjawab dengan tepat dan bicaranya tidak lancar.Disartria yaitu bicara yang sulit dimengerti yang disebabkan oleh paralisis otot.Apraksia yaitu ketidakmampuan untuk melakukan tindakan yang dipelajari sebelumnya.</w:t>
      </w:r>
    </w:p>
    <w:p w:rsidR="00266133" w:rsidRPr="0084497D" w:rsidRDefault="00266133" w:rsidP="00266133">
      <w:pPr>
        <w:pStyle w:val="ListParagraph"/>
        <w:numPr>
          <w:ilvl w:val="0"/>
          <w:numId w:val="29"/>
        </w:numPr>
        <w:spacing w:after="0" w:line="480" w:lineRule="auto"/>
        <w:rPr>
          <w:rFonts w:ascii="Times New Roman" w:hAnsi="Times New Roman"/>
          <w:sz w:val="24"/>
          <w:szCs w:val="24"/>
          <w:lang w:val="en-US"/>
        </w:rPr>
      </w:pPr>
      <w:r w:rsidRPr="0084497D">
        <w:rPr>
          <w:rFonts w:ascii="Times New Roman" w:hAnsi="Times New Roman"/>
          <w:sz w:val="24"/>
          <w:szCs w:val="24"/>
          <w:lang w:val="en-US"/>
        </w:rPr>
        <w:t>Lobus frontal</w:t>
      </w:r>
    </w:p>
    <w:p w:rsidR="00266133" w:rsidRPr="0084497D" w:rsidRDefault="00266133" w:rsidP="00266133">
      <w:pPr>
        <w:pStyle w:val="ListParagraph"/>
        <w:spacing w:after="0" w:line="480" w:lineRule="auto"/>
        <w:ind w:left="2160"/>
        <w:jc w:val="both"/>
        <w:rPr>
          <w:rFonts w:ascii="Times New Roman" w:hAnsi="Times New Roman"/>
          <w:sz w:val="24"/>
          <w:szCs w:val="24"/>
          <w:lang w:val="en-US"/>
        </w:rPr>
      </w:pPr>
      <w:r w:rsidRPr="0084497D">
        <w:rPr>
          <w:rFonts w:ascii="Times New Roman" w:hAnsi="Times New Roman"/>
          <w:sz w:val="24"/>
          <w:szCs w:val="24"/>
          <w:lang w:val="en-US"/>
        </w:rPr>
        <w:t>Kerusakan fungsi kognitif dan efek psikologis didapatkan jika kerusakan telah terjadi pada lobus frontal.Disfungsi ini dapat ditunjukkan dengan adanya kesulitan dalam pemahaman, lupa, kurang motivasi menyebabkan klien ini mengalami frustasi dalam program rehabilitasi.</w:t>
      </w:r>
    </w:p>
    <w:p w:rsidR="00266133" w:rsidRPr="00830A16" w:rsidRDefault="00266133" w:rsidP="00830A16">
      <w:pPr>
        <w:pStyle w:val="ListParagraph"/>
        <w:numPr>
          <w:ilvl w:val="0"/>
          <w:numId w:val="29"/>
        </w:numPr>
        <w:spacing w:after="0" w:line="480" w:lineRule="auto"/>
        <w:rPr>
          <w:rFonts w:ascii="Times New Roman" w:hAnsi="Times New Roman"/>
          <w:sz w:val="24"/>
          <w:szCs w:val="24"/>
          <w:lang w:val="en-US"/>
        </w:rPr>
      </w:pPr>
      <w:r w:rsidRPr="0084497D">
        <w:rPr>
          <w:rFonts w:ascii="Times New Roman" w:hAnsi="Times New Roman"/>
          <w:sz w:val="24"/>
          <w:szCs w:val="24"/>
          <w:lang w:val="en-US"/>
        </w:rPr>
        <w:t>Hemisfer</w:t>
      </w:r>
      <w:r w:rsidRPr="00830A16">
        <w:rPr>
          <w:rFonts w:ascii="Times New Roman" w:hAnsi="Times New Roman"/>
          <w:sz w:val="24"/>
          <w:szCs w:val="24"/>
          <w:lang w:val="en-US"/>
        </w:rPr>
        <w:t xml:space="preserve">Stroke hemisfer kanan didapatkan hemiparese sebelah kiri tubuh, akibatnya penilaian buruk dan </w:t>
      </w:r>
      <w:r w:rsidRPr="00830A16">
        <w:rPr>
          <w:rFonts w:ascii="Times New Roman" w:hAnsi="Times New Roman"/>
          <w:sz w:val="24"/>
          <w:szCs w:val="24"/>
          <w:lang w:val="en-US"/>
        </w:rPr>
        <w:lastRenderedPageBreak/>
        <w:t>mempunyai kerentanan jatuh .sedangkan pada stroke hemisfer kiri didapatkan hemiparese kanan, akibatnya perilaku lambat, kelainan bidang pandang sebelah kanan, dan mudah frustasi.</w:t>
      </w:r>
    </w:p>
    <w:p w:rsidR="00266133" w:rsidRPr="0084497D" w:rsidRDefault="00266133" w:rsidP="00266133">
      <w:pPr>
        <w:pStyle w:val="ListParagraph"/>
        <w:numPr>
          <w:ilvl w:val="1"/>
          <w:numId w:val="20"/>
        </w:numPr>
        <w:spacing w:after="0" w:line="480" w:lineRule="auto"/>
        <w:ind w:left="1418" w:hanging="284"/>
        <w:rPr>
          <w:rFonts w:ascii="Times New Roman" w:hAnsi="Times New Roman"/>
          <w:sz w:val="24"/>
          <w:szCs w:val="24"/>
          <w:lang w:val="en-US"/>
        </w:rPr>
      </w:pPr>
      <w:r w:rsidRPr="0084497D">
        <w:rPr>
          <w:rFonts w:ascii="Times New Roman" w:hAnsi="Times New Roman"/>
          <w:sz w:val="24"/>
          <w:szCs w:val="24"/>
          <w:lang w:val="en-US"/>
        </w:rPr>
        <w:t>Pengkajian saraf kranial</w:t>
      </w:r>
    </w:p>
    <w:p w:rsidR="00266133" w:rsidRPr="0084497D" w:rsidRDefault="00266133" w:rsidP="00266133">
      <w:pPr>
        <w:pStyle w:val="ListParagraph"/>
        <w:numPr>
          <w:ilvl w:val="3"/>
          <w:numId w:val="20"/>
        </w:numPr>
        <w:spacing w:after="0" w:line="480" w:lineRule="auto"/>
        <w:ind w:left="2127"/>
        <w:rPr>
          <w:rFonts w:ascii="Times New Roman" w:hAnsi="Times New Roman"/>
          <w:sz w:val="24"/>
          <w:szCs w:val="24"/>
          <w:lang w:val="en-US"/>
        </w:rPr>
      </w:pPr>
      <w:r w:rsidRPr="0084497D">
        <w:rPr>
          <w:rFonts w:ascii="Times New Roman" w:hAnsi="Times New Roman"/>
          <w:sz w:val="24"/>
          <w:szCs w:val="24"/>
          <w:lang w:val="en-US"/>
        </w:rPr>
        <w:t>Saraf I (Nervus Olfaktorius)</w:t>
      </w:r>
    </w:p>
    <w:p w:rsidR="00266133" w:rsidRPr="008F77B0" w:rsidRDefault="00266133" w:rsidP="008F77B0">
      <w:pPr>
        <w:pStyle w:val="ListParagraph"/>
        <w:spacing w:after="0" w:line="480" w:lineRule="auto"/>
        <w:ind w:left="2160"/>
        <w:rPr>
          <w:rFonts w:ascii="Times New Roman" w:hAnsi="Times New Roman"/>
          <w:sz w:val="24"/>
          <w:szCs w:val="24"/>
        </w:rPr>
      </w:pPr>
      <w:r w:rsidRPr="0084497D">
        <w:rPr>
          <w:rFonts w:ascii="Times New Roman" w:hAnsi="Times New Roman"/>
          <w:sz w:val="24"/>
          <w:szCs w:val="24"/>
          <w:lang w:val="en-US"/>
        </w:rPr>
        <w:t>Pada klien stroke biasanya tidak ada kelainan pada fungsi penciuman</w:t>
      </w:r>
      <w:r w:rsidR="008F77B0">
        <w:rPr>
          <w:rFonts w:ascii="Times New Roman" w:hAnsi="Times New Roman"/>
          <w:sz w:val="24"/>
          <w:szCs w:val="24"/>
          <w:lang w:val="en-US"/>
        </w:rPr>
        <w:t>.</w:t>
      </w:r>
    </w:p>
    <w:p w:rsidR="00266133" w:rsidRPr="0084497D" w:rsidRDefault="00266133" w:rsidP="00266133">
      <w:pPr>
        <w:pStyle w:val="ListParagraph"/>
        <w:numPr>
          <w:ilvl w:val="3"/>
          <w:numId w:val="20"/>
        </w:numPr>
        <w:spacing w:after="0" w:line="480" w:lineRule="auto"/>
        <w:ind w:left="2127"/>
        <w:rPr>
          <w:rFonts w:ascii="Times New Roman" w:hAnsi="Times New Roman"/>
          <w:sz w:val="24"/>
          <w:szCs w:val="24"/>
          <w:lang w:val="en-US"/>
        </w:rPr>
      </w:pPr>
      <w:r w:rsidRPr="0084497D">
        <w:rPr>
          <w:rFonts w:ascii="Times New Roman" w:hAnsi="Times New Roman"/>
          <w:sz w:val="24"/>
          <w:szCs w:val="24"/>
          <w:lang w:val="en-US"/>
        </w:rPr>
        <w:t>Saraf II (Nerfus Optikus)</w:t>
      </w:r>
    </w:p>
    <w:p w:rsidR="00266133" w:rsidRPr="0084497D" w:rsidRDefault="00266133" w:rsidP="00266133">
      <w:pPr>
        <w:pStyle w:val="ListParagraph"/>
        <w:spacing w:after="0" w:line="480" w:lineRule="auto"/>
        <w:ind w:left="2160"/>
        <w:jc w:val="both"/>
        <w:rPr>
          <w:rFonts w:ascii="Times New Roman" w:hAnsi="Times New Roman"/>
          <w:sz w:val="24"/>
          <w:szCs w:val="24"/>
          <w:lang w:val="en-US"/>
        </w:rPr>
      </w:pPr>
      <w:r w:rsidRPr="0084497D">
        <w:rPr>
          <w:rFonts w:ascii="Times New Roman" w:hAnsi="Times New Roman"/>
          <w:sz w:val="24"/>
          <w:szCs w:val="24"/>
          <w:lang w:val="en-US"/>
        </w:rPr>
        <w:t>Disfungsi persepsi visual karena gangguan sensori primer di antara mata dan korteks visual.Sering terlihat pada klien stroke hemiplegia kiri.Klien mungkin tidak dapat memakai pakaian tanpa bantuan karena ketidakmampuan untuk mencocokkan pakaian ke bagian tubuh.</w:t>
      </w:r>
    </w:p>
    <w:p w:rsidR="00266133" w:rsidRPr="0084497D" w:rsidRDefault="00266133" w:rsidP="00266133">
      <w:pPr>
        <w:pStyle w:val="ListParagraph"/>
        <w:numPr>
          <w:ilvl w:val="3"/>
          <w:numId w:val="20"/>
        </w:numPr>
        <w:spacing w:after="0" w:line="480" w:lineRule="auto"/>
        <w:ind w:left="2127"/>
        <w:jc w:val="both"/>
        <w:rPr>
          <w:rFonts w:ascii="Times New Roman" w:hAnsi="Times New Roman"/>
          <w:sz w:val="24"/>
          <w:szCs w:val="24"/>
          <w:lang w:val="en-US"/>
        </w:rPr>
      </w:pPr>
      <w:r w:rsidRPr="0084497D">
        <w:rPr>
          <w:rFonts w:ascii="Times New Roman" w:hAnsi="Times New Roman"/>
          <w:sz w:val="24"/>
          <w:szCs w:val="24"/>
          <w:lang w:val="en-US"/>
        </w:rPr>
        <w:t>Saraf III (Nerfus Okulomotis), IV (Nerfus Troklearis), VI (Nerfus Abdusen)</w:t>
      </w:r>
    </w:p>
    <w:p w:rsidR="00266133" w:rsidRPr="0084497D" w:rsidRDefault="00266133" w:rsidP="00266133">
      <w:pPr>
        <w:pStyle w:val="ListParagraph"/>
        <w:spacing w:after="0" w:line="480" w:lineRule="auto"/>
        <w:ind w:left="2160"/>
        <w:jc w:val="both"/>
        <w:rPr>
          <w:rFonts w:ascii="Times New Roman" w:hAnsi="Times New Roman"/>
          <w:sz w:val="24"/>
          <w:szCs w:val="24"/>
          <w:lang w:val="en-US"/>
        </w:rPr>
      </w:pPr>
      <w:r w:rsidRPr="0084497D">
        <w:rPr>
          <w:rFonts w:ascii="Times New Roman" w:hAnsi="Times New Roman"/>
          <w:sz w:val="24"/>
          <w:szCs w:val="24"/>
          <w:lang w:val="en-US"/>
        </w:rPr>
        <w:t>Stroke mengakibatkan paralisis, pada satu sisi otot-otot didapatkan penurunan kemampuan gerakan konjugat di sisi yang terkait.</w:t>
      </w:r>
    </w:p>
    <w:p w:rsidR="00266133" w:rsidRPr="0084497D" w:rsidRDefault="00266133" w:rsidP="00266133">
      <w:pPr>
        <w:pStyle w:val="ListParagraph"/>
        <w:numPr>
          <w:ilvl w:val="3"/>
          <w:numId w:val="20"/>
        </w:numPr>
        <w:spacing w:after="0" w:line="480" w:lineRule="auto"/>
        <w:ind w:left="2127"/>
        <w:rPr>
          <w:rFonts w:ascii="Times New Roman" w:hAnsi="Times New Roman"/>
          <w:sz w:val="24"/>
          <w:szCs w:val="24"/>
          <w:lang w:val="en-US"/>
        </w:rPr>
      </w:pPr>
      <w:r w:rsidRPr="0084497D">
        <w:rPr>
          <w:rFonts w:ascii="Times New Roman" w:hAnsi="Times New Roman"/>
          <w:sz w:val="24"/>
          <w:szCs w:val="24"/>
          <w:lang w:val="en-US"/>
        </w:rPr>
        <w:t>Saraf V (Nerfus Trigeminus)</w:t>
      </w:r>
    </w:p>
    <w:p w:rsidR="00266133" w:rsidRPr="0084497D" w:rsidRDefault="00266133" w:rsidP="00266133">
      <w:pPr>
        <w:pStyle w:val="ListParagraph"/>
        <w:spacing w:after="0" w:line="480" w:lineRule="auto"/>
        <w:ind w:left="2160"/>
        <w:jc w:val="both"/>
        <w:rPr>
          <w:rFonts w:ascii="Times New Roman" w:hAnsi="Times New Roman"/>
          <w:sz w:val="24"/>
          <w:szCs w:val="24"/>
          <w:lang w:val="en-US"/>
        </w:rPr>
      </w:pPr>
      <w:r w:rsidRPr="0084497D">
        <w:rPr>
          <w:rFonts w:ascii="Times New Roman" w:hAnsi="Times New Roman"/>
          <w:sz w:val="24"/>
          <w:szCs w:val="24"/>
          <w:lang w:val="en-US"/>
        </w:rPr>
        <w:t>Beberapa keadaan stroke menyebabkan paralisis, menyebabkan penurunan kemampuan koordinasi gerakan mengunyah, penyimpangan rahang bawah serta kelumpuhan satu sisi otot.</w:t>
      </w:r>
    </w:p>
    <w:p w:rsidR="00266133" w:rsidRPr="0084497D" w:rsidRDefault="00266133" w:rsidP="00266133">
      <w:pPr>
        <w:pStyle w:val="ListParagraph"/>
        <w:numPr>
          <w:ilvl w:val="3"/>
          <w:numId w:val="20"/>
        </w:numPr>
        <w:spacing w:after="0" w:line="480" w:lineRule="auto"/>
        <w:ind w:left="2127"/>
        <w:rPr>
          <w:rFonts w:ascii="Times New Roman" w:hAnsi="Times New Roman"/>
          <w:sz w:val="24"/>
          <w:szCs w:val="24"/>
          <w:lang w:val="en-US"/>
        </w:rPr>
      </w:pPr>
      <w:r w:rsidRPr="0084497D">
        <w:rPr>
          <w:rFonts w:ascii="Times New Roman" w:hAnsi="Times New Roman"/>
          <w:sz w:val="24"/>
          <w:szCs w:val="24"/>
          <w:lang w:val="en-US"/>
        </w:rPr>
        <w:lastRenderedPageBreak/>
        <w:t>Saraf VII (Saraf Fasialis)</w:t>
      </w:r>
    </w:p>
    <w:p w:rsidR="00266133" w:rsidRPr="0084497D" w:rsidRDefault="00266133" w:rsidP="00266133">
      <w:pPr>
        <w:pStyle w:val="ListParagraph"/>
        <w:spacing w:after="0" w:line="480" w:lineRule="auto"/>
        <w:ind w:left="2160"/>
        <w:jc w:val="both"/>
        <w:rPr>
          <w:rFonts w:ascii="Times New Roman" w:hAnsi="Times New Roman"/>
          <w:sz w:val="24"/>
          <w:szCs w:val="24"/>
          <w:lang w:val="en-US"/>
        </w:rPr>
      </w:pPr>
      <w:r w:rsidRPr="0084497D">
        <w:rPr>
          <w:rFonts w:ascii="Times New Roman" w:hAnsi="Times New Roman"/>
          <w:sz w:val="24"/>
          <w:szCs w:val="24"/>
          <w:lang w:val="en-US"/>
        </w:rPr>
        <w:t>Persepsi pengecapan dalam batas normal, wajah asimetris, dan otot wajah tertarik ke bagian sisi wajah yang sehat.</w:t>
      </w:r>
    </w:p>
    <w:p w:rsidR="00266133" w:rsidRPr="0084497D" w:rsidRDefault="00266133" w:rsidP="00266133">
      <w:pPr>
        <w:pStyle w:val="ListParagraph"/>
        <w:numPr>
          <w:ilvl w:val="3"/>
          <w:numId w:val="20"/>
        </w:numPr>
        <w:spacing w:after="0" w:line="480" w:lineRule="auto"/>
        <w:ind w:left="2127"/>
        <w:rPr>
          <w:rFonts w:ascii="Times New Roman" w:hAnsi="Times New Roman"/>
          <w:sz w:val="24"/>
          <w:szCs w:val="24"/>
          <w:lang w:val="en-US"/>
        </w:rPr>
      </w:pPr>
      <w:r w:rsidRPr="0084497D">
        <w:rPr>
          <w:rFonts w:ascii="Times New Roman" w:hAnsi="Times New Roman"/>
          <w:sz w:val="24"/>
          <w:szCs w:val="24"/>
          <w:lang w:val="en-US"/>
        </w:rPr>
        <w:t>Saraf VIII (Saraf Auditorius)</w:t>
      </w:r>
    </w:p>
    <w:p w:rsidR="00266133" w:rsidRPr="0084497D" w:rsidRDefault="00266133" w:rsidP="00266133">
      <w:pPr>
        <w:pStyle w:val="ListParagraph"/>
        <w:spacing w:after="0" w:line="480" w:lineRule="auto"/>
        <w:ind w:left="2160"/>
        <w:rPr>
          <w:rFonts w:ascii="Times New Roman" w:hAnsi="Times New Roman"/>
          <w:sz w:val="24"/>
          <w:szCs w:val="24"/>
          <w:lang w:val="en-US"/>
        </w:rPr>
      </w:pPr>
      <w:r w:rsidRPr="0084497D">
        <w:rPr>
          <w:rFonts w:ascii="Times New Roman" w:hAnsi="Times New Roman"/>
          <w:sz w:val="24"/>
          <w:szCs w:val="24"/>
          <w:lang w:val="en-US"/>
        </w:rPr>
        <w:t>Pada pasien stroke tidak didapatkan tuli.</w:t>
      </w:r>
    </w:p>
    <w:p w:rsidR="00266133" w:rsidRPr="00341A74" w:rsidRDefault="00266133" w:rsidP="00266133">
      <w:pPr>
        <w:pStyle w:val="ListParagraph"/>
        <w:numPr>
          <w:ilvl w:val="3"/>
          <w:numId w:val="20"/>
        </w:numPr>
        <w:spacing w:after="0" w:line="480" w:lineRule="auto"/>
        <w:ind w:left="2127"/>
        <w:rPr>
          <w:rFonts w:ascii="Times New Roman" w:hAnsi="Times New Roman"/>
          <w:sz w:val="24"/>
          <w:szCs w:val="24"/>
          <w:lang w:val="en-US"/>
        </w:rPr>
      </w:pPr>
      <w:r w:rsidRPr="0084497D">
        <w:rPr>
          <w:rFonts w:ascii="Times New Roman" w:hAnsi="Times New Roman"/>
          <w:sz w:val="24"/>
          <w:szCs w:val="24"/>
          <w:lang w:val="en-US"/>
        </w:rPr>
        <w:t>Saraf IX (Nerfus Glossofaringeus) dan Saraf X (Nervus Vagus)</w:t>
      </w:r>
      <w:r w:rsidRPr="00341A74">
        <w:rPr>
          <w:rFonts w:ascii="Times New Roman" w:hAnsi="Times New Roman"/>
          <w:sz w:val="24"/>
          <w:szCs w:val="24"/>
          <w:lang w:val="en-US"/>
        </w:rPr>
        <w:t>Kemampuan menelan kurang baik dan kesulitan membuka mulut.</w:t>
      </w:r>
    </w:p>
    <w:p w:rsidR="00266133" w:rsidRPr="0084497D" w:rsidRDefault="00266133" w:rsidP="00266133">
      <w:pPr>
        <w:pStyle w:val="ListParagraph"/>
        <w:numPr>
          <w:ilvl w:val="3"/>
          <w:numId w:val="20"/>
        </w:numPr>
        <w:spacing w:after="0" w:line="480" w:lineRule="auto"/>
        <w:ind w:left="2127"/>
        <w:rPr>
          <w:rFonts w:ascii="Times New Roman" w:hAnsi="Times New Roman"/>
          <w:sz w:val="24"/>
          <w:szCs w:val="24"/>
          <w:lang w:val="en-US"/>
        </w:rPr>
      </w:pPr>
      <w:r w:rsidRPr="0084497D">
        <w:rPr>
          <w:rFonts w:ascii="Times New Roman" w:hAnsi="Times New Roman"/>
          <w:sz w:val="24"/>
          <w:szCs w:val="24"/>
          <w:lang w:val="en-US"/>
        </w:rPr>
        <w:t>Saraf XI (Nerfus Assesorius)</w:t>
      </w:r>
    </w:p>
    <w:p w:rsidR="00266133" w:rsidRPr="0084497D" w:rsidRDefault="00266133" w:rsidP="00266133">
      <w:pPr>
        <w:pStyle w:val="ListParagraph"/>
        <w:spacing w:after="0" w:line="480" w:lineRule="auto"/>
        <w:ind w:left="2160"/>
        <w:rPr>
          <w:rFonts w:ascii="Times New Roman" w:hAnsi="Times New Roman"/>
          <w:sz w:val="24"/>
          <w:szCs w:val="24"/>
          <w:lang w:val="en-US"/>
        </w:rPr>
      </w:pPr>
      <w:r w:rsidRPr="0084497D">
        <w:rPr>
          <w:rFonts w:ascii="Times New Roman" w:hAnsi="Times New Roman"/>
          <w:sz w:val="24"/>
          <w:szCs w:val="24"/>
          <w:lang w:val="en-US"/>
        </w:rPr>
        <w:t>Tidak ada atrofi otot sternokleidomastoideus dan trapezius.</w:t>
      </w:r>
    </w:p>
    <w:p w:rsidR="00266133" w:rsidRPr="0084497D" w:rsidRDefault="00266133" w:rsidP="00266133">
      <w:pPr>
        <w:pStyle w:val="ListParagraph"/>
        <w:numPr>
          <w:ilvl w:val="3"/>
          <w:numId w:val="20"/>
        </w:numPr>
        <w:spacing w:after="0" w:line="480" w:lineRule="auto"/>
        <w:ind w:left="2127"/>
        <w:rPr>
          <w:rFonts w:ascii="Times New Roman" w:hAnsi="Times New Roman"/>
          <w:sz w:val="24"/>
          <w:szCs w:val="24"/>
          <w:lang w:val="en-US"/>
        </w:rPr>
      </w:pPr>
      <w:r w:rsidRPr="0084497D">
        <w:rPr>
          <w:rFonts w:ascii="Times New Roman" w:hAnsi="Times New Roman"/>
          <w:sz w:val="24"/>
          <w:szCs w:val="24"/>
          <w:lang w:val="en-US"/>
        </w:rPr>
        <w:t>Saraf XII (Nerfus Hipoglosus)</w:t>
      </w:r>
    </w:p>
    <w:p w:rsidR="00266133" w:rsidRPr="0084497D" w:rsidRDefault="00266133" w:rsidP="00266133">
      <w:pPr>
        <w:pStyle w:val="ListParagraph"/>
        <w:spacing w:after="0" w:line="480" w:lineRule="auto"/>
        <w:ind w:left="2160"/>
        <w:jc w:val="both"/>
        <w:rPr>
          <w:rFonts w:ascii="Times New Roman" w:hAnsi="Times New Roman"/>
          <w:sz w:val="24"/>
          <w:szCs w:val="24"/>
          <w:lang w:val="en-US"/>
        </w:rPr>
      </w:pPr>
      <w:r w:rsidRPr="0084497D">
        <w:rPr>
          <w:rFonts w:ascii="Times New Roman" w:hAnsi="Times New Roman"/>
          <w:sz w:val="24"/>
          <w:szCs w:val="24"/>
          <w:lang w:val="en-US"/>
        </w:rPr>
        <w:t>Lidah simetris, terdapat deviasi pada satu sisi serta indra pengecapan normal.</w:t>
      </w:r>
    </w:p>
    <w:p w:rsidR="00266133" w:rsidRPr="0084497D" w:rsidRDefault="00266133" w:rsidP="00266133">
      <w:pPr>
        <w:pStyle w:val="ListParagraph"/>
        <w:numPr>
          <w:ilvl w:val="1"/>
          <w:numId w:val="20"/>
        </w:numPr>
        <w:spacing w:after="0" w:line="480" w:lineRule="auto"/>
        <w:ind w:left="1418" w:hanging="284"/>
        <w:rPr>
          <w:rFonts w:ascii="Times New Roman" w:hAnsi="Times New Roman"/>
          <w:sz w:val="24"/>
          <w:szCs w:val="24"/>
          <w:lang w:val="en-US"/>
        </w:rPr>
      </w:pPr>
      <w:r w:rsidRPr="0084497D">
        <w:rPr>
          <w:rFonts w:ascii="Times New Roman" w:hAnsi="Times New Roman"/>
          <w:sz w:val="24"/>
          <w:szCs w:val="24"/>
          <w:lang w:val="en-US"/>
        </w:rPr>
        <w:t>Pengkajian sistem motorik</w:t>
      </w:r>
    </w:p>
    <w:p w:rsidR="00266133" w:rsidRPr="0084497D" w:rsidRDefault="00266133" w:rsidP="00266133">
      <w:pPr>
        <w:pStyle w:val="ListParagraph"/>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Pemeriksaan tonus otot secara pasif gerakan lengan bawah di sendi siku dan tungkai bawah di sendi lutut digerakkan secara fleksi dan ekstensi oleh perawat pemeriksa berulang kali secara perlahan dan kemudian secara cepat.Tahanan yang terasa oleh perawat pemeriksa sewaktu menekukkan dan meluruskan bagian-bagian anggota tersebut.Penilaian tonus otot meningkat berarti bahwa perawat pemeriksa mendapat kesulitan untuk menekuk dan meluruskan lengan serta tungkai di sendi siku dan lutut.</w:t>
      </w:r>
    </w:p>
    <w:p w:rsidR="008F77B0" w:rsidRPr="00061619" w:rsidRDefault="00266133" w:rsidP="008F77B0">
      <w:pPr>
        <w:pStyle w:val="ListParagraph"/>
        <w:numPr>
          <w:ilvl w:val="1"/>
          <w:numId w:val="20"/>
        </w:numPr>
        <w:spacing w:after="0" w:line="480" w:lineRule="auto"/>
        <w:ind w:left="1418" w:hanging="284"/>
        <w:rPr>
          <w:rFonts w:ascii="Times New Roman" w:hAnsi="Times New Roman"/>
          <w:sz w:val="24"/>
          <w:szCs w:val="24"/>
          <w:lang w:val="en-US"/>
        </w:rPr>
      </w:pPr>
      <w:r w:rsidRPr="0084497D">
        <w:rPr>
          <w:rFonts w:ascii="Times New Roman" w:hAnsi="Times New Roman"/>
          <w:sz w:val="24"/>
          <w:szCs w:val="24"/>
          <w:lang w:val="en-US"/>
        </w:rPr>
        <w:t>Pengkajian sistem sensorik</w:t>
      </w:r>
      <w:r w:rsidR="008F77B0">
        <w:rPr>
          <w:rFonts w:ascii="Times New Roman" w:hAnsi="Times New Roman"/>
          <w:sz w:val="24"/>
          <w:szCs w:val="24"/>
        </w:rPr>
        <w:t>.</w:t>
      </w:r>
      <w:r w:rsidRPr="00061619">
        <w:rPr>
          <w:rFonts w:ascii="Times New Roman" w:hAnsi="Times New Roman"/>
          <w:sz w:val="24"/>
          <w:szCs w:val="24"/>
          <w:lang w:val="en-US"/>
        </w:rPr>
        <w:t>Kehilangan sensori karena stroke dapat berupa kerusakan sentuhan ringan atau lebih berat,</w:t>
      </w:r>
    </w:p>
    <w:p w:rsidR="00266133" w:rsidRPr="008F77B0" w:rsidRDefault="00266133" w:rsidP="008F77B0">
      <w:pPr>
        <w:pStyle w:val="ListParagraph"/>
        <w:numPr>
          <w:ilvl w:val="1"/>
          <w:numId w:val="20"/>
        </w:numPr>
        <w:spacing w:after="0" w:line="480" w:lineRule="auto"/>
        <w:ind w:left="1418" w:hanging="284"/>
        <w:rPr>
          <w:rFonts w:ascii="Times New Roman" w:hAnsi="Times New Roman"/>
          <w:sz w:val="24"/>
          <w:szCs w:val="24"/>
          <w:lang w:val="en-US"/>
        </w:rPr>
      </w:pPr>
      <w:r w:rsidRPr="008F77B0">
        <w:rPr>
          <w:rFonts w:ascii="Times New Roman" w:hAnsi="Times New Roman"/>
          <w:sz w:val="24"/>
          <w:szCs w:val="24"/>
          <w:lang w:val="en-US"/>
        </w:rPr>
        <w:lastRenderedPageBreak/>
        <w:t>kehilangan kemampuan untuk merasakan posisi dan gerakan bagian tubuh serta kesulitan dalam menginterpretasikan stimuli visual dan auditorius.</w:t>
      </w:r>
    </w:p>
    <w:p w:rsidR="00266133" w:rsidRPr="0084497D" w:rsidRDefault="00266133" w:rsidP="00266133">
      <w:pPr>
        <w:pStyle w:val="ListParagraph"/>
        <w:numPr>
          <w:ilvl w:val="1"/>
          <w:numId w:val="20"/>
        </w:numPr>
        <w:spacing w:after="0" w:line="480" w:lineRule="auto"/>
        <w:ind w:left="1418" w:hanging="284"/>
        <w:rPr>
          <w:rFonts w:ascii="Times New Roman" w:hAnsi="Times New Roman"/>
          <w:sz w:val="24"/>
          <w:szCs w:val="24"/>
          <w:lang w:val="en-US"/>
        </w:rPr>
      </w:pPr>
      <w:r w:rsidRPr="0084497D">
        <w:rPr>
          <w:rFonts w:ascii="Times New Roman" w:hAnsi="Times New Roman"/>
          <w:sz w:val="24"/>
          <w:szCs w:val="24"/>
          <w:lang w:val="en-US"/>
        </w:rPr>
        <w:t>B4 (</w:t>
      </w:r>
      <w:r w:rsidRPr="0084497D">
        <w:rPr>
          <w:rFonts w:ascii="Times New Roman" w:hAnsi="Times New Roman"/>
          <w:i/>
          <w:sz w:val="24"/>
          <w:szCs w:val="24"/>
          <w:lang w:val="en-US"/>
        </w:rPr>
        <w:t>Bladder</w:t>
      </w:r>
      <w:r w:rsidRPr="0084497D">
        <w:rPr>
          <w:rFonts w:ascii="Times New Roman" w:hAnsi="Times New Roman"/>
          <w:sz w:val="24"/>
          <w:szCs w:val="24"/>
          <w:lang w:val="en-US"/>
        </w:rPr>
        <w:t>)</w:t>
      </w:r>
    </w:p>
    <w:p w:rsidR="00266133" w:rsidRPr="00AD6799" w:rsidRDefault="00266133" w:rsidP="00266133">
      <w:pPr>
        <w:pStyle w:val="ListParagraph"/>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Setelah stroke klien mungkin mengalami inkontinensia urine, ketidakmampuan mengomunikasikan kebutuhan, dan ketidakmampuan untuk mengendalikan kandung kemih karena kerusakan kontrol motorik.Kadang kontrol sfingter urine berkurang.Selama periode ini dilakukan kateterisasi dengan tekhnik steril.Inkontinensia urine yang berlanjut menunjukkan kerusakan neurologis luas.</w:t>
      </w:r>
    </w:p>
    <w:p w:rsidR="00266133" w:rsidRPr="0084497D" w:rsidRDefault="00266133" w:rsidP="00266133">
      <w:pPr>
        <w:pStyle w:val="ListParagraph"/>
        <w:numPr>
          <w:ilvl w:val="1"/>
          <w:numId w:val="20"/>
        </w:numPr>
        <w:spacing w:after="0" w:line="480" w:lineRule="auto"/>
        <w:ind w:left="1418" w:hanging="284"/>
        <w:rPr>
          <w:rFonts w:ascii="Times New Roman" w:hAnsi="Times New Roman"/>
          <w:sz w:val="24"/>
          <w:szCs w:val="24"/>
          <w:lang w:val="en-US"/>
        </w:rPr>
      </w:pPr>
      <w:r w:rsidRPr="0084497D">
        <w:rPr>
          <w:rFonts w:ascii="Times New Roman" w:hAnsi="Times New Roman"/>
          <w:sz w:val="24"/>
          <w:szCs w:val="24"/>
          <w:lang w:val="en-US"/>
        </w:rPr>
        <w:t>B5 (</w:t>
      </w:r>
      <w:r w:rsidRPr="0084497D">
        <w:rPr>
          <w:rFonts w:ascii="Times New Roman" w:hAnsi="Times New Roman"/>
          <w:i/>
          <w:sz w:val="24"/>
          <w:szCs w:val="24"/>
          <w:lang w:val="en-US"/>
        </w:rPr>
        <w:t>Bowel</w:t>
      </w:r>
      <w:r w:rsidRPr="0084497D">
        <w:rPr>
          <w:rFonts w:ascii="Times New Roman" w:hAnsi="Times New Roman"/>
          <w:sz w:val="24"/>
          <w:szCs w:val="24"/>
          <w:lang w:val="en-US"/>
        </w:rPr>
        <w:t>)</w:t>
      </w:r>
    </w:p>
    <w:p w:rsidR="00266133" w:rsidRPr="0084497D" w:rsidRDefault="00266133" w:rsidP="00266133">
      <w:pPr>
        <w:pStyle w:val="ListParagraph"/>
        <w:spacing w:after="0" w:line="480" w:lineRule="auto"/>
        <w:ind w:left="1418"/>
        <w:jc w:val="both"/>
        <w:rPr>
          <w:rFonts w:ascii="Times New Roman" w:hAnsi="Times New Roman"/>
          <w:sz w:val="24"/>
          <w:szCs w:val="24"/>
          <w:lang w:val="en-US"/>
        </w:rPr>
      </w:pPr>
      <w:r w:rsidRPr="0084497D">
        <w:rPr>
          <w:rFonts w:ascii="Times New Roman" w:hAnsi="Times New Roman"/>
          <w:sz w:val="24"/>
          <w:szCs w:val="24"/>
          <w:lang w:val="en-US"/>
        </w:rPr>
        <w:t>Adanya kesulitan menelan, nafsu makan menurun, mual muntah pada fase akut.Mual sampai muntah disebabkan oleh peningkatan produksi asam lambung sehingga menimbulkan masalah pemenuhan nutrisi.Pola defekasi biasanya terjadi konstipasi akibat penurunan peristaltik usus.</w:t>
      </w:r>
    </w:p>
    <w:p w:rsidR="00266133" w:rsidRPr="0084497D" w:rsidRDefault="00266133" w:rsidP="00266133">
      <w:pPr>
        <w:pStyle w:val="ListParagraph"/>
        <w:numPr>
          <w:ilvl w:val="1"/>
          <w:numId w:val="20"/>
        </w:numPr>
        <w:spacing w:after="0" w:line="480" w:lineRule="auto"/>
        <w:ind w:left="1418" w:hanging="284"/>
        <w:rPr>
          <w:rFonts w:ascii="Times New Roman" w:hAnsi="Times New Roman"/>
          <w:sz w:val="24"/>
          <w:szCs w:val="24"/>
          <w:lang w:val="en-US"/>
        </w:rPr>
      </w:pPr>
      <w:r w:rsidRPr="0084497D">
        <w:rPr>
          <w:rFonts w:ascii="Times New Roman" w:hAnsi="Times New Roman"/>
          <w:sz w:val="24"/>
          <w:szCs w:val="24"/>
          <w:lang w:val="en-US"/>
        </w:rPr>
        <w:t>B6 (</w:t>
      </w:r>
      <w:r w:rsidRPr="0084497D">
        <w:rPr>
          <w:rFonts w:ascii="Times New Roman" w:hAnsi="Times New Roman"/>
          <w:i/>
          <w:sz w:val="24"/>
          <w:szCs w:val="24"/>
          <w:lang w:val="en-US"/>
        </w:rPr>
        <w:t>Bone</w:t>
      </w:r>
      <w:r w:rsidRPr="0084497D">
        <w:rPr>
          <w:rFonts w:ascii="Times New Roman" w:hAnsi="Times New Roman"/>
          <w:sz w:val="24"/>
          <w:szCs w:val="24"/>
          <w:lang w:val="en-US"/>
        </w:rPr>
        <w:t>)</w:t>
      </w:r>
    </w:p>
    <w:p w:rsidR="00266133" w:rsidRPr="00BE4ABE" w:rsidRDefault="00266133" w:rsidP="00BE4ABE">
      <w:pPr>
        <w:pStyle w:val="ListParagraph"/>
        <w:spacing w:after="0" w:line="480" w:lineRule="auto"/>
        <w:ind w:left="1418"/>
        <w:jc w:val="both"/>
        <w:rPr>
          <w:rFonts w:ascii="Times New Roman" w:hAnsi="Times New Roman"/>
          <w:sz w:val="24"/>
          <w:szCs w:val="24"/>
        </w:rPr>
      </w:pPr>
      <w:r w:rsidRPr="0084497D">
        <w:rPr>
          <w:rFonts w:ascii="Times New Roman" w:hAnsi="Times New Roman"/>
          <w:sz w:val="24"/>
          <w:szCs w:val="24"/>
          <w:lang w:val="en-US"/>
        </w:rPr>
        <w:t xml:space="preserve">Disfungsi motorik paling umum adalah hemiplegia (paralisis pada salah satu sisi) karena lesi pada sisi otak yang berlawanan.Hemiparesis atau kelemahan salah satu sisi tubuh. Pada kulit, jika klien kekurangan oksigen kulit tampak pucat dan jika kekurangan cairan maka turgor kulit akan buruk. Selain itu, perlu juga dikaji tanda-tanda dekubitus terutama pada daerah yang </w:t>
      </w:r>
      <w:r w:rsidRPr="0084497D">
        <w:rPr>
          <w:rFonts w:ascii="Times New Roman" w:hAnsi="Times New Roman"/>
          <w:sz w:val="24"/>
          <w:szCs w:val="24"/>
          <w:lang w:val="en-US"/>
        </w:rPr>
        <w:lastRenderedPageBreak/>
        <w:t>menonjol karena klien stroke mengalami masalah mobilitas fisik.Adanya kesulitan beraktivitas karena kelemahan, kehilangan sensori atau paralisis/hemiplegia, serta mudah lelah menyebabkan masalah pad</w:t>
      </w:r>
      <w:r w:rsidR="00BE4ABE">
        <w:rPr>
          <w:rFonts w:ascii="Times New Roman" w:hAnsi="Times New Roman"/>
          <w:sz w:val="24"/>
          <w:szCs w:val="24"/>
          <w:lang w:val="en-US"/>
        </w:rPr>
        <w:t>a pola aktivitas dan istirahat.</w:t>
      </w:r>
    </w:p>
    <w:p w:rsidR="00266133" w:rsidRPr="0084497D" w:rsidRDefault="00266133" w:rsidP="00266133">
      <w:pPr>
        <w:pStyle w:val="ListParagraph"/>
        <w:numPr>
          <w:ilvl w:val="2"/>
          <w:numId w:val="56"/>
        </w:numPr>
        <w:spacing w:after="0" w:line="480" w:lineRule="auto"/>
        <w:ind w:left="709"/>
        <w:rPr>
          <w:rFonts w:ascii="Times New Roman" w:hAnsi="Times New Roman"/>
          <w:b/>
          <w:sz w:val="24"/>
          <w:szCs w:val="24"/>
          <w:lang w:val="en-US"/>
        </w:rPr>
      </w:pPr>
      <w:r w:rsidRPr="0084497D">
        <w:rPr>
          <w:rFonts w:ascii="Times New Roman" w:hAnsi="Times New Roman"/>
          <w:b/>
          <w:sz w:val="24"/>
          <w:szCs w:val="24"/>
          <w:lang w:val="en-US"/>
        </w:rPr>
        <w:t>Diagnosis Keperawatan</w:t>
      </w:r>
    </w:p>
    <w:p w:rsidR="00266133" w:rsidRPr="0084497D" w:rsidRDefault="00266133" w:rsidP="00266133">
      <w:pPr>
        <w:pStyle w:val="ListParagraph"/>
        <w:spacing w:after="0" w:line="480" w:lineRule="auto"/>
        <w:ind w:left="709"/>
        <w:rPr>
          <w:rFonts w:ascii="Times New Roman" w:hAnsi="Times New Roman"/>
          <w:sz w:val="24"/>
          <w:szCs w:val="24"/>
          <w:lang w:val="en-US"/>
        </w:rPr>
      </w:pPr>
      <w:r w:rsidRPr="0084497D">
        <w:rPr>
          <w:rFonts w:ascii="Times New Roman" w:hAnsi="Times New Roman"/>
          <w:sz w:val="24"/>
          <w:szCs w:val="24"/>
        </w:rPr>
        <w:t>Menurut (</w:t>
      </w:r>
      <w:r w:rsidRPr="0084497D">
        <w:rPr>
          <w:rFonts w:ascii="Times New Roman" w:hAnsi="Times New Roman"/>
          <w:sz w:val="24"/>
          <w:szCs w:val="24"/>
          <w:lang w:val="en-US"/>
        </w:rPr>
        <w:t>Wilkinson, 2011</w:t>
      </w:r>
      <w:r w:rsidRPr="0084497D">
        <w:rPr>
          <w:rFonts w:ascii="Times New Roman" w:hAnsi="Times New Roman"/>
          <w:sz w:val="24"/>
          <w:szCs w:val="24"/>
        </w:rPr>
        <w:t>) sebagai berikut:</w:t>
      </w:r>
    </w:p>
    <w:p w:rsidR="00266133" w:rsidRPr="0084497D" w:rsidRDefault="00266133" w:rsidP="00266133">
      <w:pPr>
        <w:pStyle w:val="ListParagraph"/>
        <w:numPr>
          <w:ilvl w:val="0"/>
          <w:numId w:val="24"/>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Hambatan mobilitas fisik berhubungan dengan hemiparesis dan hemiplegi</w:t>
      </w:r>
    </w:p>
    <w:p w:rsidR="00266133" w:rsidRPr="0084497D" w:rsidRDefault="00266133" w:rsidP="00266133">
      <w:pPr>
        <w:pStyle w:val="ListParagraph"/>
        <w:numPr>
          <w:ilvl w:val="0"/>
          <w:numId w:val="24"/>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 xml:space="preserve">Defisit perawatan diri </w:t>
      </w:r>
      <w:r w:rsidRPr="0084497D">
        <w:rPr>
          <w:rFonts w:ascii="Times New Roman" w:hAnsi="Times New Roman"/>
          <w:sz w:val="24"/>
          <w:szCs w:val="24"/>
        </w:rPr>
        <w:t xml:space="preserve">makan </w:t>
      </w:r>
      <w:r w:rsidRPr="0084497D">
        <w:rPr>
          <w:rFonts w:ascii="Times New Roman" w:hAnsi="Times New Roman"/>
          <w:sz w:val="24"/>
          <w:szCs w:val="24"/>
          <w:lang w:val="en-US"/>
        </w:rPr>
        <w:t>berhubungan dengan ketidakmampuan mobilitas secara mandiri</w:t>
      </w:r>
    </w:p>
    <w:p w:rsidR="00266133" w:rsidRPr="0084497D" w:rsidRDefault="00266133" w:rsidP="00266133">
      <w:pPr>
        <w:pStyle w:val="ListParagraph"/>
        <w:numPr>
          <w:ilvl w:val="0"/>
          <w:numId w:val="24"/>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 xml:space="preserve">Defisit perawatan diri </w:t>
      </w:r>
      <w:r w:rsidRPr="0084497D">
        <w:rPr>
          <w:rFonts w:ascii="Times New Roman" w:hAnsi="Times New Roman"/>
          <w:sz w:val="24"/>
          <w:szCs w:val="24"/>
        </w:rPr>
        <w:t xml:space="preserve">mandi </w:t>
      </w:r>
      <w:r w:rsidRPr="0084497D">
        <w:rPr>
          <w:rFonts w:ascii="Times New Roman" w:hAnsi="Times New Roman"/>
          <w:sz w:val="24"/>
          <w:szCs w:val="24"/>
          <w:lang w:val="en-US"/>
        </w:rPr>
        <w:t>berhubungan dengan ketidakmampuan mobilitas secara mandiri</w:t>
      </w:r>
    </w:p>
    <w:p w:rsidR="00266133" w:rsidRPr="0084497D" w:rsidRDefault="00266133" w:rsidP="00266133">
      <w:pPr>
        <w:pStyle w:val="ListParagraph"/>
        <w:numPr>
          <w:ilvl w:val="0"/>
          <w:numId w:val="24"/>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Defisit perawatan diri berpakaianberhubungan dengan ketidakmampuan mobilitas secara mandiri</w:t>
      </w:r>
    </w:p>
    <w:p w:rsidR="00266133" w:rsidRPr="0084497D" w:rsidRDefault="00266133" w:rsidP="00266133">
      <w:pPr>
        <w:pStyle w:val="ListParagraph"/>
        <w:numPr>
          <w:ilvl w:val="0"/>
          <w:numId w:val="24"/>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 xml:space="preserve">Defisit perawatan diri </w:t>
      </w:r>
      <w:r w:rsidRPr="0084497D">
        <w:rPr>
          <w:rFonts w:ascii="Times New Roman" w:hAnsi="Times New Roman"/>
          <w:sz w:val="24"/>
          <w:szCs w:val="24"/>
        </w:rPr>
        <w:t xml:space="preserve">eliminasi </w:t>
      </w:r>
      <w:r w:rsidRPr="0084497D">
        <w:rPr>
          <w:rFonts w:ascii="Times New Roman" w:hAnsi="Times New Roman"/>
          <w:sz w:val="24"/>
          <w:szCs w:val="24"/>
          <w:lang w:val="en-US"/>
        </w:rPr>
        <w:t>berhubungan dengan ketidakmampuan mobilitas secara mandiri</w:t>
      </w:r>
    </w:p>
    <w:p w:rsidR="00266133" w:rsidRPr="0084497D" w:rsidRDefault="00266133" w:rsidP="00266133">
      <w:pPr>
        <w:pStyle w:val="ListParagraph"/>
        <w:numPr>
          <w:ilvl w:val="0"/>
          <w:numId w:val="24"/>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Hambatan komunikasi verbal berhubungan dengan penurunan fungsi otot facial/oral</w:t>
      </w:r>
    </w:p>
    <w:p w:rsidR="00266133" w:rsidRPr="0084497D" w:rsidRDefault="00266133" w:rsidP="00266133">
      <w:pPr>
        <w:pStyle w:val="ListParagraph"/>
        <w:numPr>
          <w:ilvl w:val="0"/>
          <w:numId w:val="24"/>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Kerusakan integritas kulit berhubungan dengan tirah baring yang lama</w:t>
      </w:r>
    </w:p>
    <w:p w:rsidR="00266133" w:rsidRPr="0084497D" w:rsidRDefault="00266133" w:rsidP="00266133">
      <w:pPr>
        <w:pStyle w:val="ListParagraph"/>
        <w:numPr>
          <w:ilvl w:val="0"/>
          <w:numId w:val="24"/>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Ketidakseimbangan nutrisi kurang dari kebutuhan tubuh berhubungan dengan disfagia</w:t>
      </w:r>
    </w:p>
    <w:p w:rsidR="00F42D31" w:rsidRDefault="00F42D31" w:rsidP="00266133">
      <w:pPr>
        <w:pStyle w:val="ListParagraph"/>
        <w:spacing w:after="0" w:line="480" w:lineRule="auto"/>
        <w:ind w:left="0"/>
        <w:rPr>
          <w:rFonts w:ascii="Times New Roman" w:hAnsi="Times New Roman"/>
          <w:b/>
          <w:sz w:val="24"/>
          <w:szCs w:val="24"/>
          <w:lang w:val="en-US"/>
        </w:rPr>
      </w:pPr>
    </w:p>
    <w:p w:rsidR="00AC61BF" w:rsidRDefault="00AC61BF" w:rsidP="00266133">
      <w:pPr>
        <w:pStyle w:val="ListParagraph"/>
        <w:spacing w:after="0" w:line="480" w:lineRule="auto"/>
        <w:ind w:left="0"/>
        <w:rPr>
          <w:rFonts w:ascii="Times New Roman" w:hAnsi="Times New Roman"/>
          <w:b/>
          <w:sz w:val="24"/>
          <w:szCs w:val="24"/>
          <w:lang w:val="en-US"/>
        </w:rPr>
      </w:pPr>
    </w:p>
    <w:p w:rsidR="00AC61BF" w:rsidRPr="00AC61BF" w:rsidRDefault="00AC61BF" w:rsidP="00266133">
      <w:pPr>
        <w:pStyle w:val="ListParagraph"/>
        <w:spacing w:after="0" w:line="480" w:lineRule="auto"/>
        <w:ind w:left="0"/>
        <w:rPr>
          <w:rFonts w:ascii="Times New Roman" w:hAnsi="Times New Roman"/>
          <w:b/>
          <w:sz w:val="24"/>
          <w:szCs w:val="24"/>
          <w:lang w:val="en-US"/>
        </w:rPr>
      </w:pPr>
    </w:p>
    <w:p w:rsidR="00266133" w:rsidRPr="0084497D" w:rsidRDefault="00266133" w:rsidP="00266133">
      <w:pPr>
        <w:pStyle w:val="ListParagraph"/>
        <w:spacing w:after="0" w:line="480" w:lineRule="auto"/>
        <w:ind w:left="0"/>
        <w:rPr>
          <w:rFonts w:ascii="Times New Roman" w:hAnsi="Times New Roman"/>
          <w:b/>
          <w:sz w:val="24"/>
          <w:szCs w:val="24"/>
          <w:lang w:val="en-US"/>
        </w:rPr>
      </w:pPr>
      <w:r w:rsidRPr="0084497D">
        <w:rPr>
          <w:rFonts w:ascii="Times New Roman" w:hAnsi="Times New Roman"/>
          <w:b/>
          <w:sz w:val="24"/>
          <w:szCs w:val="24"/>
          <w:lang w:val="en-US"/>
        </w:rPr>
        <w:lastRenderedPageBreak/>
        <w:t>2.3.3</w:t>
      </w:r>
      <w:r w:rsidR="00CE706E">
        <w:rPr>
          <w:rFonts w:ascii="Times New Roman" w:hAnsi="Times New Roman"/>
          <w:b/>
          <w:sz w:val="24"/>
          <w:szCs w:val="24"/>
          <w:lang w:val="en-US"/>
        </w:rPr>
        <w:t xml:space="preserve"> </w:t>
      </w:r>
      <w:r w:rsidRPr="0084497D">
        <w:rPr>
          <w:rFonts w:ascii="Times New Roman" w:hAnsi="Times New Roman"/>
          <w:b/>
          <w:sz w:val="24"/>
          <w:szCs w:val="24"/>
          <w:lang w:val="en-US"/>
        </w:rPr>
        <w:t xml:space="preserve"> Intervensi Keperawatan</w:t>
      </w:r>
      <w:r w:rsidRPr="0084497D">
        <w:rPr>
          <w:rFonts w:ascii="Times New Roman" w:hAnsi="Times New Roman"/>
          <w:b/>
          <w:sz w:val="24"/>
          <w:szCs w:val="24"/>
        </w:rPr>
        <w:t xml:space="preserve"> Pasien Stroke Iskemik</w:t>
      </w:r>
    </w:p>
    <w:p w:rsidR="00266133" w:rsidRPr="00BA3F89" w:rsidRDefault="00CE706E" w:rsidP="00266133">
      <w:pPr>
        <w:spacing w:after="0" w:line="480" w:lineRule="auto"/>
        <w:rPr>
          <w:rFonts w:ascii="Times New Roman" w:hAnsi="Times New Roman"/>
          <w:sz w:val="24"/>
          <w:szCs w:val="24"/>
        </w:rPr>
      </w:pPr>
      <w:r>
        <w:rPr>
          <w:rFonts w:ascii="Times New Roman" w:hAnsi="Times New Roman"/>
          <w:sz w:val="24"/>
          <w:szCs w:val="24"/>
          <w:lang w:val="en-US"/>
        </w:rPr>
        <w:t xml:space="preserve">          </w:t>
      </w:r>
      <w:r w:rsidR="00266133" w:rsidRPr="00BA3F89">
        <w:rPr>
          <w:rFonts w:ascii="Times New Roman" w:hAnsi="Times New Roman"/>
          <w:sz w:val="24"/>
          <w:szCs w:val="24"/>
        </w:rPr>
        <w:t>Menurut (</w:t>
      </w:r>
      <w:r w:rsidR="00266133" w:rsidRPr="00BA3F89">
        <w:rPr>
          <w:rFonts w:ascii="Times New Roman" w:hAnsi="Times New Roman"/>
          <w:sz w:val="24"/>
          <w:szCs w:val="24"/>
          <w:lang w:val="en-US"/>
        </w:rPr>
        <w:t>Wilkinson, 2011</w:t>
      </w:r>
      <w:r w:rsidR="00266133" w:rsidRPr="00BA3F89">
        <w:rPr>
          <w:rFonts w:ascii="Times New Roman" w:hAnsi="Times New Roman"/>
          <w:sz w:val="24"/>
          <w:szCs w:val="24"/>
        </w:rPr>
        <w:t>) sebagai berikut: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693"/>
        <w:gridCol w:w="3402"/>
      </w:tblGrid>
      <w:tr w:rsidR="00266133" w:rsidRPr="0084497D" w:rsidTr="005A74C1">
        <w:tc>
          <w:tcPr>
            <w:tcW w:w="709" w:type="dxa"/>
            <w:vMerge w:val="restart"/>
            <w:shd w:val="clear" w:color="auto" w:fill="auto"/>
          </w:tcPr>
          <w:p w:rsidR="00DF30BA" w:rsidRDefault="00DF30BA" w:rsidP="005A74C1">
            <w:pPr>
              <w:spacing w:after="0" w:line="240" w:lineRule="auto"/>
              <w:jc w:val="center"/>
              <w:rPr>
                <w:rFonts w:ascii="Times New Roman" w:hAnsi="Times New Roman"/>
                <w:b/>
                <w:sz w:val="24"/>
                <w:szCs w:val="24"/>
                <w:lang w:val="en-US"/>
              </w:rPr>
            </w:pPr>
          </w:p>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NO</w:t>
            </w:r>
          </w:p>
        </w:tc>
        <w:tc>
          <w:tcPr>
            <w:tcW w:w="1985"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rPr>
              <w:t>Diagnosa Keperawatan</w:t>
            </w:r>
          </w:p>
        </w:tc>
        <w:tc>
          <w:tcPr>
            <w:tcW w:w="6095" w:type="dxa"/>
            <w:gridSpan w:val="2"/>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INTERVENSI</w:t>
            </w:r>
          </w:p>
        </w:tc>
      </w:tr>
      <w:tr w:rsidR="00266133" w:rsidRPr="0084497D" w:rsidTr="005A74C1">
        <w:trPr>
          <w:trHeight w:val="573"/>
        </w:trPr>
        <w:tc>
          <w:tcPr>
            <w:tcW w:w="709"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1985"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2693"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rPr>
              <w:t>Tujuan</w:t>
            </w:r>
            <w:r w:rsidRPr="0084497D">
              <w:rPr>
                <w:rFonts w:ascii="Times New Roman" w:hAnsi="Times New Roman"/>
                <w:b/>
                <w:sz w:val="24"/>
                <w:szCs w:val="24"/>
                <w:lang w:val="en-US"/>
              </w:rPr>
              <w:t>/NOC</w:t>
            </w:r>
          </w:p>
        </w:tc>
        <w:tc>
          <w:tcPr>
            <w:tcW w:w="3402"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lang w:val="en-US"/>
              </w:rPr>
              <w:t>Intervensi/NIC</w:t>
            </w:r>
          </w:p>
        </w:tc>
      </w:tr>
      <w:tr w:rsidR="00266133" w:rsidRPr="0084497D" w:rsidTr="005A74C1">
        <w:trPr>
          <w:trHeight w:val="11304"/>
        </w:trPr>
        <w:tc>
          <w:tcPr>
            <w:tcW w:w="709" w:type="dxa"/>
            <w:shd w:val="clear" w:color="auto" w:fill="auto"/>
          </w:tcPr>
          <w:p w:rsidR="00266133" w:rsidRPr="0084497D" w:rsidRDefault="00266133" w:rsidP="005A74C1">
            <w:pPr>
              <w:rPr>
                <w:rFonts w:ascii="Times New Roman" w:hAnsi="Times New Roman"/>
                <w:sz w:val="24"/>
                <w:szCs w:val="24"/>
                <w:lang w:val="en-US"/>
              </w:rPr>
            </w:pPr>
            <w:r>
              <w:rPr>
                <w:rFonts w:ascii="Times New Roman" w:hAnsi="Times New Roman"/>
                <w:sz w:val="24"/>
                <w:szCs w:val="24"/>
                <w:lang w:val="en-US"/>
              </w:rPr>
              <w:t>1</w:t>
            </w:r>
          </w:p>
        </w:tc>
        <w:tc>
          <w:tcPr>
            <w:tcW w:w="1985" w:type="dxa"/>
            <w:shd w:val="clear" w:color="auto" w:fill="auto"/>
          </w:tcPr>
          <w:p w:rsidR="00266133" w:rsidRPr="0084497D" w:rsidRDefault="00266133" w:rsidP="005A74C1">
            <w:pPr>
              <w:pStyle w:val="ListParagraph"/>
              <w:spacing w:after="0" w:line="240" w:lineRule="auto"/>
              <w:ind w:left="0"/>
              <w:rPr>
                <w:rFonts w:ascii="Times New Roman" w:hAnsi="Times New Roman"/>
                <w:sz w:val="24"/>
                <w:szCs w:val="24"/>
                <w:lang w:val="en-US"/>
              </w:rPr>
            </w:pPr>
            <w:r w:rsidRPr="0084497D">
              <w:rPr>
                <w:rFonts w:ascii="Times New Roman" w:hAnsi="Times New Roman"/>
                <w:sz w:val="24"/>
                <w:szCs w:val="24"/>
                <w:lang w:val="en-US"/>
              </w:rPr>
              <w:t>Hambatan mobilitas fisik berhubungan dengan hemiparesis dan hemiplegi</w:t>
            </w:r>
          </w:p>
          <w:p w:rsidR="00266133" w:rsidRPr="0084497D" w:rsidRDefault="00266133" w:rsidP="005A74C1">
            <w:pPr>
              <w:spacing w:after="0" w:line="240" w:lineRule="auto"/>
              <w:jc w:val="center"/>
              <w:rPr>
                <w:rFonts w:ascii="Times New Roman" w:hAnsi="Times New Roman"/>
                <w:b/>
                <w:sz w:val="24"/>
                <w:szCs w:val="24"/>
              </w:rPr>
            </w:pPr>
          </w:p>
        </w:tc>
        <w:tc>
          <w:tcPr>
            <w:tcW w:w="2693" w:type="dxa"/>
            <w:shd w:val="clear" w:color="auto" w:fill="auto"/>
          </w:tcPr>
          <w:p w:rsidR="00266133" w:rsidRPr="0084497D" w:rsidRDefault="00266133" w:rsidP="00266133">
            <w:pPr>
              <w:numPr>
                <w:ilvl w:val="0"/>
                <w:numId w:val="32"/>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Mencapai mobilitas di tempat tidur yang dibuktikan oleh pengaturan posisi tubuh</w:t>
            </w:r>
          </w:p>
          <w:p w:rsidR="00266133" w:rsidRPr="0084497D" w:rsidRDefault="00266133" w:rsidP="00266133">
            <w:pPr>
              <w:numPr>
                <w:ilvl w:val="0"/>
                <w:numId w:val="32"/>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Klien mampu melakukan rentang pergerakan penuh seluruh sendi</w:t>
            </w:r>
          </w:p>
          <w:p w:rsidR="00266133" w:rsidRPr="0084497D" w:rsidRDefault="00266133" w:rsidP="00266133">
            <w:pPr>
              <w:numPr>
                <w:ilvl w:val="0"/>
                <w:numId w:val="32"/>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Klien mampu berbalik sendiri di tempat tidur atau memerlukan bantuan</w:t>
            </w:r>
          </w:p>
          <w:p w:rsidR="00266133" w:rsidRPr="0084497D" w:rsidRDefault="00266133" w:rsidP="00266133">
            <w:pPr>
              <w:numPr>
                <w:ilvl w:val="0"/>
                <w:numId w:val="32"/>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Menunjukkan penggunaan alat bantu</w:t>
            </w:r>
          </w:p>
          <w:p w:rsidR="00266133" w:rsidRPr="0084497D" w:rsidRDefault="00266133" w:rsidP="00266133">
            <w:pPr>
              <w:numPr>
                <w:ilvl w:val="0"/>
                <w:numId w:val="32"/>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Meminta bantuan reposisi sesuai dengan kebutuhan</w:t>
            </w:r>
          </w:p>
        </w:tc>
        <w:tc>
          <w:tcPr>
            <w:tcW w:w="3402" w:type="dxa"/>
            <w:shd w:val="clear" w:color="auto" w:fill="auto"/>
          </w:tcPr>
          <w:p w:rsidR="00266133" w:rsidRPr="0084497D" w:rsidRDefault="00266133" w:rsidP="00266133">
            <w:pPr>
              <w:numPr>
                <w:ilvl w:val="0"/>
                <w:numId w:val="3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mobilitas klien secara terus-menerus</w:t>
            </w:r>
          </w:p>
          <w:p w:rsidR="00266133" w:rsidRPr="0084497D" w:rsidRDefault="00266133" w:rsidP="00266133">
            <w:pPr>
              <w:numPr>
                <w:ilvl w:val="0"/>
                <w:numId w:val="3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tingkat kesadaran klien</w:t>
            </w:r>
          </w:p>
          <w:p w:rsidR="00266133" w:rsidRPr="0084497D" w:rsidRDefault="00266133" w:rsidP="00266133">
            <w:pPr>
              <w:numPr>
                <w:ilvl w:val="0"/>
                <w:numId w:val="3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kekuatan otot dan mobilitas sendi</w:t>
            </w:r>
          </w:p>
          <w:p w:rsidR="00266133" w:rsidRPr="0084497D" w:rsidRDefault="00266133" w:rsidP="00266133">
            <w:pPr>
              <w:numPr>
                <w:ilvl w:val="0"/>
                <w:numId w:val="3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kebutuhan penggunaan alat bantu dalam jangka lama dan bantu klien untuk mendapatkan peralatan tersebut jika memungkinkan</w:t>
            </w:r>
          </w:p>
          <w:p w:rsidR="00266133" w:rsidRPr="0084497D" w:rsidRDefault="00266133" w:rsidP="00266133">
            <w:pPr>
              <w:numPr>
                <w:ilvl w:val="0"/>
                <w:numId w:val="3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Libatkan keluarga saat pemberian asuhan</w:t>
            </w:r>
          </w:p>
          <w:p w:rsidR="00266133" w:rsidRPr="0084497D" w:rsidRDefault="00266133" w:rsidP="00266133">
            <w:pPr>
              <w:numPr>
                <w:ilvl w:val="0"/>
                <w:numId w:val="3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Ajarkan klien dan keluarga cara menggunakan alat bantu</w:t>
            </w:r>
          </w:p>
          <w:p w:rsidR="00266133" w:rsidRPr="0084497D" w:rsidRDefault="00266133" w:rsidP="00266133">
            <w:pPr>
              <w:numPr>
                <w:ilvl w:val="0"/>
                <w:numId w:val="3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Latih klien dan keluarga tentang rentang pergerakan sendi aktif dan pasif untuk memperbaiki kekuatan dan daya tahan otot</w:t>
            </w:r>
          </w:p>
          <w:p w:rsidR="00266133" w:rsidRPr="0084497D" w:rsidRDefault="00266133" w:rsidP="00266133">
            <w:pPr>
              <w:numPr>
                <w:ilvl w:val="0"/>
                <w:numId w:val="3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Latih klien dan keluarga tekhnik membalik dan memperbaiki kesejajaran tubuh</w:t>
            </w:r>
          </w:p>
          <w:p w:rsidR="00266133" w:rsidRPr="0084497D" w:rsidRDefault="00266133" w:rsidP="00266133">
            <w:pPr>
              <w:numPr>
                <w:ilvl w:val="0"/>
                <w:numId w:val="3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Kolaborasi dengan ahli terapi fisik/okuterapi sebagai sumber dalam penyusunan rencana untuk mempertahankan dan meningkatkan mobilitas di tempat tidur</w:t>
            </w:r>
          </w:p>
          <w:p w:rsidR="00266133" w:rsidRPr="0084497D" w:rsidRDefault="00266133" w:rsidP="00266133">
            <w:pPr>
              <w:numPr>
                <w:ilvl w:val="0"/>
                <w:numId w:val="3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Berikan dukungan kepada klien yang positif selama aktivitas</w:t>
            </w:r>
          </w:p>
          <w:p w:rsidR="00266133" w:rsidRPr="0084497D" w:rsidRDefault="00266133" w:rsidP="00266133">
            <w:pPr>
              <w:numPr>
                <w:ilvl w:val="0"/>
                <w:numId w:val="3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Dukung keluarga untuk memungkinkan klien berpartisipasi dalam perawatan diri seoptimal mungkin danjelaska manfaat mempertahankan kemandirian</w:t>
            </w:r>
          </w:p>
          <w:p w:rsidR="00266133" w:rsidRPr="0084497D" w:rsidRDefault="00266133" w:rsidP="005A74C1">
            <w:pPr>
              <w:spacing w:after="0" w:line="240" w:lineRule="auto"/>
              <w:rPr>
                <w:rFonts w:ascii="Times New Roman" w:hAnsi="Times New Roman"/>
                <w:sz w:val="24"/>
                <w:szCs w:val="24"/>
                <w:lang w:val="en-US"/>
              </w:rPr>
            </w:pPr>
          </w:p>
        </w:tc>
      </w:tr>
    </w:tbl>
    <w:p w:rsidR="00DF30BA" w:rsidRPr="00BE4ABE" w:rsidRDefault="00DF30BA" w:rsidP="00266133">
      <w:pPr>
        <w:rPr>
          <w:rFonts w:ascii="Times New Roman" w:hAnsi="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693"/>
        <w:gridCol w:w="3402"/>
      </w:tblGrid>
      <w:tr w:rsidR="00266133" w:rsidRPr="0084497D" w:rsidTr="005A74C1">
        <w:tc>
          <w:tcPr>
            <w:tcW w:w="709"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sz w:val="24"/>
                <w:szCs w:val="24"/>
                <w:lang w:val="en-US"/>
              </w:rPr>
              <w:br w:type="page"/>
            </w:r>
            <w:r w:rsidRPr="0084497D">
              <w:rPr>
                <w:rFonts w:ascii="Times New Roman" w:hAnsi="Times New Roman"/>
                <w:b/>
                <w:sz w:val="24"/>
                <w:szCs w:val="24"/>
              </w:rPr>
              <w:t>NO</w:t>
            </w:r>
          </w:p>
        </w:tc>
        <w:tc>
          <w:tcPr>
            <w:tcW w:w="1985"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Diagnosa Keperawatan</w:t>
            </w:r>
          </w:p>
        </w:tc>
        <w:tc>
          <w:tcPr>
            <w:tcW w:w="6095" w:type="dxa"/>
            <w:gridSpan w:val="2"/>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INTERVENSI</w:t>
            </w:r>
          </w:p>
        </w:tc>
      </w:tr>
      <w:tr w:rsidR="00266133" w:rsidRPr="0084497D" w:rsidTr="005A74C1">
        <w:trPr>
          <w:trHeight w:val="573"/>
        </w:trPr>
        <w:tc>
          <w:tcPr>
            <w:tcW w:w="709"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1985"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2693"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rPr>
              <w:t>Tujuan</w:t>
            </w:r>
            <w:r w:rsidRPr="0084497D">
              <w:rPr>
                <w:rFonts w:ascii="Times New Roman" w:hAnsi="Times New Roman"/>
                <w:b/>
                <w:sz w:val="24"/>
                <w:szCs w:val="24"/>
                <w:lang w:val="en-US"/>
              </w:rPr>
              <w:t>/NOC</w:t>
            </w:r>
          </w:p>
        </w:tc>
        <w:tc>
          <w:tcPr>
            <w:tcW w:w="3402"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lang w:val="en-US"/>
              </w:rPr>
              <w:t>Intervensi/NIC</w:t>
            </w:r>
          </w:p>
        </w:tc>
      </w:tr>
      <w:tr w:rsidR="00266133" w:rsidRPr="0084497D" w:rsidTr="005A74C1">
        <w:trPr>
          <w:trHeight w:val="11506"/>
        </w:trPr>
        <w:tc>
          <w:tcPr>
            <w:tcW w:w="709" w:type="dxa"/>
            <w:shd w:val="clear" w:color="auto" w:fill="auto"/>
          </w:tcPr>
          <w:p w:rsidR="00266133" w:rsidRPr="0084497D" w:rsidRDefault="00266133" w:rsidP="005A74C1">
            <w:pPr>
              <w:spacing w:after="0" w:line="240" w:lineRule="auto"/>
              <w:jc w:val="center"/>
              <w:rPr>
                <w:rFonts w:ascii="Times New Roman" w:hAnsi="Times New Roman"/>
                <w:sz w:val="24"/>
                <w:szCs w:val="24"/>
                <w:lang w:val="en-US"/>
              </w:rPr>
            </w:pPr>
            <w:r w:rsidRPr="0084497D">
              <w:rPr>
                <w:rFonts w:ascii="Times New Roman" w:hAnsi="Times New Roman"/>
                <w:sz w:val="24"/>
                <w:szCs w:val="24"/>
                <w:lang w:val="en-US"/>
              </w:rPr>
              <w:t>2.</w:t>
            </w:r>
          </w:p>
        </w:tc>
        <w:tc>
          <w:tcPr>
            <w:tcW w:w="1985" w:type="dxa"/>
            <w:shd w:val="clear" w:color="auto" w:fill="auto"/>
          </w:tcPr>
          <w:p w:rsidR="00266133" w:rsidRPr="0084497D" w:rsidRDefault="00266133" w:rsidP="005A74C1">
            <w:pPr>
              <w:pStyle w:val="ListParagraph"/>
              <w:spacing w:after="0" w:line="240" w:lineRule="auto"/>
              <w:ind w:left="0"/>
              <w:rPr>
                <w:rFonts w:ascii="Times New Roman" w:hAnsi="Times New Roman"/>
                <w:sz w:val="24"/>
                <w:szCs w:val="24"/>
                <w:lang w:val="en-US"/>
              </w:rPr>
            </w:pPr>
            <w:r w:rsidRPr="0084497D">
              <w:rPr>
                <w:rFonts w:ascii="Times New Roman" w:hAnsi="Times New Roman"/>
                <w:sz w:val="24"/>
                <w:szCs w:val="24"/>
                <w:lang w:val="en-US"/>
              </w:rPr>
              <w:t xml:space="preserve">Defisit perawatan diri </w:t>
            </w:r>
            <w:r w:rsidRPr="0084497D">
              <w:rPr>
                <w:rFonts w:ascii="Times New Roman" w:hAnsi="Times New Roman"/>
                <w:sz w:val="24"/>
                <w:szCs w:val="24"/>
              </w:rPr>
              <w:t xml:space="preserve">makan </w:t>
            </w:r>
            <w:r w:rsidRPr="0084497D">
              <w:rPr>
                <w:rFonts w:ascii="Times New Roman" w:hAnsi="Times New Roman"/>
                <w:sz w:val="24"/>
                <w:szCs w:val="24"/>
                <w:lang w:val="en-US"/>
              </w:rPr>
              <w:t>berhubungan dengan ketidakmampuan mobilitas secara mandiri</w:t>
            </w:r>
          </w:p>
          <w:p w:rsidR="00266133" w:rsidRPr="0084497D" w:rsidRDefault="00266133" w:rsidP="005A74C1">
            <w:pPr>
              <w:pStyle w:val="ListParagraph"/>
              <w:spacing w:after="0" w:line="240" w:lineRule="auto"/>
              <w:ind w:left="0"/>
              <w:rPr>
                <w:rFonts w:ascii="Times New Roman" w:hAnsi="Times New Roman"/>
                <w:sz w:val="24"/>
                <w:szCs w:val="24"/>
                <w:lang w:val="en-US"/>
              </w:rPr>
            </w:pPr>
          </w:p>
        </w:tc>
        <w:tc>
          <w:tcPr>
            <w:tcW w:w="2693" w:type="dxa"/>
            <w:shd w:val="clear" w:color="auto" w:fill="auto"/>
          </w:tcPr>
          <w:p w:rsidR="00266133" w:rsidRPr="0084497D" w:rsidRDefault="00266133" w:rsidP="00266133">
            <w:pPr>
              <w:numPr>
                <w:ilvl w:val="0"/>
                <w:numId w:val="34"/>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Menunjukkan perawatan diri makan secara mandiri</w:t>
            </w:r>
          </w:p>
          <w:p w:rsidR="00266133" w:rsidRPr="0084497D" w:rsidRDefault="00266133" w:rsidP="00266133">
            <w:pPr>
              <w:numPr>
                <w:ilvl w:val="0"/>
                <w:numId w:val="34"/>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Klien mampu makan secara mandiri</w:t>
            </w:r>
          </w:p>
          <w:p w:rsidR="00266133" w:rsidRPr="0084497D" w:rsidRDefault="00266133" w:rsidP="00266133">
            <w:pPr>
              <w:numPr>
                <w:ilvl w:val="0"/>
                <w:numId w:val="34"/>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Klien mampu menerima suapan dari pemberi asuhan</w:t>
            </w:r>
          </w:p>
          <w:p w:rsidR="00266133" w:rsidRPr="0084497D" w:rsidRDefault="00266133" w:rsidP="00266133">
            <w:pPr>
              <w:numPr>
                <w:ilvl w:val="0"/>
                <w:numId w:val="34"/>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Mengungkapkan kepuasan maka dan terhadap kemampuan untuk makan secara mandiri</w:t>
            </w:r>
          </w:p>
          <w:p w:rsidR="00266133" w:rsidRPr="0084497D" w:rsidRDefault="00266133" w:rsidP="00266133">
            <w:pPr>
              <w:numPr>
                <w:ilvl w:val="0"/>
                <w:numId w:val="34"/>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Menggunakan alat bantu untuk makan</w:t>
            </w:r>
          </w:p>
          <w:p w:rsidR="00266133" w:rsidRPr="0084497D" w:rsidRDefault="00266133" w:rsidP="00266133">
            <w:pPr>
              <w:numPr>
                <w:ilvl w:val="0"/>
                <w:numId w:val="34"/>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Mampu membuka wadah makanan dan menyiapkan makanan</w:t>
            </w:r>
          </w:p>
        </w:tc>
        <w:tc>
          <w:tcPr>
            <w:tcW w:w="3402" w:type="dxa"/>
            <w:shd w:val="clear" w:color="auto" w:fill="auto"/>
          </w:tcPr>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kemampuan menggunakan  alat bantu</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tingat energi dan toleransi terhadap aktivitas</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defisit fisik yang dapat mempersulit individu untuk makan sendiri</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Libatkan keluarga saat pemberian asuhan</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Ajarkan klien dan keluarga terkait penggunaan alat bantu</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Hindari penggunaan alat bantu makan yang mudah pecah</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Anjurkan makan di lingkungan yang nyaman</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Sediakan makanan dalam porsi kecil setiap kali makan</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Dorong kemandirian klien dalam makan dan minum, dan berikan bantuan jika diperlukan</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Jaga privasi klien saat makan jika merasa malu</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Biarkan klien menentukan makanan yang akan dimakan</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Anjurkan klien untuk makan dengan duduk dan jangan tergesa-gesa</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Kolaborasi tindakan untuk meredakan rasa nyeri sebelum makan jika diperlukan</w:t>
            </w:r>
          </w:p>
          <w:p w:rsidR="00266133" w:rsidRPr="0084497D" w:rsidRDefault="00266133" w:rsidP="00266133">
            <w:pPr>
              <w:numPr>
                <w:ilvl w:val="0"/>
                <w:numId w:val="3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Untuk klien yang perlu disuapi, ajarkan keluarga untuk mengobservasi dan melaporkan kepada perawat tanda dan gejala disfagia (misalnya batuk, tersedak)</w:t>
            </w:r>
          </w:p>
        </w:tc>
      </w:tr>
    </w:tbl>
    <w:p w:rsidR="00266133" w:rsidRPr="0084497D" w:rsidRDefault="00266133" w:rsidP="00266133">
      <w:pPr>
        <w:spacing w:after="0" w:line="480" w:lineRule="auto"/>
        <w:rPr>
          <w:rFonts w:ascii="Times New Roman" w:hAnsi="Times New Roman"/>
          <w:sz w:val="24"/>
          <w:szCs w:val="24"/>
          <w:lang w:val="en-US"/>
        </w:rPr>
      </w:pPr>
    </w:p>
    <w:p w:rsidR="00266133" w:rsidRPr="0084497D" w:rsidRDefault="00266133" w:rsidP="00266133">
      <w:pPr>
        <w:rPr>
          <w:rFonts w:ascii="Times New Roman" w:hAnsi="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693"/>
        <w:gridCol w:w="3402"/>
      </w:tblGrid>
      <w:tr w:rsidR="00266133" w:rsidRPr="0084497D" w:rsidTr="005A74C1">
        <w:tc>
          <w:tcPr>
            <w:tcW w:w="709"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sz w:val="24"/>
                <w:szCs w:val="24"/>
                <w:lang w:val="en-US"/>
              </w:rPr>
              <w:br w:type="page"/>
            </w:r>
            <w:r w:rsidRPr="0084497D">
              <w:rPr>
                <w:rFonts w:ascii="Times New Roman" w:hAnsi="Times New Roman"/>
                <w:b/>
                <w:sz w:val="24"/>
                <w:szCs w:val="24"/>
              </w:rPr>
              <w:t>NO</w:t>
            </w:r>
          </w:p>
        </w:tc>
        <w:tc>
          <w:tcPr>
            <w:tcW w:w="1985"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Diagnosa Keperawatan</w:t>
            </w:r>
          </w:p>
        </w:tc>
        <w:tc>
          <w:tcPr>
            <w:tcW w:w="6095" w:type="dxa"/>
            <w:gridSpan w:val="2"/>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INTERVENSI</w:t>
            </w:r>
          </w:p>
        </w:tc>
      </w:tr>
      <w:tr w:rsidR="00266133" w:rsidRPr="0084497D" w:rsidTr="005A74C1">
        <w:trPr>
          <w:trHeight w:val="573"/>
        </w:trPr>
        <w:tc>
          <w:tcPr>
            <w:tcW w:w="709"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1985"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2693"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rPr>
              <w:t>Tujuan</w:t>
            </w:r>
            <w:r w:rsidRPr="0084497D">
              <w:rPr>
                <w:rFonts w:ascii="Times New Roman" w:hAnsi="Times New Roman"/>
                <w:b/>
                <w:sz w:val="24"/>
                <w:szCs w:val="24"/>
                <w:lang w:val="en-US"/>
              </w:rPr>
              <w:t>/NOC</w:t>
            </w:r>
          </w:p>
        </w:tc>
        <w:tc>
          <w:tcPr>
            <w:tcW w:w="3402"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lang w:val="en-US"/>
              </w:rPr>
              <w:t>Intervensi/NIC</w:t>
            </w:r>
          </w:p>
        </w:tc>
      </w:tr>
      <w:tr w:rsidR="00266133" w:rsidRPr="0084497D" w:rsidTr="005A74C1">
        <w:trPr>
          <w:trHeight w:val="11506"/>
        </w:trPr>
        <w:tc>
          <w:tcPr>
            <w:tcW w:w="709" w:type="dxa"/>
            <w:shd w:val="clear" w:color="auto" w:fill="auto"/>
          </w:tcPr>
          <w:p w:rsidR="00266133" w:rsidRPr="0084497D" w:rsidRDefault="00266133" w:rsidP="005A74C1">
            <w:pPr>
              <w:spacing w:after="0" w:line="240" w:lineRule="auto"/>
              <w:jc w:val="center"/>
              <w:rPr>
                <w:rFonts w:ascii="Times New Roman" w:hAnsi="Times New Roman"/>
                <w:sz w:val="24"/>
                <w:szCs w:val="24"/>
                <w:lang w:val="en-US"/>
              </w:rPr>
            </w:pPr>
            <w:r w:rsidRPr="0084497D">
              <w:rPr>
                <w:rFonts w:ascii="Times New Roman" w:hAnsi="Times New Roman"/>
                <w:sz w:val="24"/>
                <w:szCs w:val="24"/>
                <w:lang w:val="en-US"/>
              </w:rPr>
              <w:t>3.</w:t>
            </w:r>
          </w:p>
        </w:tc>
        <w:tc>
          <w:tcPr>
            <w:tcW w:w="1985" w:type="dxa"/>
            <w:shd w:val="clear" w:color="auto" w:fill="auto"/>
          </w:tcPr>
          <w:p w:rsidR="00266133" w:rsidRPr="0084497D" w:rsidRDefault="00266133" w:rsidP="005A74C1">
            <w:pPr>
              <w:pStyle w:val="ListParagraph"/>
              <w:spacing w:after="0" w:line="240" w:lineRule="auto"/>
              <w:ind w:left="0"/>
              <w:rPr>
                <w:rFonts w:ascii="Times New Roman" w:hAnsi="Times New Roman"/>
                <w:sz w:val="24"/>
                <w:szCs w:val="24"/>
                <w:lang w:val="en-US"/>
              </w:rPr>
            </w:pPr>
            <w:r w:rsidRPr="0084497D">
              <w:rPr>
                <w:rFonts w:ascii="Times New Roman" w:hAnsi="Times New Roman"/>
                <w:sz w:val="24"/>
                <w:szCs w:val="24"/>
                <w:lang w:val="en-US"/>
              </w:rPr>
              <w:t xml:space="preserve">Defisit perawatan diri </w:t>
            </w:r>
            <w:r w:rsidRPr="0084497D">
              <w:rPr>
                <w:rFonts w:ascii="Times New Roman" w:hAnsi="Times New Roman"/>
                <w:sz w:val="24"/>
                <w:szCs w:val="24"/>
              </w:rPr>
              <w:t xml:space="preserve">mandi </w:t>
            </w:r>
            <w:r w:rsidRPr="0084497D">
              <w:rPr>
                <w:rFonts w:ascii="Times New Roman" w:hAnsi="Times New Roman"/>
                <w:sz w:val="24"/>
                <w:szCs w:val="24"/>
                <w:lang w:val="en-US"/>
              </w:rPr>
              <w:t>berhubungan dengan ketidakmampuan mobilitas secara mandiri</w:t>
            </w:r>
          </w:p>
          <w:p w:rsidR="00266133" w:rsidRPr="0084497D" w:rsidRDefault="00266133" w:rsidP="005A74C1">
            <w:pPr>
              <w:pStyle w:val="ListParagraph"/>
              <w:spacing w:after="0" w:line="240" w:lineRule="auto"/>
              <w:ind w:left="0"/>
              <w:rPr>
                <w:rFonts w:ascii="Times New Roman" w:hAnsi="Times New Roman"/>
                <w:sz w:val="24"/>
                <w:szCs w:val="24"/>
                <w:lang w:val="en-US"/>
              </w:rPr>
            </w:pPr>
          </w:p>
        </w:tc>
        <w:tc>
          <w:tcPr>
            <w:tcW w:w="2693" w:type="dxa"/>
            <w:shd w:val="clear" w:color="auto" w:fill="auto"/>
          </w:tcPr>
          <w:p w:rsidR="00266133" w:rsidRPr="0084497D" w:rsidRDefault="00266133" w:rsidP="00266133">
            <w:pPr>
              <w:numPr>
                <w:ilvl w:val="0"/>
                <w:numId w:val="36"/>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Klien menerima perawatan dari pemberi asuhan</w:t>
            </w:r>
          </w:p>
          <w:p w:rsidR="00266133" w:rsidRPr="0084497D" w:rsidRDefault="00266133" w:rsidP="00266133">
            <w:pPr>
              <w:numPr>
                <w:ilvl w:val="0"/>
                <w:numId w:val="36"/>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Klien mengungkapkan secara verbal kepuasan tentang kebersihan tubuh dan hygiene oral</w:t>
            </w:r>
          </w:p>
          <w:p w:rsidR="00266133" w:rsidRPr="0084497D" w:rsidRDefault="00266133" w:rsidP="00266133">
            <w:pPr>
              <w:numPr>
                <w:ilvl w:val="0"/>
                <w:numId w:val="36"/>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Mempertahankan mobilitas untuk ke kamar mandi</w:t>
            </w:r>
          </w:p>
          <w:p w:rsidR="00266133" w:rsidRPr="0084497D" w:rsidRDefault="00266133" w:rsidP="00266133">
            <w:pPr>
              <w:numPr>
                <w:ilvl w:val="0"/>
                <w:numId w:val="36"/>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Mampu mengatur pancaran air</w:t>
            </w:r>
          </w:p>
          <w:p w:rsidR="00266133" w:rsidRPr="0084497D" w:rsidRDefault="00266133" w:rsidP="00266133">
            <w:pPr>
              <w:numPr>
                <w:ilvl w:val="0"/>
                <w:numId w:val="36"/>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Mampu membersihkan dan mengeringkan tubuh</w:t>
            </w:r>
          </w:p>
          <w:p w:rsidR="00266133" w:rsidRPr="0084497D" w:rsidRDefault="00266133" w:rsidP="00266133">
            <w:pPr>
              <w:numPr>
                <w:ilvl w:val="0"/>
                <w:numId w:val="36"/>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Melakukan perawatan mulut</w:t>
            </w:r>
          </w:p>
        </w:tc>
        <w:tc>
          <w:tcPr>
            <w:tcW w:w="3402" w:type="dxa"/>
            <w:shd w:val="clear" w:color="auto" w:fill="auto"/>
          </w:tcPr>
          <w:p w:rsidR="00266133" w:rsidRPr="0084497D" w:rsidRDefault="00266133" w:rsidP="00266133">
            <w:pPr>
              <w:numPr>
                <w:ilvl w:val="0"/>
                <w:numId w:val="37"/>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kemampuan untuk menggunakan alat bantu</w:t>
            </w:r>
          </w:p>
          <w:p w:rsidR="00266133" w:rsidRPr="0084497D" w:rsidRDefault="00266133" w:rsidP="00266133">
            <w:pPr>
              <w:numPr>
                <w:ilvl w:val="0"/>
                <w:numId w:val="37"/>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membran mukosa oral dan kebersihan tubuh setiap hari</w:t>
            </w:r>
          </w:p>
          <w:p w:rsidR="00266133" w:rsidRPr="0084497D" w:rsidRDefault="00266133" w:rsidP="00266133">
            <w:pPr>
              <w:numPr>
                <w:ilvl w:val="0"/>
                <w:numId w:val="37"/>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kondisi kulit saat mandi</w:t>
            </w:r>
          </w:p>
          <w:p w:rsidR="00266133" w:rsidRPr="0084497D" w:rsidRDefault="00266133" w:rsidP="00266133">
            <w:pPr>
              <w:numPr>
                <w:ilvl w:val="0"/>
                <w:numId w:val="37"/>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Pantau adanya perubahan kemampuan fungsi</w:t>
            </w:r>
          </w:p>
          <w:p w:rsidR="00266133" w:rsidRPr="0084497D" w:rsidRDefault="00266133" w:rsidP="00266133">
            <w:pPr>
              <w:numPr>
                <w:ilvl w:val="0"/>
                <w:numId w:val="37"/>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Pantau kebersihan kuku sesuai kemampuan perawatan diri klien</w:t>
            </w:r>
          </w:p>
          <w:p w:rsidR="00266133" w:rsidRPr="0084497D" w:rsidRDefault="00266133" w:rsidP="00266133">
            <w:pPr>
              <w:numPr>
                <w:ilvl w:val="0"/>
                <w:numId w:val="37"/>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Libatkan keluarga dalam pemberian asuhan</w:t>
            </w:r>
          </w:p>
          <w:p w:rsidR="00266133" w:rsidRPr="0084497D" w:rsidRDefault="00266133" w:rsidP="00266133">
            <w:pPr>
              <w:numPr>
                <w:ilvl w:val="0"/>
                <w:numId w:val="37"/>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Ajarkan klien dan keluarga cara mandi dan hygiene oral yang benar</w:t>
            </w:r>
          </w:p>
          <w:p w:rsidR="00266133" w:rsidRPr="0084497D" w:rsidRDefault="00266133" w:rsidP="00266133">
            <w:pPr>
              <w:numPr>
                <w:ilvl w:val="0"/>
                <w:numId w:val="37"/>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Dukung kemandirian klien untuk melakukan mandi dan hygiene oral</w:t>
            </w:r>
          </w:p>
          <w:p w:rsidR="00266133" w:rsidRPr="0084497D" w:rsidRDefault="00266133" w:rsidP="00266133">
            <w:pPr>
              <w:numPr>
                <w:ilvl w:val="0"/>
                <w:numId w:val="37"/>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 xml:space="preserve">Berikan bantuan sampai klien benar-benar mampu melakukan perawatan diri </w:t>
            </w:r>
          </w:p>
          <w:p w:rsidR="00266133" w:rsidRPr="0084497D" w:rsidRDefault="00266133" w:rsidP="00266133">
            <w:pPr>
              <w:numPr>
                <w:ilvl w:val="0"/>
                <w:numId w:val="37"/>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Letakkkan peralatan mandi di samping tempat tidur atau di kamar mandi yang mudah dijangkau oleh klien</w:t>
            </w:r>
          </w:p>
        </w:tc>
      </w:tr>
    </w:tbl>
    <w:p w:rsidR="00266133" w:rsidRPr="0084497D" w:rsidRDefault="00266133" w:rsidP="00266133">
      <w:pPr>
        <w:spacing w:after="0" w:line="480" w:lineRule="auto"/>
        <w:rPr>
          <w:rFonts w:ascii="Times New Roman" w:hAnsi="Times New Roman"/>
          <w:sz w:val="24"/>
          <w:szCs w:val="24"/>
          <w:lang w:val="en-US"/>
        </w:rPr>
      </w:pPr>
    </w:p>
    <w:p w:rsidR="00266133" w:rsidRPr="0084497D" w:rsidRDefault="00266133" w:rsidP="00266133">
      <w:pPr>
        <w:spacing w:after="0" w:line="480" w:lineRule="auto"/>
        <w:rPr>
          <w:rFonts w:ascii="Times New Roman" w:hAnsi="Times New Roman"/>
          <w:sz w:val="24"/>
          <w:szCs w:val="24"/>
          <w:lang w:val="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693"/>
        <w:gridCol w:w="3402"/>
      </w:tblGrid>
      <w:tr w:rsidR="00266133" w:rsidRPr="0084497D" w:rsidTr="005A74C1">
        <w:tc>
          <w:tcPr>
            <w:tcW w:w="709"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NO</w:t>
            </w:r>
          </w:p>
        </w:tc>
        <w:tc>
          <w:tcPr>
            <w:tcW w:w="1985"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Diagnosa Keperawatan</w:t>
            </w:r>
          </w:p>
        </w:tc>
        <w:tc>
          <w:tcPr>
            <w:tcW w:w="6095" w:type="dxa"/>
            <w:gridSpan w:val="2"/>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INTERVENSI</w:t>
            </w:r>
          </w:p>
        </w:tc>
      </w:tr>
      <w:tr w:rsidR="00266133" w:rsidRPr="0084497D" w:rsidTr="005A74C1">
        <w:trPr>
          <w:trHeight w:val="573"/>
        </w:trPr>
        <w:tc>
          <w:tcPr>
            <w:tcW w:w="709"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1985"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2693"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rPr>
              <w:t>Tujuan</w:t>
            </w:r>
            <w:r w:rsidRPr="0084497D">
              <w:rPr>
                <w:rFonts w:ascii="Times New Roman" w:hAnsi="Times New Roman"/>
                <w:b/>
                <w:sz w:val="24"/>
                <w:szCs w:val="24"/>
                <w:lang w:val="en-US"/>
              </w:rPr>
              <w:t>/NOC</w:t>
            </w:r>
          </w:p>
        </w:tc>
        <w:tc>
          <w:tcPr>
            <w:tcW w:w="3402"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lang w:val="en-US"/>
              </w:rPr>
              <w:t>Intervensi/NIC</w:t>
            </w:r>
          </w:p>
        </w:tc>
      </w:tr>
      <w:tr w:rsidR="00266133" w:rsidRPr="0084497D" w:rsidTr="005A74C1">
        <w:trPr>
          <w:trHeight w:val="11506"/>
        </w:trPr>
        <w:tc>
          <w:tcPr>
            <w:tcW w:w="709" w:type="dxa"/>
            <w:shd w:val="clear" w:color="auto" w:fill="auto"/>
          </w:tcPr>
          <w:p w:rsidR="00266133" w:rsidRPr="0084497D" w:rsidRDefault="00266133" w:rsidP="005A74C1">
            <w:pPr>
              <w:spacing w:after="0" w:line="240" w:lineRule="auto"/>
              <w:jc w:val="center"/>
              <w:rPr>
                <w:rFonts w:ascii="Times New Roman" w:hAnsi="Times New Roman"/>
                <w:sz w:val="24"/>
                <w:szCs w:val="24"/>
                <w:lang w:val="en-US"/>
              </w:rPr>
            </w:pPr>
            <w:r w:rsidRPr="0084497D">
              <w:rPr>
                <w:rFonts w:ascii="Times New Roman" w:hAnsi="Times New Roman"/>
                <w:sz w:val="24"/>
                <w:szCs w:val="24"/>
                <w:lang w:val="en-US"/>
              </w:rPr>
              <w:t>4.</w:t>
            </w:r>
          </w:p>
          <w:p w:rsidR="00266133" w:rsidRPr="0084497D" w:rsidRDefault="00266133" w:rsidP="005A74C1">
            <w:pPr>
              <w:spacing w:after="0" w:line="240" w:lineRule="auto"/>
              <w:jc w:val="center"/>
              <w:rPr>
                <w:rFonts w:ascii="Times New Roman" w:hAnsi="Times New Roman"/>
                <w:sz w:val="24"/>
                <w:szCs w:val="24"/>
                <w:lang w:val="en-US"/>
              </w:rPr>
            </w:pPr>
          </w:p>
        </w:tc>
        <w:tc>
          <w:tcPr>
            <w:tcW w:w="1985" w:type="dxa"/>
            <w:shd w:val="clear" w:color="auto" w:fill="auto"/>
          </w:tcPr>
          <w:p w:rsidR="00266133" w:rsidRPr="0084497D" w:rsidRDefault="00266133" w:rsidP="005A74C1">
            <w:pPr>
              <w:pStyle w:val="ListParagraph"/>
              <w:spacing w:after="0" w:line="240" w:lineRule="auto"/>
              <w:ind w:left="0"/>
              <w:rPr>
                <w:rFonts w:ascii="Times New Roman" w:hAnsi="Times New Roman"/>
                <w:sz w:val="24"/>
                <w:szCs w:val="24"/>
                <w:lang w:val="en-US"/>
              </w:rPr>
            </w:pPr>
            <w:r w:rsidRPr="0084497D">
              <w:rPr>
                <w:rFonts w:ascii="Times New Roman" w:hAnsi="Times New Roman"/>
                <w:sz w:val="24"/>
                <w:szCs w:val="24"/>
                <w:lang w:val="en-US"/>
              </w:rPr>
              <w:t>Defisit perawatan diri berpakaianberhubungan dengan ketidakmampuan mobilitas secara mandiri</w:t>
            </w:r>
          </w:p>
          <w:p w:rsidR="00266133" w:rsidRPr="0084497D" w:rsidRDefault="00266133" w:rsidP="005A74C1">
            <w:pPr>
              <w:pStyle w:val="ListParagraph"/>
              <w:spacing w:after="0" w:line="240" w:lineRule="auto"/>
              <w:ind w:left="0"/>
              <w:rPr>
                <w:rFonts w:ascii="Times New Roman" w:hAnsi="Times New Roman"/>
                <w:sz w:val="24"/>
                <w:szCs w:val="24"/>
                <w:lang w:val="en-US"/>
              </w:rPr>
            </w:pPr>
          </w:p>
        </w:tc>
        <w:tc>
          <w:tcPr>
            <w:tcW w:w="2693" w:type="dxa"/>
            <w:shd w:val="clear" w:color="auto" w:fill="auto"/>
          </w:tcPr>
          <w:p w:rsidR="00266133" w:rsidRPr="0084497D" w:rsidRDefault="00266133" w:rsidP="00266133">
            <w:pPr>
              <w:numPr>
                <w:ilvl w:val="0"/>
                <w:numId w:val="38"/>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Klien menerima perawatan dari pemberi asuhan</w:t>
            </w:r>
          </w:p>
          <w:p w:rsidR="00266133" w:rsidRPr="0084497D" w:rsidRDefault="00266133" w:rsidP="00266133">
            <w:pPr>
              <w:numPr>
                <w:ilvl w:val="0"/>
                <w:numId w:val="38"/>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Mengungkapkan kepuasan dalam berpakaian dan menata rambut</w:t>
            </w:r>
          </w:p>
          <w:p w:rsidR="00266133" w:rsidRPr="0084497D" w:rsidRDefault="00266133" w:rsidP="00266133">
            <w:pPr>
              <w:numPr>
                <w:ilvl w:val="0"/>
                <w:numId w:val="38"/>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Berpakaian dan menyisir rambut secara mandiri</w:t>
            </w:r>
          </w:p>
          <w:p w:rsidR="00266133" w:rsidRPr="0084497D" w:rsidRDefault="00266133" w:rsidP="00266133">
            <w:pPr>
              <w:numPr>
                <w:ilvl w:val="0"/>
                <w:numId w:val="38"/>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Memilih pakaian dan mengambilnya dari lemari atau laci baju</w:t>
            </w:r>
          </w:p>
          <w:p w:rsidR="00266133" w:rsidRPr="0084497D" w:rsidRDefault="00266133" w:rsidP="00266133">
            <w:pPr>
              <w:numPr>
                <w:ilvl w:val="0"/>
                <w:numId w:val="38"/>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Meritsleting dan mengancing pakaian</w:t>
            </w:r>
          </w:p>
          <w:p w:rsidR="00266133" w:rsidRPr="0084497D" w:rsidRDefault="00266133" w:rsidP="00266133">
            <w:pPr>
              <w:numPr>
                <w:ilvl w:val="0"/>
                <w:numId w:val="38"/>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Mengenakan pakaian secara rapi</w:t>
            </w:r>
          </w:p>
          <w:p w:rsidR="00266133" w:rsidRPr="0084497D" w:rsidRDefault="00266133" w:rsidP="00266133">
            <w:pPr>
              <w:numPr>
                <w:ilvl w:val="0"/>
                <w:numId w:val="38"/>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Mampu melepas pakaian</w:t>
            </w:r>
          </w:p>
          <w:p w:rsidR="00266133" w:rsidRPr="0084497D" w:rsidRDefault="00266133" w:rsidP="00266133">
            <w:pPr>
              <w:numPr>
                <w:ilvl w:val="0"/>
                <w:numId w:val="38"/>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Menunjukkan rambut yang rapi dan bersih</w:t>
            </w:r>
          </w:p>
          <w:p w:rsidR="00266133" w:rsidRPr="0084497D" w:rsidRDefault="00266133" w:rsidP="00266133">
            <w:pPr>
              <w:numPr>
                <w:ilvl w:val="0"/>
                <w:numId w:val="38"/>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Menggunakan tata rias</w:t>
            </w:r>
          </w:p>
        </w:tc>
        <w:tc>
          <w:tcPr>
            <w:tcW w:w="3402" w:type="dxa"/>
            <w:shd w:val="clear" w:color="auto" w:fill="auto"/>
          </w:tcPr>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kemampuan untuk menggunakan alat bantu</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Pantau tingkat kekuatan dan toleransi terhadap aktivitas</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Pantau peningkatan dan penurunan kemampuan untuk berpakaian dan melakukan perawatan rambut</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Pantau defisit fisik yang dapat mempersulit klien dalam berpakaian dan menyisir rambut</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 xml:space="preserve">Libatkan keluarga dalam pemberian asuhan </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Ajarkan klien dan keluarga penggunaan alat bantu dan aktivitas yang adaptif</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Fasilitasi bantuan pemangkas rambut atau penata kecantikan jika diperlukan</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Dukung kemandirian klien dalam berpakaian dan menata rambut</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Dukung klien untuk mengatur langkahnya sendiri saat berpakaian</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Bantu klien untuk memilih pakaian yang mudah dipakai dan dilepas</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Berikan keamanan dengan mempertahankan lingkungan yang teratur dan pencahayaan yang baik</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Anjurkan klien dan keluarga untuk menyiapkan pakaian di tempat yang mudah dijangkau</w:t>
            </w:r>
          </w:p>
          <w:p w:rsidR="00266133" w:rsidRPr="0084497D" w:rsidRDefault="00266133" w:rsidP="00266133">
            <w:pPr>
              <w:numPr>
                <w:ilvl w:val="0"/>
                <w:numId w:val="39"/>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Pertahankan privasi saat klien berpakaian</w:t>
            </w:r>
          </w:p>
        </w:tc>
      </w:tr>
    </w:tbl>
    <w:p w:rsidR="00266133" w:rsidRPr="0084497D" w:rsidRDefault="00266133" w:rsidP="00266133">
      <w:pPr>
        <w:spacing w:after="0" w:line="480" w:lineRule="auto"/>
        <w:rPr>
          <w:rFonts w:ascii="Times New Roman" w:hAnsi="Times New Roman"/>
          <w:sz w:val="24"/>
          <w:szCs w:val="24"/>
          <w:lang w:val="en-US"/>
        </w:rPr>
      </w:pPr>
    </w:p>
    <w:p w:rsidR="00266133" w:rsidRPr="0084497D" w:rsidRDefault="00266133" w:rsidP="00266133">
      <w:pPr>
        <w:rPr>
          <w:rFonts w:ascii="Times New Roman" w:hAnsi="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693"/>
        <w:gridCol w:w="3402"/>
      </w:tblGrid>
      <w:tr w:rsidR="00266133" w:rsidRPr="0084497D" w:rsidTr="005A74C1">
        <w:tc>
          <w:tcPr>
            <w:tcW w:w="709"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NO</w:t>
            </w:r>
          </w:p>
        </w:tc>
        <w:tc>
          <w:tcPr>
            <w:tcW w:w="1985"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Diagnosa Keperawatan</w:t>
            </w:r>
          </w:p>
        </w:tc>
        <w:tc>
          <w:tcPr>
            <w:tcW w:w="6095" w:type="dxa"/>
            <w:gridSpan w:val="2"/>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INTERVENSI</w:t>
            </w:r>
          </w:p>
        </w:tc>
      </w:tr>
      <w:tr w:rsidR="00266133" w:rsidRPr="0084497D" w:rsidTr="005A74C1">
        <w:trPr>
          <w:trHeight w:val="573"/>
        </w:trPr>
        <w:tc>
          <w:tcPr>
            <w:tcW w:w="709"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1985"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2693"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rPr>
              <w:t>Tujuan</w:t>
            </w:r>
            <w:r w:rsidRPr="0084497D">
              <w:rPr>
                <w:rFonts w:ascii="Times New Roman" w:hAnsi="Times New Roman"/>
                <w:b/>
                <w:sz w:val="24"/>
                <w:szCs w:val="24"/>
                <w:lang w:val="en-US"/>
              </w:rPr>
              <w:t>/NOC</w:t>
            </w:r>
          </w:p>
        </w:tc>
        <w:tc>
          <w:tcPr>
            <w:tcW w:w="3402"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lang w:val="en-US"/>
              </w:rPr>
              <w:t>Intervensi/NIC</w:t>
            </w:r>
          </w:p>
        </w:tc>
      </w:tr>
      <w:tr w:rsidR="00266133" w:rsidRPr="0084497D" w:rsidTr="005A74C1">
        <w:trPr>
          <w:trHeight w:val="11506"/>
        </w:trPr>
        <w:tc>
          <w:tcPr>
            <w:tcW w:w="709" w:type="dxa"/>
            <w:shd w:val="clear" w:color="auto" w:fill="auto"/>
          </w:tcPr>
          <w:p w:rsidR="00266133" w:rsidRPr="0084497D" w:rsidRDefault="00266133" w:rsidP="005A74C1">
            <w:pPr>
              <w:spacing w:after="0" w:line="240" w:lineRule="auto"/>
              <w:jc w:val="center"/>
              <w:rPr>
                <w:rFonts w:ascii="Times New Roman" w:hAnsi="Times New Roman"/>
                <w:sz w:val="24"/>
                <w:szCs w:val="24"/>
                <w:lang w:val="en-US"/>
              </w:rPr>
            </w:pPr>
            <w:r w:rsidRPr="0084497D">
              <w:rPr>
                <w:rFonts w:ascii="Times New Roman" w:hAnsi="Times New Roman"/>
                <w:sz w:val="24"/>
                <w:szCs w:val="24"/>
                <w:lang w:val="en-US"/>
              </w:rPr>
              <w:t>5.</w:t>
            </w:r>
          </w:p>
        </w:tc>
        <w:tc>
          <w:tcPr>
            <w:tcW w:w="1985" w:type="dxa"/>
            <w:shd w:val="clear" w:color="auto" w:fill="auto"/>
          </w:tcPr>
          <w:p w:rsidR="00266133" w:rsidRPr="0084497D" w:rsidRDefault="00266133" w:rsidP="005A74C1">
            <w:pPr>
              <w:pStyle w:val="ListParagraph"/>
              <w:spacing w:after="0" w:line="240" w:lineRule="auto"/>
              <w:ind w:left="0"/>
              <w:rPr>
                <w:rFonts w:ascii="Times New Roman" w:hAnsi="Times New Roman"/>
                <w:sz w:val="24"/>
                <w:szCs w:val="24"/>
                <w:lang w:val="en-US"/>
              </w:rPr>
            </w:pPr>
            <w:r w:rsidRPr="0084497D">
              <w:rPr>
                <w:rFonts w:ascii="Times New Roman" w:hAnsi="Times New Roman"/>
                <w:sz w:val="24"/>
                <w:szCs w:val="24"/>
                <w:lang w:val="en-US"/>
              </w:rPr>
              <w:t xml:space="preserve">Defisit perawatan diri </w:t>
            </w:r>
            <w:r w:rsidRPr="0084497D">
              <w:rPr>
                <w:rFonts w:ascii="Times New Roman" w:hAnsi="Times New Roman"/>
                <w:sz w:val="24"/>
                <w:szCs w:val="24"/>
              </w:rPr>
              <w:t xml:space="preserve">eliminasi </w:t>
            </w:r>
            <w:r w:rsidRPr="0084497D">
              <w:rPr>
                <w:rFonts w:ascii="Times New Roman" w:hAnsi="Times New Roman"/>
                <w:sz w:val="24"/>
                <w:szCs w:val="24"/>
                <w:lang w:val="en-US"/>
              </w:rPr>
              <w:t>berhubungan dengan ketidakmampuan mobilitas secara mandiri</w:t>
            </w:r>
          </w:p>
          <w:p w:rsidR="00266133" w:rsidRPr="0084497D" w:rsidRDefault="00266133" w:rsidP="005A74C1">
            <w:pPr>
              <w:pStyle w:val="ListParagraph"/>
              <w:spacing w:after="0" w:line="240" w:lineRule="auto"/>
              <w:ind w:left="0"/>
              <w:rPr>
                <w:rFonts w:ascii="Times New Roman" w:hAnsi="Times New Roman"/>
                <w:sz w:val="24"/>
                <w:szCs w:val="24"/>
                <w:lang w:val="en-US"/>
              </w:rPr>
            </w:pPr>
          </w:p>
        </w:tc>
        <w:tc>
          <w:tcPr>
            <w:tcW w:w="2693" w:type="dxa"/>
            <w:shd w:val="clear" w:color="auto" w:fill="auto"/>
          </w:tcPr>
          <w:p w:rsidR="00266133" w:rsidRPr="0084497D" w:rsidRDefault="00266133" w:rsidP="00266133">
            <w:pPr>
              <w:numPr>
                <w:ilvl w:val="0"/>
                <w:numId w:val="40"/>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Klien menerima perawatan dari pemberi asuhan</w:t>
            </w:r>
          </w:p>
          <w:p w:rsidR="00266133" w:rsidRPr="0084497D" w:rsidRDefault="00266133" w:rsidP="00266133">
            <w:pPr>
              <w:numPr>
                <w:ilvl w:val="0"/>
                <w:numId w:val="40"/>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Mengenali atau mengetahui kebutuha bantuan untuk eliminasi</w:t>
            </w:r>
          </w:p>
          <w:p w:rsidR="00266133" w:rsidRPr="0084497D" w:rsidRDefault="00266133" w:rsidP="00266133">
            <w:pPr>
              <w:numPr>
                <w:ilvl w:val="0"/>
                <w:numId w:val="40"/>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Mengenali ndan berespon terhadap urgensi untuk berkemih dan defekasi</w:t>
            </w:r>
          </w:p>
          <w:p w:rsidR="00266133" w:rsidRPr="0084497D" w:rsidRDefault="00266133" w:rsidP="00266133">
            <w:pPr>
              <w:numPr>
                <w:ilvl w:val="0"/>
                <w:numId w:val="40"/>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Mampu duduk dan turun dari kloset</w:t>
            </w:r>
          </w:p>
          <w:p w:rsidR="00266133" w:rsidRPr="0084497D" w:rsidRDefault="00266133" w:rsidP="00266133">
            <w:pPr>
              <w:numPr>
                <w:ilvl w:val="0"/>
                <w:numId w:val="40"/>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Mampu membersihkan diri setelah eliminasi</w:t>
            </w:r>
          </w:p>
        </w:tc>
        <w:tc>
          <w:tcPr>
            <w:tcW w:w="3402" w:type="dxa"/>
            <w:shd w:val="clear" w:color="auto" w:fill="auto"/>
          </w:tcPr>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kemampuan ambulasi secara mandiri dan aman</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kemampuan untuk memanipulasi pakaian</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kemampuan untuk menggunakan alat bantu</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Pantau tingkat kekuatan dan toleransi aktivitas</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peningkatan dan penurunan untuk ke toilet sendiri</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defisit fisik yang mempersulit untuk eliminasi secara mandiri</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Libatkan keluarga dalam pemberian asuhan</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Ajarkan klien dan keluarga tekhnik ambulasi dan berpindah tempat</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Ajarkan klien dan keluarga dalam rutinitas eliminasi</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Bantu klien untuk eliminasi atau lakukan perawatan dasar jika diperlukan</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Hindari penggunaan kateter menetap jika dimungkinkan</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Batu klien saat menggunakan kloset</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Siram kloset dan bersihkan peralatan eliminasi</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Ajarkan klien dan keluarga penggunaan pispot jika dimungkinkan</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Fasilitasi hygiene eliminasi setalah eliminasi</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Bantu klien untuk mengganti pakaian setelah eliminasi</w:t>
            </w:r>
          </w:p>
          <w:p w:rsidR="00266133" w:rsidRPr="0084497D" w:rsidRDefault="00266133" w:rsidP="00266133">
            <w:pPr>
              <w:numPr>
                <w:ilvl w:val="0"/>
                <w:numId w:val="4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Jaga privasi klien saat eliminasi</w:t>
            </w:r>
          </w:p>
        </w:tc>
      </w:tr>
    </w:tbl>
    <w:p w:rsidR="00266133" w:rsidRPr="0084497D" w:rsidRDefault="00266133" w:rsidP="00266133">
      <w:pPr>
        <w:spacing w:after="0" w:line="480" w:lineRule="auto"/>
        <w:rPr>
          <w:rFonts w:ascii="Times New Roman" w:hAnsi="Times New Roman"/>
          <w:sz w:val="24"/>
          <w:szCs w:val="24"/>
          <w:lang w:val="en-US"/>
        </w:rPr>
      </w:pPr>
    </w:p>
    <w:p w:rsidR="00266133" w:rsidRPr="0084497D" w:rsidRDefault="00266133" w:rsidP="00266133">
      <w:pPr>
        <w:spacing w:after="0" w:line="480" w:lineRule="auto"/>
        <w:rPr>
          <w:rFonts w:ascii="Times New Roman" w:hAnsi="Times New Roman"/>
          <w:sz w:val="24"/>
          <w:szCs w:val="24"/>
          <w:lang w:val="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693"/>
        <w:gridCol w:w="3402"/>
      </w:tblGrid>
      <w:tr w:rsidR="00266133" w:rsidRPr="0084497D" w:rsidTr="005A74C1">
        <w:tc>
          <w:tcPr>
            <w:tcW w:w="709"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NO</w:t>
            </w:r>
          </w:p>
        </w:tc>
        <w:tc>
          <w:tcPr>
            <w:tcW w:w="1985"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Diagnosa Keperawatan</w:t>
            </w:r>
          </w:p>
        </w:tc>
        <w:tc>
          <w:tcPr>
            <w:tcW w:w="6095" w:type="dxa"/>
            <w:gridSpan w:val="2"/>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INTERVENSI</w:t>
            </w:r>
          </w:p>
        </w:tc>
      </w:tr>
      <w:tr w:rsidR="00266133" w:rsidRPr="0084497D" w:rsidTr="005A74C1">
        <w:trPr>
          <w:trHeight w:val="573"/>
        </w:trPr>
        <w:tc>
          <w:tcPr>
            <w:tcW w:w="709"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1985"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2693"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rPr>
              <w:t>Tujuan</w:t>
            </w:r>
            <w:r w:rsidRPr="0084497D">
              <w:rPr>
                <w:rFonts w:ascii="Times New Roman" w:hAnsi="Times New Roman"/>
                <w:b/>
                <w:sz w:val="24"/>
                <w:szCs w:val="24"/>
                <w:lang w:val="en-US"/>
              </w:rPr>
              <w:t>/NOC</w:t>
            </w:r>
          </w:p>
        </w:tc>
        <w:tc>
          <w:tcPr>
            <w:tcW w:w="3402"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lang w:val="en-US"/>
              </w:rPr>
              <w:t>Intervensi/NIC</w:t>
            </w:r>
          </w:p>
        </w:tc>
      </w:tr>
      <w:tr w:rsidR="00266133" w:rsidRPr="0084497D" w:rsidTr="005A74C1">
        <w:trPr>
          <w:trHeight w:val="11506"/>
        </w:trPr>
        <w:tc>
          <w:tcPr>
            <w:tcW w:w="709" w:type="dxa"/>
            <w:shd w:val="clear" w:color="auto" w:fill="auto"/>
          </w:tcPr>
          <w:p w:rsidR="00266133" w:rsidRPr="0084497D" w:rsidRDefault="00266133" w:rsidP="005A74C1">
            <w:pPr>
              <w:spacing w:after="0" w:line="240" w:lineRule="auto"/>
              <w:jc w:val="center"/>
              <w:rPr>
                <w:rFonts w:ascii="Times New Roman" w:hAnsi="Times New Roman"/>
                <w:sz w:val="24"/>
                <w:szCs w:val="24"/>
                <w:lang w:val="en-US"/>
              </w:rPr>
            </w:pPr>
            <w:r w:rsidRPr="0084497D">
              <w:rPr>
                <w:rFonts w:ascii="Times New Roman" w:hAnsi="Times New Roman"/>
                <w:sz w:val="24"/>
                <w:szCs w:val="24"/>
                <w:lang w:val="en-US"/>
              </w:rPr>
              <w:t>6.</w:t>
            </w:r>
          </w:p>
        </w:tc>
        <w:tc>
          <w:tcPr>
            <w:tcW w:w="1985" w:type="dxa"/>
            <w:shd w:val="clear" w:color="auto" w:fill="auto"/>
          </w:tcPr>
          <w:p w:rsidR="00266133" w:rsidRPr="0084497D" w:rsidRDefault="00266133" w:rsidP="005A74C1">
            <w:pPr>
              <w:pStyle w:val="ListParagraph"/>
              <w:spacing w:after="0" w:line="240" w:lineRule="auto"/>
              <w:ind w:left="0"/>
              <w:rPr>
                <w:rFonts w:ascii="Times New Roman" w:hAnsi="Times New Roman"/>
                <w:sz w:val="24"/>
                <w:szCs w:val="24"/>
                <w:lang w:val="en-US"/>
              </w:rPr>
            </w:pPr>
            <w:r w:rsidRPr="0084497D">
              <w:rPr>
                <w:rFonts w:ascii="Times New Roman" w:hAnsi="Times New Roman"/>
                <w:sz w:val="24"/>
                <w:szCs w:val="24"/>
                <w:lang w:val="en-US"/>
              </w:rPr>
              <w:t>Hambatan komunikasi verbal berhubungan dengan penurunan fungsi otot facial/oral</w:t>
            </w:r>
          </w:p>
          <w:p w:rsidR="00266133" w:rsidRPr="0084497D" w:rsidRDefault="00266133" w:rsidP="005A74C1">
            <w:pPr>
              <w:pStyle w:val="ListParagraph"/>
              <w:spacing w:after="0" w:line="240" w:lineRule="auto"/>
              <w:ind w:left="0"/>
              <w:rPr>
                <w:rFonts w:ascii="Times New Roman" w:hAnsi="Times New Roman"/>
                <w:sz w:val="24"/>
                <w:szCs w:val="24"/>
                <w:lang w:val="en-US"/>
              </w:rPr>
            </w:pPr>
          </w:p>
        </w:tc>
        <w:tc>
          <w:tcPr>
            <w:tcW w:w="2693" w:type="dxa"/>
            <w:shd w:val="clear" w:color="auto" w:fill="auto"/>
          </w:tcPr>
          <w:p w:rsidR="00266133" w:rsidRPr="0084497D" w:rsidRDefault="00266133" w:rsidP="00266133">
            <w:pPr>
              <w:numPr>
                <w:ilvl w:val="0"/>
                <w:numId w:val="30"/>
              </w:numPr>
              <w:spacing w:after="0" w:line="240" w:lineRule="auto"/>
              <w:ind w:left="317"/>
              <w:rPr>
                <w:rFonts w:ascii="Times New Roman" w:hAnsi="Times New Roman"/>
                <w:sz w:val="24"/>
                <w:szCs w:val="24"/>
              </w:rPr>
            </w:pPr>
            <w:r w:rsidRPr="0084497D">
              <w:rPr>
                <w:rFonts w:ascii="Times New Roman" w:hAnsi="Times New Roman"/>
                <w:sz w:val="24"/>
                <w:szCs w:val="24"/>
                <w:lang w:val="en-US"/>
              </w:rPr>
              <w:t>Menggunakan komunikasi dengan bahasa tertulis, lisan, non verbal</w:t>
            </w:r>
          </w:p>
          <w:p w:rsidR="00266133" w:rsidRPr="0084497D" w:rsidRDefault="00266133" w:rsidP="00266133">
            <w:pPr>
              <w:numPr>
                <w:ilvl w:val="0"/>
                <w:numId w:val="30"/>
              </w:numPr>
              <w:spacing w:after="0" w:line="240" w:lineRule="auto"/>
              <w:ind w:left="317"/>
              <w:rPr>
                <w:rFonts w:ascii="Times New Roman" w:hAnsi="Times New Roman"/>
                <w:sz w:val="24"/>
                <w:szCs w:val="24"/>
              </w:rPr>
            </w:pPr>
            <w:r w:rsidRPr="0084497D">
              <w:rPr>
                <w:rFonts w:ascii="Times New Roman" w:hAnsi="Times New Roman"/>
                <w:sz w:val="24"/>
                <w:szCs w:val="24"/>
                <w:lang w:val="en-US"/>
              </w:rPr>
              <w:t>Menggunakan bahasa isyarat, gambar dan foto</w:t>
            </w:r>
          </w:p>
          <w:p w:rsidR="00266133" w:rsidRPr="0084497D" w:rsidRDefault="00266133" w:rsidP="00266133">
            <w:pPr>
              <w:numPr>
                <w:ilvl w:val="0"/>
                <w:numId w:val="30"/>
              </w:numPr>
              <w:spacing w:after="0" w:line="240" w:lineRule="auto"/>
              <w:ind w:left="317"/>
              <w:rPr>
                <w:rFonts w:ascii="Times New Roman" w:hAnsi="Times New Roman"/>
                <w:sz w:val="24"/>
                <w:szCs w:val="24"/>
              </w:rPr>
            </w:pPr>
            <w:r w:rsidRPr="0084497D">
              <w:rPr>
                <w:rFonts w:ascii="Times New Roman" w:hAnsi="Times New Roman"/>
                <w:sz w:val="24"/>
                <w:szCs w:val="24"/>
                <w:lang w:val="en-US"/>
              </w:rPr>
              <w:t>Bertukar pesan secara akurat dengan orang lain</w:t>
            </w:r>
          </w:p>
          <w:p w:rsidR="00266133" w:rsidRPr="0084497D" w:rsidRDefault="00266133" w:rsidP="00266133">
            <w:pPr>
              <w:numPr>
                <w:ilvl w:val="0"/>
                <w:numId w:val="30"/>
              </w:numPr>
              <w:spacing w:after="0" w:line="240" w:lineRule="auto"/>
              <w:ind w:left="317"/>
              <w:rPr>
                <w:rFonts w:ascii="Times New Roman" w:hAnsi="Times New Roman"/>
                <w:sz w:val="24"/>
                <w:szCs w:val="24"/>
              </w:rPr>
            </w:pPr>
            <w:r w:rsidRPr="0084497D">
              <w:rPr>
                <w:rFonts w:ascii="Times New Roman" w:hAnsi="Times New Roman"/>
                <w:sz w:val="24"/>
                <w:szCs w:val="24"/>
                <w:lang w:val="en-US"/>
              </w:rPr>
              <w:t xml:space="preserve">Klien mampu mengkomunikasikan kebutuhan kepada keluarga </w:t>
            </w:r>
          </w:p>
          <w:p w:rsidR="00266133" w:rsidRPr="0084497D" w:rsidRDefault="00266133" w:rsidP="00266133">
            <w:pPr>
              <w:numPr>
                <w:ilvl w:val="0"/>
                <w:numId w:val="30"/>
              </w:numPr>
              <w:spacing w:after="0" w:line="240" w:lineRule="auto"/>
              <w:ind w:left="317"/>
              <w:rPr>
                <w:rFonts w:ascii="Times New Roman" w:hAnsi="Times New Roman"/>
                <w:sz w:val="24"/>
                <w:szCs w:val="24"/>
              </w:rPr>
            </w:pPr>
            <w:r w:rsidRPr="0084497D">
              <w:rPr>
                <w:rFonts w:ascii="Times New Roman" w:hAnsi="Times New Roman"/>
                <w:sz w:val="24"/>
                <w:szCs w:val="24"/>
                <w:lang w:val="en-US"/>
              </w:rPr>
              <w:t xml:space="preserve">Klien mampu mengkomunikasikan kepuasan dengan cara komunikasi </w:t>
            </w:r>
            <w:r>
              <w:rPr>
                <w:rFonts w:ascii="Times New Roman" w:hAnsi="Times New Roman"/>
                <w:sz w:val="24"/>
                <w:szCs w:val="24"/>
                <w:lang w:val="en-US"/>
              </w:rPr>
              <w:t>alternative</w:t>
            </w:r>
          </w:p>
        </w:tc>
        <w:tc>
          <w:tcPr>
            <w:tcW w:w="3402" w:type="dxa"/>
            <w:shd w:val="clear" w:color="auto" w:fill="auto"/>
          </w:tcPr>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Bantu klien menerima dan mempelajari metode alternatif untuk hidup dengan gangguan bicara</w:t>
            </w:r>
          </w:p>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dan dokumentasikan bahasa utama, kemampuan berbicara, mendengar, menulis, membaca, dan memahami</w:t>
            </w:r>
          </w:p>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kemampuan untuk melakukan komunikasi dengan keluarga</w:t>
            </w:r>
          </w:p>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Beri edukasi kepada klien mengapa ia tidak dapat berbicara atau memahami dengan baik</w:t>
            </w:r>
          </w:p>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Konsultasikan dengan dokter tentang kebutuhan terapi wicara</w:t>
            </w:r>
          </w:p>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Anjurkan keluarga untuk memberi stimulasi komunikasi</w:t>
            </w:r>
          </w:p>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Dorong klien untuk berkomunikasi secara perlahan</w:t>
            </w:r>
          </w:p>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Berikan dukungan positif dengan sering atas upaya klien untuk berkomunikasi</w:t>
            </w:r>
          </w:p>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 xml:space="preserve">Gunakan kartu baca, kertas, pensil, bahasa tubuh, gambar, </w:t>
            </w:r>
            <w:r w:rsidRPr="0084497D">
              <w:rPr>
                <w:rFonts w:ascii="Times New Roman" w:hAnsi="Times New Roman"/>
                <w:i/>
                <w:sz w:val="24"/>
                <w:szCs w:val="24"/>
                <w:lang w:val="en-US"/>
              </w:rPr>
              <w:t>handphone</w:t>
            </w:r>
            <w:r w:rsidRPr="0084497D">
              <w:rPr>
                <w:rFonts w:ascii="Times New Roman" w:hAnsi="Times New Roman"/>
                <w:sz w:val="24"/>
                <w:szCs w:val="24"/>
                <w:lang w:val="en-US"/>
              </w:rPr>
              <w:t xml:space="preserve"> untuk memfasilitasi komunikasi yang optimal</w:t>
            </w:r>
          </w:p>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Libatkan klien dan keluarga dalam mengembangkan rencana komunikasi</w:t>
            </w:r>
          </w:p>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Dorong keluarga untuk melibatkan klien dalam aktivitas keluarga seoptimal mungkin</w:t>
            </w:r>
          </w:p>
          <w:p w:rsidR="00266133" w:rsidRPr="0084497D" w:rsidRDefault="00266133" w:rsidP="00266133">
            <w:pPr>
              <w:numPr>
                <w:ilvl w:val="0"/>
                <w:numId w:val="31"/>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Dengarkan pembicaraan klien dengan sepenuh hati</w:t>
            </w:r>
          </w:p>
        </w:tc>
      </w:tr>
    </w:tbl>
    <w:p w:rsidR="00266133" w:rsidRPr="0084497D" w:rsidRDefault="00266133" w:rsidP="00266133">
      <w:pPr>
        <w:spacing w:after="0" w:line="480" w:lineRule="auto"/>
        <w:rPr>
          <w:rFonts w:ascii="Times New Roman" w:hAnsi="Times New Roman"/>
          <w:sz w:val="24"/>
          <w:szCs w:val="24"/>
          <w:lang w:val="en-US"/>
        </w:rPr>
      </w:pPr>
    </w:p>
    <w:p w:rsidR="00266133" w:rsidRPr="0084497D" w:rsidRDefault="00266133" w:rsidP="00266133">
      <w:pPr>
        <w:rPr>
          <w:rFonts w:ascii="Times New Roman" w:hAnsi="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693"/>
        <w:gridCol w:w="3402"/>
      </w:tblGrid>
      <w:tr w:rsidR="00266133" w:rsidRPr="0084497D" w:rsidTr="005A74C1">
        <w:tc>
          <w:tcPr>
            <w:tcW w:w="709"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NO</w:t>
            </w:r>
          </w:p>
        </w:tc>
        <w:tc>
          <w:tcPr>
            <w:tcW w:w="1985"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Diagnosa Keperawatan</w:t>
            </w:r>
          </w:p>
        </w:tc>
        <w:tc>
          <w:tcPr>
            <w:tcW w:w="6095" w:type="dxa"/>
            <w:gridSpan w:val="2"/>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INTERVENSI</w:t>
            </w:r>
          </w:p>
        </w:tc>
      </w:tr>
      <w:tr w:rsidR="00266133" w:rsidRPr="0084497D" w:rsidTr="005A74C1">
        <w:trPr>
          <w:trHeight w:val="573"/>
        </w:trPr>
        <w:tc>
          <w:tcPr>
            <w:tcW w:w="709"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1985"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2693"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rPr>
              <w:t>Tujuan</w:t>
            </w:r>
            <w:r w:rsidRPr="0084497D">
              <w:rPr>
                <w:rFonts w:ascii="Times New Roman" w:hAnsi="Times New Roman"/>
                <w:b/>
                <w:sz w:val="24"/>
                <w:szCs w:val="24"/>
                <w:lang w:val="en-US"/>
              </w:rPr>
              <w:t>/NOC</w:t>
            </w:r>
          </w:p>
        </w:tc>
        <w:tc>
          <w:tcPr>
            <w:tcW w:w="3402"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lang w:val="en-US"/>
              </w:rPr>
              <w:t>Intervensi/NIC</w:t>
            </w:r>
          </w:p>
        </w:tc>
      </w:tr>
      <w:tr w:rsidR="00266133" w:rsidRPr="0084497D" w:rsidTr="005A74C1">
        <w:trPr>
          <w:trHeight w:val="11506"/>
        </w:trPr>
        <w:tc>
          <w:tcPr>
            <w:tcW w:w="709" w:type="dxa"/>
            <w:shd w:val="clear" w:color="auto" w:fill="auto"/>
          </w:tcPr>
          <w:p w:rsidR="00266133" w:rsidRPr="0084497D" w:rsidRDefault="00266133" w:rsidP="005A74C1">
            <w:pPr>
              <w:spacing w:after="0" w:line="240" w:lineRule="auto"/>
              <w:jc w:val="center"/>
              <w:rPr>
                <w:rFonts w:ascii="Times New Roman" w:hAnsi="Times New Roman"/>
                <w:sz w:val="24"/>
                <w:szCs w:val="24"/>
                <w:lang w:val="en-US"/>
              </w:rPr>
            </w:pPr>
            <w:r w:rsidRPr="0084497D">
              <w:rPr>
                <w:rFonts w:ascii="Times New Roman" w:eastAsia="Malgun Gothic" w:hAnsi="Times New Roman"/>
                <w:sz w:val="24"/>
                <w:szCs w:val="24"/>
                <w:lang w:val="en-US" w:eastAsia="ko-KR"/>
              </w:rPr>
              <w:t>7</w:t>
            </w:r>
            <w:r w:rsidRPr="0084497D">
              <w:rPr>
                <w:rFonts w:ascii="Times New Roman" w:hAnsi="Times New Roman"/>
                <w:sz w:val="24"/>
                <w:szCs w:val="24"/>
                <w:lang w:val="en-US"/>
              </w:rPr>
              <w:t>.</w:t>
            </w:r>
          </w:p>
        </w:tc>
        <w:tc>
          <w:tcPr>
            <w:tcW w:w="1985" w:type="dxa"/>
            <w:shd w:val="clear" w:color="auto" w:fill="auto"/>
          </w:tcPr>
          <w:p w:rsidR="00266133" w:rsidRPr="0084497D" w:rsidRDefault="00266133" w:rsidP="005A74C1">
            <w:pPr>
              <w:pStyle w:val="ListParagraph"/>
              <w:spacing w:after="0" w:line="240" w:lineRule="auto"/>
              <w:ind w:left="0"/>
              <w:rPr>
                <w:rFonts w:ascii="Times New Roman" w:hAnsi="Times New Roman"/>
                <w:sz w:val="24"/>
                <w:szCs w:val="24"/>
                <w:lang w:val="en-US"/>
              </w:rPr>
            </w:pPr>
            <w:r w:rsidRPr="0084497D">
              <w:rPr>
                <w:rFonts w:ascii="Times New Roman" w:hAnsi="Times New Roman"/>
                <w:sz w:val="24"/>
                <w:szCs w:val="24"/>
                <w:lang w:val="en-US"/>
              </w:rPr>
              <w:t>Kerusakan integritas kulit berhubungan dengan tirah baring yang lama</w:t>
            </w:r>
          </w:p>
          <w:p w:rsidR="00266133" w:rsidRPr="0084497D" w:rsidRDefault="00266133" w:rsidP="005A74C1">
            <w:pPr>
              <w:pStyle w:val="ListParagraph"/>
              <w:spacing w:after="0" w:line="240" w:lineRule="auto"/>
              <w:ind w:left="0"/>
              <w:rPr>
                <w:rFonts w:ascii="Times New Roman" w:hAnsi="Times New Roman"/>
                <w:sz w:val="24"/>
                <w:szCs w:val="24"/>
                <w:lang w:val="en-US"/>
              </w:rPr>
            </w:pPr>
          </w:p>
        </w:tc>
        <w:tc>
          <w:tcPr>
            <w:tcW w:w="2693" w:type="dxa"/>
            <w:shd w:val="clear" w:color="auto" w:fill="auto"/>
          </w:tcPr>
          <w:p w:rsidR="00266133" w:rsidRPr="0084497D" w:rsidRDefault="00266133" w:rsidP="00266133">
            <w:pPr>
              <w:numPr>
                <w:ilvl w:val="0"/>
                <w:numId w:val="42"/>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Mendemonstrasikan aktivitas perawatan kulit rutin yang efektif</w:t>
            </w:r>
          </w:p>
          <w:p w:rsidR="00266133" w:rsidRPr="0084497D" w:rsidRDefault="00266133" w:rsidP="00266133">
            <w:pPr>
              <w:numPr>
                <w:ilvl w:val="0"/>
                <w:numId w:val="42"/>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Memiliki nadi kuat dan simetris</w:t>
            </w:r>
          </w:p>
          <w:p w:rsidR="00266133" w:rsidRPr="0084497D" w:rsidRDefault="00266133" w:rsidP="00266133">
            <w:pPr>
              <w:numPr>
                <w:ilvl w:val="0"/>
                <w:numId w:val="42"/>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Memiliki warna kulit yang normal</w:t>
            </w:r>
          </w:p>
          <w:p w:rsidR="00266133" w:rsidRPr="0084497D" w:rsidRDefault="00266133" w:rsidP="00266133">
            <w:pPr>
              <w:numPr>
                <w:ilvl w:val="0"/>
                <w:numId w:val="42"/>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Memiliki suhu tubuh yang normal</w:t>
            </w:r>
          </w:p>
          <w:p w:rsidR="00266133" w:rsidRPr="0084497D" w:rsidRDefault="00266133" w:rsidP="00266133">
            <w:pPr>
              <w:numPr>
                <w:ilvl w:val="0"/>
                <w:numId w:val="42"/>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Tidak mengalami nyeri di ekstremitas</w:t>
            </w:r>
          </w:p>
          <w:p w:rsidR="00266133" w:rsidRPr="0084497D" w:rsidRDefault="00266133" w:rsidP="00266133">
            <w:pPr>
              <w:numPr>
                <w:ilvl w:val="0"/>
                <w:numId w:val="42"/>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Mengonsumsi makanan secara adekuat untuk meningkatkan integritas kulit</w:t>
            </w:r>
          </w:p>
        </w:tc>
        <w:tc>
          <w:tcPr>
            <w:tcW w:w="3402" w:type="dxa"/>
            <w:shd w:val="clear" w:color="auto" w:fill="auto"/>
          </w:tcPr>
          <w:p w:rsidR="00266133" w:rsidRPr="0084497D" w:rsidRDefault="00266133" w:rsidP="00266133">
            <w:pPr>
              <w:numPr>
                <w:ilvl w:val="0"/>
                <w:numId w:val="4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tingkat keterbatasan kemampuan untuk berpindah atau bergerak dari tempat tidur</w:t>
            </w:r>
          </w:p>
          <w:p w:rsidR="00266133" w:rsidRPr="0084497D" w:rsidRDefault="00266133" w:rsidP="00266133">
            <w:pPr>
              <w:numPr>
                <w:ilvl w:val="0"/>
                <w:numId w:val="4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Gunakan kasur penurun tekanan (misalnya busa poliuretan)</w:t>
            </w:r>
          </w:p>
          <w:p w:rsidR="00266133" w:rsidRPr="0084497D" w:rsidRDefault="00266133" w:rsidP="00266133">
            <w:pPr>
              <w:numPr>
                <w:ilvl w:val="0"/>
                <w:numId w:val="4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Pertahankan tempat tidur bersih, kering, dan bebas kerutan</w:t>
            </w:r>
          </w:p>
          <w:p w:rsidR="00266133" w:rsidRPr="0084497D" w:rsidRDefault="00266133" w:rsidP="00266133">
            <w:pPr>
              <w:numPr>
                <w:ilvl w:val="0"/>
                <w:numId w:val="4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Ganti titik berat klien setiap 15 menit sekali</w:t>
            </w:r>
          </w:p>
          <w:p w:rsidR="00266133" w:rsidRPr="0084497D" w:rsidRDefault="00266133" w:rsidP="00266133">
            <w:pPr>
              <w:numPr>
                <w:ilvl w:val="0"/>
                <w:numId w:val="4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Tinggikan bagian kepala tempat tidur seminimal dan secepat mungkin</w:t>
            </w:r>
          </w:p>
          <w:p w:rsidR="00266133" w:rsidRPr="0084497D" w:rsidRDefault="00266133" w:rsidP="00266133">
            <w:pPr>
              <w:numPr>
                <w:ilvl w:val="0"/>
                <w:numId w:val="4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Gunakan tekhnik yang benar dalam mengubah posisi</w:t>
            </w:r>
          </w:p>
          <w:p w:rsidR="00266133" w:rsidRPr="0084497D" w:rsidRDefault="00266133" w:rsidP="00266133">
            <w:pPr>
              <w:numPr>
                <w:ilvl w:val="0"/>
                <w:numId w:val="4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Ubah posisi setiap 1 sampai 2 jam secara teratur</w:t>
            </w:r>
          </w:p>
          <w:p w:rsidR="00266133" w:rsidRPr="0084497D" w:rsidRDefault="00266133" w:rsidP="00266133">
            <w:pPr>
              <w:numPr>
                <w:ilvl w:val="0"/>
                <w:numId w:val="4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Libatkan keluarga dalam pemberian asuhan</w:t>
            </w:r>
          </w:p>
          <w:p w:rsidR="00266133" w:rsidRPr="0084497D" w:rsidRDefault="00266133" w:rsidP="00266133">
            <w:pPr>
              <w:numPr>
                <w:ilvl w:val="0"/>
                <w:numId w:val="43"/>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Ajarkan keluarga dalam mempertahankan integritas yang baik</w:t>
            </w:r>
          </w:p>
        </w:tc>
      </w:tr>
    </w:tbl>
    <w:p w:rsidR="00266133" w:rsidRPr="0084497D" w:rsidRDefault="00266133" w:rsidP="00266133">
      <w:pPr>
        <w:spacing w:after="0" w:line="480" w:lineRule="auto"/>
        <w:rPr>
          <w:rFonts w:ascii="Times New Roman" w:hAnsi="Times New Roman"/>
          <w:sz w:val="24"/>
          <w:szCs w:val="24"/>
          <w:lang w:val="en-US"/>
        </w:rPr>
      </w:pPr>
    </w:p>
    <w:p w:rsidR="00266133" w:rsidRPr="0084497D" w:rsidRDefault="00266133" w:rsidP="00266133">
      <w:pPr>
        <w:rPr>
          <w:rFonts w:ascii="Times New Roman" w:hAnsi="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693"/>
        <w:gridCol w:w="3402"/>
      </w:tblGrid>
      <w:tr w:rsidR="00266133" w:rsidRPr="0084497D" w:rsidTr="005A74C1">
        <w:tc>
          <w:tcPr>
            <w:tcW w:w="709"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NO</w:t>
            </w:r>
          </w:p>
        </w:tc>
        <w:tc>
          <w:tcPr>
            <w:tcW w:w="1985" w:type="dxa"/>
            <w:vMerge w:val="restart"/>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Diagnosa Keperawatan</w:t>
            </w:r>
          </w:p>
        </w:tc>
        <w:tc>
          <w:tcPr>
            <w:tcW w:w="6095" w:type="dxa"/>
            <w:gridSpan w:val="2"/>
            <w:shd w:val="clear" w:color="auto" w:fill="auto"/>
          </w:tcPr>
          <w:p w:rsidR="00266133" w:rsidRPr="0084497D" w:rsidRDefault="00266133" w:rsidP="005A74C1">
            <w:pPr>
              <w:spacing w:after="0" w:line="240" w:lineRule="auto"/>
              <w:jc w:val="center"/>
              <w:rPr>
                <w:rFonts w:ascii="Times New Roman" w:hAnsi="Times New Roman"/>
                <w:b/>
                <w:sz w:val="24"/>
                <w:szCs w:val="24"/>
              </w:rPr>
            </w:pPr>
            <w:r w:rsidRPr="0084497D">
              <w:rPr>
                <w:rFonts w:ascii="Times New Roman" w:hAnsi="Times New Roman"/>
                <w:b/>
                <w:sz w:val="24"/>
                <w:szCs w:val="24"/>
              </w:rPr>
              <w:t>INTERVENSI</w:t>
            </w:r>
          </w:p>
        </w:tc>
      </w:tr>
      <w:tr w:rsidR="00266133" w:rsidRPr="0084497D" w:rsidTr="005A74C1">
        <w:trPr>
          <w:trHeight w:val="573"/>
        </w:trPr>
        <w:tc>
          <w:tcPr>
            <w:tcW w:w="709"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1985" w:type="dxa"/>
            <w:vMerge/>
            <w:shd w:val="clear" w:color="auto" w:fill="auto"/>
          </w:tcPr>
          <w:p w:rsidR="00266133" w:rsidRPr="0084497D" w:rsidRDefault="00266133" w:rsidP="005A74C1">
            <w:pPr>
              <w:spacing w:after="0" w:line="240" w:lineRule="auto"/>
              <w:jc w:val="center"/>
              <w:rPr>
                <w:rFonts w:ascii="Times New Roman" w:hAnsi="Times New Roman"/>
                <w:b/>
                <w:sz w:val="24"/>
                <w:szCs w:val="24"/>
              </w:rPr>
            </w:pPr>
          </w:p>
        </w:tc>
        <w:tc>
          <w:tcPr>
            <w:tcW w:w="2693"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rPr>
              <w:t>Tujuan</w:t>
            </w:r>
            <w:r w:rsidRPr="0084497D">
              <w:rPr>
                <w:rFonts w:ascii="Times New Roman" w:hAnsi="Times New Roman"/>
                <w:b/>
                <w:sz w:val="24"/>
                <w:szCs w:val="24"/>
                <w:lang w:val="en-US"/>
              </w:rPr>
              <w:t>/NOC</w:t>
            </w:r>
          </w:p>
        </w:tc>
        <w:tc>
          <w:tcPr>
            <w:tcW w:w="3402" w:type="dxa"/>
            <w:shd w:val="clear" w:color="auto" w:fill="auto"/>
          </w:tcPr>
          <w:p w:rsidR="00266133" w:rsidRPr="0084497D" w:rsidRDefault="00266133" w:rsidP="005A74C1">
            <w:pPr>
              <w:spacing w:after="0" w:line="240" w:lineRule="auto"/>
              <w:jc w:val="center"/>
              <w:rPr>
                <w:rFonts w:ascii="Times New Roman" w:hAnsi="Times New Roman"/>
                <w:b/>
                <w:sz w:val="24"/>
                <w:szCs w:val="24"/>
                <w:lang w:val="en-US"/>
              </w:rPr>
            </w:pPr>
            <w:r w:rsidRPr="0084497D">
              <w:rPr>
                <w:rFonts w:ascii="Times New Roman" w:hAnsi="Times New Roman"/>
                <w:b/>
                <w:sz w:val="24"/>
                <w:szCs w:val="24"/>
                <w:lang w:val="en-US"/>
              </w:rPr>
              <w:t>Intervensi/NIC</w:t>
            </w:r>
          </w:p>
        </w:tc>
      </w:tr>
      <w:tr w:rsidR="00266133" w:rsidRPr="0084497D" w:rsidTr="005A74C1">
        <w:trPr>
          <w:trHeight w:val="11506"/>
        </w:trPr>
        <w:tc>
          <w:tcPr>
            <w:tcW w:w="709" w:type="dxa"/>
            <w:shd w:val="clear" w:color="auto" w:fill="auto"/>
          </w:tcPr>
          <w:p w:rsidR="00266133" w:rsidRPr="0084497D" w:rsidRDefault="00266133" w:rsidP="005A74C1">
            <w:pPr>
              <w:spacing w:after="0" w:line="240" w:lineRule="auto"/>
              <w:rPr>
                <w:rFonts w:ascii="Times New Roman" w:hAnsi="Times New Roman"/>
                <w:sz w:val="24"/>
                <w:szCs w:val="24"/>
                <w:lang w:val="en-US"/>
              </w:rPr>
            </w:pPr>
            <w:r w:rsidRPr="0084497D">
              <w:rPr>
                <w:rFonts w:ascii="Times New Roman" w:hAnsi="Times New Roman"/>
                <w:sz w:val="24"/>
                <w:szCs w:val="24"/>
                <w:lang w:val="en-US"/>
              </w:rPr>
              <w:t xml:space="preserve">   8.</w:t>
            </w:r>
          </w:p>
        </w:tc>
        <w:tc>
          <w:tcPr>
            <w:tcW w:w="1985" w:type="dxa"/>
            <w:shd w:val="clear" w:color="auto" w:fill="auto"/>
          </w:tcPr>
          <w:p w:rsidR="00266133" w:rsidRPr="0084497D" w:rsidRDefault="00266133" w:rsidP="005A74C1">
            <w:pPr>
              <w:pStyle w:val="ListParagraph"/>
              <w:spacing w:after="0" w:line="240" w:lineRule="auto"/>
              <w:ind w:left="0"/>
              <w:rPr>
                <w:rFonts w:ascii="Times New Roman" w:hAnsi="Times New Roman"/>
                <w:sz w:val="24"/>
                <w:szCs w:val="24"/>
                <w:lang w:val="en-US"/>
              </w:rPr>
            </w:pPr>
            <w:r w:rsidRPr="0084497D">
              <w:rPr>
                <w:rFonts w:ascii="Times New Roman" w:hAnsi="Times New Roman"/>
                <w:sz w:val="24"/>
                <w:szCs w:val="24"/>
                <w:lang w:val="en-US"/>
              </w:rPr>
              <w:t>Ketidakseimbangan nutrisi kurang dari kebutuhan tubuh berhubungan dengan disfagia</w:t>
            </w:r>
          </w:p>
          <w:p w:rsidR="00266133" w:rsidRPr="0084497D" w:rsidRDefault="00266133" w:rsidP="005A74C1">
            <w:pPr>
              <w:pStyle w:val="ListParagraph"/>
              <w:spacing w:after="0" w:line="240" w:lineRule="auto"/>
              <w:ind w:left="0"/>
              <w:rPr>
                <w:rFonts w:ascii="Times New Roman" w:hAnsi="Times New Roman"/>
                <w:sz w:val="24"/>
                <w:szCs w:val="24"/>
                <w:lang w:val="en-US"/>
              </w:rPr>
            </w:pPr>
          </w:p>
        </w:tc>
        <w:tc>
          <w:tcPr>
            <w:tcW w:w="2693" w:type="dxa"/>
            <w:shd w:val="clear" w:color="auto" w:fill="auto"/>
          </w:tcPr>
          <w:p w:rsidR="00266133" w:rsidRPr="0084497D" w:rsidRDefault="00266133" w:rsidP="00266133">
            <w:pPr>
              <w:numPr>
                <w:ilvl w:val="0"/>
                <w:numId w:val="44"/>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Mempertahankan berat badan</w:t>
            </w:r>
          </w:p>
          <w:p w:rsidR="00266133" w:rsidRPr="0084497D" w:rsidRDefault="00266133" w:rsidP="00266133">
            <w:pPr>
              <w:numPr>
                <w:ilvl w:val="0"/>
                <w:numId w:val="44"/>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Menjelaskan komponen diet bergisi adekuat</w:t>
            </w:r>
          </w:p>
          <w:p w:rsidR="00266133" w:rsidRPr="0084497D" w:rsidRDefault="00266133" w:rsidP="00266133">
            <w:pPr>
              <w:numPr>
                <w:ilvl w:val="0"/>
                <w:numId w:val="44"/>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Mengungkapkan tekad untuk mematuhi diet</w:t>
            </w:r>
          </w:p>
          <w:p w:rsidR="00266133" w:rsidRPr="0084497D" w:rsidRDefault="00266133" w:rsidP="00266133">
            <w:pPr>
              <w:numPr>
                <w:ilvl w:val="0"/>
                <w:numId w:val="44"/>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Menoleransi diet yang dianjurkan</w:t>
            </w:r>
          </w:p>
          <w:p w:rsidR="00266133" w:rsidRPr="0084497D" w:rsidRDefault="00266133" w:rsidP="00266133">
            <w:pPr>
              <w:numPr>
                <w:ilvl w:val="0"/>
                <w:numId w:val="44"/>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Melaporkan tingkat energi yang adekuat</w:t>
            </w:r>
          </w:p>
        </w:tc>
        <w:tc>
          <w:tcPr>
            <w:tcW w:w="3402" w:type="dxa"/>
            <w:shd w:val="clear" w:color="auto" w:fill="auto"/>
          </w:tcPr>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dan dokumentasikan derajat kesulitan mengunyah dan menelan</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Konsultasikan dengan ahli terapi okupasi</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Kaji makanan kesukaan klien</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Siapkan kateter penghisap di samping tempat tidur selama makan</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Ubah posisi klien semi fowler selama makan</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Anjurkan klien dan keluarga tentang perawatan gigi</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Kolaborasi dengan ahli gizi terkait kalori yang dibutuhkan klien</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Timbang berat badan klien pada interval yang tepat</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Libatkan keluarga dalam pemberian asuhan</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Ajarkan klien dan keluarga untuk perencanaan makan</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Ajarkan klien dan keluarga tentang makaa yang bergizi dan tidak mahal</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Buat jadwal perencanaan makan dengan klien dan keluarga</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Dukung keluarga untuk membuatkan makanan yang disukai klien</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Ciptakan lingkungan yang nyaman saat makan</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Suapi klien jika diperlukan</w:t>
            </w:r>
          </w:p>
          <w:p w:rsidR="00266133" w:rsidRPr="0084497D" w:rsidRDefault="00266133" w:rsidP="00266133">
            <w:pPr>
              <w:numPr>
                <w:ilvl w:val="0"/>
                <w:numId w:val="45"/>
              </w:numPr>
              <w:spacing w:after="0" w:line="240" w:lineRule="auto"/>
              <w:ind w:left="317"/>
              <w:rPr>
                <w:rFonts w:ascii="Times New Roman" w:hAnsi="Times New Roman"/>
                <w:sz w:val="24"/>
                <w:szCs w:val="24"/>
                <w:lang w:val="en-US"/>
              </w:rPr>
            </w:pPr>
            <w:r w:rsidRPr="0084497D">
              <w:rPr>
                <w:rFonts w:ascii="Times New Roman" w:hAnsi="Times New Roman"/>
                <w:sz w:val="24"/>
                <w:szCs w:val="24"/>
                <w:lang w:val="en-US"/>
              </w:rPr>
              <w:t>Ajarkan klien dan keluarga cara membuat catatan harian makanan jika diperlukan</w:t>
            </w:r>
          </w:p>
        </w:tc>
      </w:tr>
    </w:tbl>
    <w:p w:rsidR="00266133" w:rsidRPr="0084497D" w:rsidRDefault="00266133" w:rsidP="00266133">
      <w:pPr>
        <w:spacing w:after="0" w:line="480" w:lineRule="auto"/>
        <w:rPr>
          <w:rFonts w:ascii="Times New Roman" w:hAnsi="Times New Roman"/>
          <w:sz w:val="24"/>
          <w:szCs w:val="24"/>
          <w:lang w:val="en-US"/>
        </w:rPr>
      </w:pPr>
    </w:p>
    <w:p w:rsidR="00266133" w:rsidRPr="00A149BA" w:rsidRDefault="00266133" w:rsidP="00A149BA">
      <w:pPr>
        <w:pStyle w:val="ListParagraph"/>
        <w:numPr>
          <w:ilvl w:val="2"/>
          <w:numId w:val="57"/>
        </w:numPr>
        <w:spacing w:after="0" w:line="480" w:lineRule="auto"/>
        <w:rPr>
          <w:rFonts w:ascii="Times New Roman" w:hAnsi="Times New Roman"/>
          <w:b/>
          <w:sz w:val="24"/>
          <w:szCs w:val="24"/>
          <w:lang w:val="en-US"/>
        </w:rPr>
      </w:pPr>
      <w:r w:rsidRPr="00A149BA">
        <w:rPr>
          <w:rFonts w:ascii="Times New Roman" w:hAnsi="Times New Roman"/>
          <w:b/>
          <w:sz w:val="24"/>
          <w:szCs w:val="24"/>
          <w:lang w:val="en-US"/>
        </w:rPr>
        <w:lastRenderedPageBreak/>
        <w:t>Implementasi Keperawatan</w:t>
      </w:r>
      <w:r w:rsidRPr="00A149BA">
        <w:rPr>
          <w:rFonts w:ascii="Times New Roman" w:hAnsi="Times New Roman"/>
          <w:b/>
          <w:sz w:val="24"/>
          <w:szCs w:val="24"/>
        </w:rPr>
        <w:t xml:space="preserve"> Pasien Stroke.</w:t>
      </w:r>
      <w:bookmarkStart w:id="0" w:name="_GoBack"/>
      <w:bookmarkEnd w:id="0"/>
    </w:p>
    <w:p w:rsidR="00266133" w:rsidRPr="0084497D" w:rsidRDefault="00266133" w:rsidP="00A44949">
      <w:pPr>
        <w:tabs>
          <w:tab w:val="left" w:pos="720"/>
        </w:tabs>
        <w:spacing w:after="0" w:line="480" w:lineRule="auto"/>
        <w:ind w:left="720"/>
        <w:jc w:val="both"/>
        <w:rPr>
          <w:rFonts w:ascii="Times New Roman" w:hAnsi="Times New Roman"/>
          <w:sz w:val="24"/>
          <w:szCs w:val="24"/>
          <w:lang w:val="en-US"/>
        </w:rPr>
      </w:pPr>
      <w:r w:rsidRPr="0084497D">
        <w:rPr>
          <w:rFonts w:ascii="Times New Roman" w:hAnsi="Times New Roman"/>
          <w:sz w:val="24"/>
          <w:szCs w:val="24"/>
        </w:rPr>
        <w:t>Pada tahap tindakan keperawatan/ implementasi, tugas perawat adalah membantupasien untuk mencapai tujuan yang telah ditetapkan. Tahap ini dimulai setelah rencana tindakan disusun. Perawat mengimplementasi tindakan yang telah diidentifikasi dalam rencana asuhan keperawatan (Hutahaean, 2010:119).</w:t>
      </w:r>
    </w:p>
    <w:p w:rsidR="00266133" w:rsidRPr="0084497D" w:rsidRDefault="00266133" w:rsidP="00266133">
      <w:pPr>
        <w:pStyle w:val="ListParagraph"/>
        <w:spacing w:after="0" w:line="480" w:lineRule="auto"/>
        <w:ind w:left="709"/>
        <w:rPr>
          <w:rFonts w:ascii="Times New Roman" w:hAnsi="Times New Roman"/>
          <w:sz w:val="24"/>
          <w:szCs w:val="24"/>
        </w:rPr>
      </w:pPr>
    </w:p>
    <w:p w:rsidR="00266133" w:rsidRPr="00934311" w:rsidRDefault="00266133" w:rsidP="00A149BA">
      <w:pPr>
        <w:pStyle w:val="ListParagraph"/>
        <w:numPr>
          <w:ilvl w:val="2"/>
          <w:numId w:val="57"/>
        </w:numPr>
        <w:spacing w:after="0" w:line="480" w:lineRule="auto"/>
        <w:ind w:left="709"/>
        <w:rPr>
          <w:rFonts w:ascii="Times New Roman" w:hAnsi="Times New Roman"/>
          <w:b/>
          <w:sz w:val="24"/>
          <w:szCs w:val="24"/>
          <w:lang w:val="en-US"/>
        </w:rPr>
      </w:pPr>
      <w:r w:rsidRPr="00934311">
        <w:rPr>
          <w:rFonts w:ascii="Times New Roman" w:hAnsi="Times New Roman"/>
          <w:b/>
          <w:sz w:val="24"/>
          <w:szCs w:val="24"/>
          <w:lang w:val="en-US"/>
        </w:rPr>
        <w:t>Evaluasi Keperawatan</w:t>
      </w:r>
      <w:r w:rsidRPr="00934311">
        <w:rPr>
          <w:rFonts w:ascii="Times New Roman" w:hAnsi="Times New Roman"/>
          <w:b/>
          <w:sz w:val="24"/>
          <w:szCs w:val="24"/>
        </w:rPr>
        <w:t xml:space="preserve"> Pasien Stroke.</w:t>
      </w:r>
    </w:p>
    <w:p w:rsidR="00266133" w:rsidRPr="0084497D" w:rsidRDefault="00AC61BF" w:rsidP="00AD70E3">
      <w:pPr>
        <w:tabs>
          <w:tab w:val="left" w:pos="851"/>
          <w:tab w:val="left" w:pos="1134"/>
        </w:tabs>
        <w:spacing w:after="0" w:line="480" w:lineRule="auto"/>
        <w:ind w:left="709" w:hanging="709"/>
        <w:rPr>
          <w:rFonts w:ascii="Times New Roman" w:hAnsi="Times New Roman"/>
          <w:sz w:val="24"/>
          <w:szCs w:val="24"/>
          <w:lang w:val="en-US"/>
        </w:rPr>
      </w:pPr>
      <w:r>
        <w:rPr>
          <w:rFonts w:ascii="Times New Roman" w:hAnsi="Times New Roman"/>
          <w:sz w:val="24"/>
          <w:szCs w:val="24"/>
          <w:lang w:val="en-US"/>
        </w:rPr>
        <w:t xml:space="preserve">           </w:t>
      </w:r>
      <w:r w:rsidR="00AD70E3">
        <w:rPr>
          <w:rFonts w:ascii="Times New Roman" w:hAnsi="Times New Roman"/>
          <w:sz w:val="24"/>
          <w:szCs w:val="24"/>
          <w:lang w:val="en-US"/>
        </w:rPr>
        <w:t xml:space="preserve"> </w:t>
      </w:r>
      <w:r w:rsidR="00266133" w:rsidRPr="0084497D">
        <w:rPr>
          <w:rFonts w:ascii="Times New Roman" w:hAnsi="Times New Roman"/>
          <w:sz w:val="24"/>
          <w:szCs w:val="24"/>
        </w:rPr>
        <w:t>Evaluasi dilakukan dengan melih</w:t>
      </w:r>
      <w:r w:rsidR="00266133">
        <w:rPr>
          <w:rFonts w:ascii="Times New Roman" w:hAnsi="Times New Roman"/>
          <w:sz w:val="24"/>
          <w:szCs w:val="24"/>
        </w:rPr>
        <w:t xml:space="preserve">at respon klien terhadap </w:t>
      </w:r>
      <w:r w:rsidR="00266133">
        <w:rPr>
          <w:rFonts w:ascii="Times New Roman" w:hAnsi="Times New Roman"/>
          <w:sz w:val="24"/>
          <w:szCs w:val="24"/>
          <w:lang w:val="en-US"/>
        </w:rPr>
        <w:t>asuhan</w:t>
      </w:r>
    </w:p>
    <w:p w:rsidR="00266133" w:rsidRDefault="00AC61BF" w:rsidP="00AD70E3">
      <w:pPr>
        <w:tabs>
          <w:tab w:val="left" w:pos="709"/>
          <w:tab w:val="left" w:pos="851"/>
        </w:tabs>
        <w:spacing w:after="0" w:line="480" w:lineRule="auto"/>
        <w:ind w:left="709" w:hanging="709"/>
        <w:rPr>
          <w:rFonts w:ascii="Times New Roman" w:hAnsi="Times New Roman"/>
          <w:sz w:val="24"/>
          <w:szCs w:val="24"/>
          <w:lang w:val="en-US"/>
        </w:rPr>
      </w:pPr>
      <w:r>
        <w:rPr>
          <w:rFonts w:ascii="Times New Roman" w:hAnsi="Times New Roman"/>
          <w:sz w:val="24"/>
          <w:szCs w:val="24"/>
          <w:lang w:val="en-US"/>
        </w:rPr>
        <w:t xml:space="preserve">            </w:t>
      </w:r>
      <w:r w:rsidR="00266133" w:rsidRPr="0084497D">
        <w:rPr>
          <w:rFonts w:ascii="Times New Roman" w:hAnsi="Times New Roman"/>
          <w:sz w:val="24"/>
          <w:szCs w:val="24"/>
          <w:lang w:val="en-US"/>
        </w:rPr>
        <w:t>kepera</w:t>
      </w:r>
      <w:r w:rsidR="00266133" w:rsidRPr="0084497D">
        <w:rPr>
          <w:rFonts w:ascii="Times New Roman" w:hAnsi="Times New Roman"/>
          <w:sz w:val="24"/>
          <w:szCs w:val="24"/>
        </w:rPr>
        <w:t>watan yang diberikan sehingga perawat dapat mengambil keputusan</w:t>
      </w:r>
    </w:p>
    <w:p w:rsidR="00266133" w:rsidRPr="00666F4C" w:rsidRDefault="00AC61BF" w:rsidP="00AD70E3">
      <w:pPr>
        <w:tabs>
          <w:tab w:val="left" w:pos="851"/>
        </w:tabs>
        <w:spacing w:after="0" w:line="480" w:lineRule="auto"/>
        <w:ind w:left="709" w:hanging="709"/>
        <w:rPr>
          <w:rFonts w:ascii="Times New Roman" w:hAnsi="Times New Roman"/>
          <w:sz w:val="24"/>
          <w:szCs w:val="24"/>
        </w:rPr>
      </w:pPr>
      <w:r>
        <w:rPr>
          <w:rFonts w:ascii="Times New Roman" w:hAnsi="Times New Roman"/>
          <w:sz w:val="24"/>
          <w:szCs w:val="24"/>
          <w:lang w:val="en-US"/>
        </w:rPr>
        <w:t xml:space="preserve">           </w:t>
      </w:r>
      <w:r w:rsidR="00AD70E3">
        <w:rPr>
          <w:rFonts w:ascii="Times New Roman" w:hAnsi="Times New Roman"/>
          <w:sz w:val="24"/>
          <w:szCs w:val="24"/>
          <w:lang w:val="en-US"/>
        </w:rPr>
        <w:t xml:space="preserve"> </w:t>
      </w:r>
      <w:r w:rsidR="00266133" w:rsidRPr="0084497D">
        <w:rPr>
          <w:rFonts w:ascii="Times New Roman" w:hAnsi="Times New Roman"/>
          <w:sz w:val="24"/>
          <w:szCs w:val="24"/>
        </w:rPr>
        <w:t xml:space="preserve">selanjutnya. Melalui tahap evaluasi ini perubahan respon klien akan dapat </w:t>
      </w:r>
    </w:p>
    <w:p w:rsidR="00266133" w:rsidRDefault="00AC61BF" w:rsidP="00AD70E3">
      <w:pPr>
        <w:tabs>
          <w:tab w:val="left" w:pos="851"/>
        </w:tabs>
        <w:spacing w:after="0" w:line="480" w:lineRule="auto"/>
        <w:ind w:left="709" w:hanging="709"/>
        <w:rPr>
          <w:rFonts w:ascii="Times New Roman" w:hAnsi="Times New Roman"/>
          <w:sz w:val="24"/>
          <w:szCs w:val="24"/>
          <w:lang w:val="en-US"/>
        </w:rPr>
      </w:pPr>
      <w:r>
        <w:rPr>
          <w:rFonts w:ascii="Times New Roman" w:hAnsi="Times New Roman"/>
          <w:sz w:val="24"/>
          <w:szCs w:val="24"/>
          <w:lang w:val="en-US"/>
        </w:rPr>
        <w:t xml:space="preserve">            </w:t>
      </w:r>
      <w:r w:rsidR="00266133" w:rsidRPr="0084497D">
        <w:rPr>
          <w:rFonts w:ascii="Times New Roman" w:hAnsi="Times New Roman"/>
          <w:sz w:val="24"/>
          <w:szCs w:val="24"/>
        </w:rPr>
        <w:t>dideteksi (Hutahean, 2010:123).</w:t>
      </w:r>
    </w:p>
    <w:p w:rsidR="00BE4ABE" w:rsidRDefault="00AC61BF" w:rsidP="00AD70E3">
      <w:pPr>
        <w:tabs>
          <w:tab w:val="left" w:pos="851"/>
        </w:tabs>
        <w:spacing w:after="0" w:line="480" w:lineRule="auto"/>
        <w:ind w:left="709" w:hanging="709"/>
        <w:rPr>
          <w:rFonts w:ascii="Times New Roman" w:hAnsi="Times New Roman"/>
          <w:sz w:val="24"/>
          <w:szCs w:val="24"/>
        </w:rPr>
      </w:pPr>
      <w:r>
        <w:rPr>
          <w:rFonts w:ascii="Times New Roman" w:hAnsi="Times New Roman"/>
          <w:sz w:val="24"/>
          <w:szCs w:val="24"/>
          <w:lang w:val="en-US"/>
        </w:rPr>
        <w:t xml:space="preserve">            </w:t>
      </w:r>
      <w:r w:rsidR="00266133">
        <w:rPr>
          <w:rFonts w:ascii="Times New Roman" w:hAnsi="Times New Roman"/>
          <w:sz w:val="24"/>
          <w:szCs w:val="24"/>
          <w:lang w:val="en-US"/>
        </w:rPr>
        <w:t xml:space="preserve">Evaluasi keperawatan didapatkan dari </w:t>
      </w:r>
      <w:r w:rsidR="00BE4ABE">
        <w:rPr>
          <w:rFonts w:ascii="Times New Roman" w:hAnsi="Times New Roman"/>
          <w:sz w:val="24"/>
          <w:szCs w:val="24"/>
          <w:lang w:val="en-US"/>
        </w:rPr>
        <w:t>implementasi keperawatan yang</w:t>
      </w:r>
    </w:p>
    <w:p w:rsidR="00266133" w:rsidRDefault="00AC61BF" w:rsidP="00AD70E3">
      <w:pPr>
        <w:tabs>
          <w:tab w:val="left" w:pos="851"/>
          <w:tab w:val="left" w:pos="1134"/>
        </w:tabs>
        <w:spacing w:after="0" w:line="480" w:lineRule="auto"/>
        <w:ind w:left="709" w:hanging="709"/>
        <w:rPr>
          <w:rFonts w:ascii="Times New Roman" w:hAnsi="Times New Roman"/>
          <w:sz w:val="24"/>
          <w:szCs w:val="24"/>
          <w:lang w:val="en-US"/>
        </w:rPr>
      </w:pPr>
      <w:r>
        <w:rPr>
          <w:rFonts w:ascii="Times New Roman" w:hAnsi="Times New Roman"/>
          <w:sz w:val="24"/>
          <w:szCs w:val="24"/>
          <w:lang w:val="en-US"/>
        </w:rPr>
        <w:t xml:space="preserve">            t</w:t>
      </w:r>
      <w:r w:rsidR="00266133">
        <w:rPr>
          <w:rFonts w:ascii="Times New Roman" w:hAnsi="Times New Roman"/>
          <w:sz w:val="24"/>
          <w:szCs w:val="24"/>
          <w:lang w:val="en-US"/>
        </w:rPr>
        <w:t>elah</w:t>
      </w:r>
      <w:r>
        <w:rPr>
          <w:rFonts w:ascii="Times New Roman" w:hAnsi="Times New Roman"/>
          <w:sz w:val="24"/>
          <w:szCs w:val="24"/>
          <w:lang w:val="en-US"/>
        </w:rPr>
        <w:t xml:space="preserve"> </w:t>
      </w:r>
      <w:r w:rsidR="00BE4ABE">
        <w:rPr>
          <w:rFonts w:ascii="Times New Roman" w:hAnsi="Times New Roman"/>
          <w:sz w:val="24"/>
          <w:szCs w:val="24"/>
          <w:lang w:val="en-US"/>
        </w:rPr>
        <w:t xml:space="preserve">dilakukan oleh peneliti selama </w:t>
      </w:r>
      <w:r w:rsidR="00BE4ABE">
        <w:rPr>
          <w:rFonts w:ascii="Times New Roman" w:hAnsi="Times New Roman"/>
          <w:sz w:val="24"/>
          <w:szCs w:val="24"/>
        </w:rPr>
        <w:t>6</w:t>
      </w:r>
      <w:r w:rsidR="00266133">
        <w:rPr>
          <w:rFonts w:ascii="Times New Roman" w:hAnsi="Times New Roman"/>
          <w:sz w:val="24"/>
          <w:szCs w:val="24"/>
          <w:lang w:val="en-US"/>
        </w:rPr>
        <w:t xml:space="preserve"> kali kunjungan,serta di dokumentasi</w:t>
      </w:r>
    </w:p>
    <w:p w:rsidR="00266133" w:rsidRDefault="00AC61BF" w:rsidP="00AD70E3">
      <w:pPr>
        <w:tabs>
          <w:tab w:val="left" w:pos="851"/>
          <w:tab w:val="left" w:pos="1134"/>
        </w:tabs>
        <w:spacing w:after="0" w:line="480" w:lineRule="auto"/>
        <w:ind w:left="709" w:hanging="709"/>
        <w:rPr>
          <w:rFonts w:ascii="Times New Roman" w:hAnsi="Times New Roman"/>
          <w:sz w:val="24"/>
          <w:szCs w:val="24"/>
          <w:lang w:val="en-US"/>
        </w:rPr>
      </w:pPr>
      <w:r>
        <w:rPr>
          <w:rFonts w:ascii="Times New Roman" w:hAnsi="Times New Roman"/>
          <w:sz w:val="24"/>
          <w:szCs w:val="24"/>
          <w:lang w:val="en-US"/>
        </w:rPr>
        <w:t xml:space="preserve">            </w:t>
      </w:r>
      <w:r w:rsidR="0025600E">
        <w:rPr>
          <w:rFonts w:ascii="Times New Roman" w:hAnsi="Times New Roman"/>
          <w:sz w:val="24"/>
          <w:szCs w:val="24"/>
          <w:lang w:val="en-US"/>
        </w:rPr>
        <w:t xml:space="preserve">kan dalam bentuk </w:t>
      </w:r>
      <w:r w:rsidR="00266133">
        <w:rPr>
          <w:rFonts w:ascii="Times New Roman" w:hAnsi="Times New Roman"/>
          <w:sz w:val="24"/>
          <w:szCs w:val="24"/>
          <w:lang w:val="en-US"/>
        </w:rPr>
        <w:t>SOAP.</w:t>
      </w:r>
    </w:p>
    <w:p w:rsidR="00266133" w:rsidRPr="0084497D" w:rsidRDefault="00266133" w:rsidP="00266133">
      <w:pPr>
        <w:tabs>
          <w:tab w:val="left" w:pos="709"/>
        </w:tabs>
        <w:spacing w:after="0" w:line="480" w:lineRule="auto"/>
        <w:rPr>
          <w:rFonts w:ascii="Times New Roman" w:hAnsi="Times New Roman"/>
          <w:sz w:val="24"/>
          <w:szCs w:val="24"/>
          <w:lang w:val="en-US"/>
        </w:rPr>
      </w:pPr>
    </w:p>
    <w:p w:rsidR="00537E80" w:rsidRPr="00266133" w:rsidRDefault="00537E80" w:rsidP="00AC61BF">
      <w:pPr>
        <w:tabs>
          <w:tab w:val="left" w:pos="709"/>
        </w:tabs>
      </w:pPr>
    </w:p>
    <w:sectPr w:rsidR="00537E80" w:rsidRPr="00266133" w:rsidSect="005A74C1">
      <w:headerReference w:type="default" r:id="rId9"/>
      <w:footerReference w:type="default" r:id="rId10"/>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6EF" w:rsidRDefault="000916EF" w:rsidP="002B6ECC">
      <w:pPr>
        <w:spacing w:after="0" w:line="240" w:lineRule="auto"/>
      </w:pPr>
      <w:r>
        <w:separator/>
      </w:r>
    </w:p>
  </w:endnote>
  <w:endnote w:type="continuationSeparator" w:id="1">
    <w:p w:rsidR="000916EF" w:rsidRDefault="000916EF" w:rsidP="002B6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911"/>
      <w:docPartObj>
        <w:docPartGallery w:val="Page Numbers (Bottom of Page)"/>
        <w:docPartUnique/>
      </w:docPartObj>
    </w:sdtPr>
    <w:sdtContent>
      <w:p w:rsidR="008D2E69" w:rsidRDefault="008D2E69">
        <w:pPr>
          <w:pStyle w:val="Footer"/>
          <w:jc w:val="center"/>
        </w:pPr>
        <w:fldSimple w:instr=" PAGE   \* MERGEFORMAT ">
          <w:r>
            <w:rPr>
              <w:noProof/>
            </w:rPr>
            <w:t>7</w:t>
          </w:r>
        </w:fldSimple>
      </w:p>
    </w:sdtContent>
  </w:sdt>
  <w:p w:rsidR="008D2E69" w:rsidRDefault="008D2E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69" w:rsidRDefault="008D2E69">
    <w:pPr>
      <w:pStyle w:val="Footer"/>
      <w:jc w:val="center"/>
    </w:pPr>
  </w:p>
  <w:p w:rsidR="008D2E69" w:rsidRDefault="008D2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6EF" w:rsidRDefault="000916EF" w:rsidP="002B6ECC">
      <w:pPr>
        <w:spacing w:after="0" w:line="240" w:lineRule="auto"/>
      </w:pPr>
      <w:r>
        <w:separator/>
      </w:r>
    </w:p>
  </w:footnote>
  <w:footnote w:type="continuationSeparator" w:id="1">
    <w:p w:rsidR="000916EF" w:rsidRDefault="000916EF" w:rsidP="002B6E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69" w:rsidRDefault="008D2E69">
    <w:pPr>
      <w:pStyle w:val="Header"/>
      <w:jc w:val="right"/>
    </w:pPr>
    <w:fldSimple w:instr=" PAGE   \* MERGEFORMAT ">
      <w:r>
        <w:rPr>
          <w:noProof/>
        </w:rPr>
        <w:t>8</w:t>
      </w:r>
    </w:fldSimple>
  </w:p>
  <w:p w:rsidR="008D2E69" w:rsidRDefault="008D2E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F11"/>
    <w:multiLevelType w:val="hybridMultilevel"/>
    <w:tmpl w:val="079AD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294C45"/>
    <w:multiLevelType w:val="multilevel"/>
    <w:tmpl w:val="05A26F0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7271942"/>
    <w:multiLevelType w:val="multilevel"/>
    <w:tmpl w:val="73A4C63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99407B"/>
    <w:multiLevelType w:val="hybridMultilevel"/>
    <w:tmpl w:val="3DC4ED38"/>
    <w:lvl w:ilvl="0" w:tplc="74648B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1B8637E"/>
    <w:multiLevelType w:val="hybridMultilevel"/>
    <w:tmpl w:val="F8C8A5E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280805"/>
    <w:multiLevelType w:val="multilevel"/>
    <w:tmpl w:val="8AA8C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786B2C"/>
    <w:multiLevelType w:val="hybridMultilevel"/>
    <w:tmpl w:val="E786AC80"/>
    <w:lvl w:ilvl="0" w:tplc="E7AC6D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6335201"/>
    <w:multiLevelType w:val="hybridMultilevel"/>
    <w:tmpl w:val="82103E9A"/>
    <w:lvl w:ilvl="0" w:tplc="F3E6404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6FC7481"/>
    <w:multiLevelType w:val="hybridMultilevel"/>
    <w:tmpl w:val="70E22456"/>
    <w:lvl w:ilvl="0" w:tplc="5EB4B14A">
      <w:start w:val="1"/>
      <w:numFmt w:val="lowerLetter"/>
      <w:lvlText w:val="%1."/>
      <w:lvlJc w:val="left"/>
      <w:pPr>
        <w:ind w:left="1800" w:hanging="360"/>
      </w:pPr>
      <w:rPr>
        <w:rFonts w:ascii="Times New Roman" w:eastAsia="Calibr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nsid w:val="188723EE"/>
    <w:multiLevelType w:val="hybridMultilevel"/>
    <w:tmpl w:val="D6FAB0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0152A0"/>
    <w:multiLevelType w:val="hybridMultilevel"/>
    <w:tmpl w:val="AB9E4458"/>
    <w:lvl w:ilvl="0" w:tplc="58EA77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AE2176A"/>
    <w:multiLevelType w:val="hybridMultilevel"/>
    <w:tmpl w:val="6D5C0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1446AB"/>
    <w:multiLevelType w:val="hybridMultilevel"/>
    <w:tmpl w:val="BC161EA6"/>
    <w:lvl w:ilvl="0" w:tplc="6102F4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DD51A00"/>
    <w:multiLevelType w:val="hybridMultilevel"/>
    <w:tmpl w:val="96A22E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083D99"/>
    <w:multiLevelType w:val="hybridMultilevel"/>
    <w:tmpl w:val="AD5670B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236329B"/>
    <w:multiLevelType w:val="hybridMultilevel"/>
    <w:tmpl w:val="B9B270FA"/>
    <w:lvl w:ilvl="0" w:tplc="A6CC5D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2F1202A"/>
    <w:multiLevelType w:val="hybridMultilevel"/>
    <w:tmpl w:val="386A9F44"/>
    <w:lvl w:ilvl="0" w:tplc="7E0631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5DD3BF0"/>
    <w:multiLevelType w:val="hybridMultilevel"/>
    <w:tmpl w:val="64F8F7CA"/>
    <w:lvl w:ilvl="0" w:tplc="A5600168">
      <w:start w:val="1"/>
      <w:numFmt w:val="lowerLetter"/>
      <w:lvlText w:val="%1."/>
      <w:lvlJc w:val="left"/>
      <w:pPr>
        <w:ind w:left="1800" w:hanging="360"/>
      </w:pPr>
      <w:rPr>
        <w:rFonts w:ascii="Arial" w:eastAsia="Calibri" w:hAnsi="Arial" w:cs="Aria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6D74EC5"/>
    <w:multiLevelType w:val="multilevel"/>
    <w:tmpl w:val="BE848708"/>
    <w:lvl w:ilvl="0">
      <w:start w:val="2"/>
      <w:numFmt w:val="decimal"/>
      <w:lvlText w:val="%1"/>
      <w:lvlJc w:val="left"/>
      <w:pPr>
        <w:ind w:left="600" w:hanging="600"/>
      </w:pPr>
      <w:rPr>
        <w:rFonts w:hint="default"/>
      </w:rPr>
    </w:lvl>
    <w:lvl w:ilvl="1">
      <w:start w:val="1"/>
      <w:numFmt w:val="decimal"/>
      <w:lvlText w:val="%1.%2"/>
      <w:lvlJc w:val="left"/>
      <w:pPr>
        <w:ind w:left="630" w:hanging="600"/>
      </w:pPr>
      <w:rPr>
        <w:rFonts w:hint="default"/>
      </w:rPr>
    </w:lvl>
    <w:lvl w:ilvl="2">
      <w:start w:val="13"/>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9">
    <w:nsid w:val="29597679"/>
    <w:multiLevelType w:val="hybridMultilevel"/>
    <w:tmpl w:val="7BB68C0E"/>
    <w:lvl w:ilvl="0" w:tplc="CBB6A370">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9706C85"/>
    <w:multiLevelType w:val="hybridMultilevel"/>
    <w:tmpl w:val="F67C84F6"/>
    <w:lvl w:ilvl="0" w:tplc="5EB4B14A">
      <w:start w:val="1"/>
      <w:numFmt w:val="lowerLetter"/>
      <w:lvlText w:val="%1."/>
      <w:lvlJc w:val="left"/>
      <w:pPr>
        <w:ind w:left="1800" w:hanging="360"/>
      </w:pPr>
      <w:rPr>
        <w:rFonts w:ascii="Times New Roman" w:eastAsia="Calibr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1">
    <w:nsid w:val="29F72024"/>
    <w:multiLevelType w:val="hybridMultilevel"/>
    <w:tmpl w:val="977864C6"/>
    <w:lvl w:ilvl="0" w:tplc="465ED39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2A4020B5"/>
    <w:multiLevelType w:val="multilevel"/>
    <w:tmpl w:val="04C09046"/>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2BA5271E"/>
    <w:multiLevelType w:val="hybridMultilevel"/>
    <w:tmpl w:val="253268C2"/>
    <w:lvl w:ilvl="0" w:tplc="5EB4B14A">
      <w:start w:val="1"/>
      <w:numFmt w:val="lowerLetter"/>
      <w:lvlText w:val="%1."/>
      <w:lvlJc w:val="left"/>
      <w:pPr>
        <w:ind w:left="1800" w:hanging="360"/>
      </w:pPr>
      <w:rPr>
        <w:rFonts w:ascii="Times New Roman" w:eastAsia="Calibr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nsid w:val="2F06307E"/>
    <w:multiLevelType w:val="hybridMultilevel"/>
    <w:tmpl w:val="E6D65DF2"/>
    <w:lvl w:ilvl="0" w:tplc="16FAB4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FEF2B14"/>
    <w:multiLevelType w:val="multilevel"/>
    <w:tmpl w:val="BD4A53E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302E0062"/>
    <w:multiLevelType w:val="hybridMultilevel"/>
    <w:tmpl w:val="CE807A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07A688A"/>
    <w:multiLevelType w:val="hybridMultilevel"/>
    <w:tmpl w:val="8F508798"/>
    <w:lvl w:ilvl="0" w:tplc="3BBE60D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3880564C"/>
    <w:multiLevelType w:val="hybridMultilevel"/>
    <w:tmpl w:val="EED4F5CC"/>
    <w:lvl w:ilvl="0" w:tplc="0409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9">
    <w:nsid w:val="3C053F88"/>
    <w:multiLevelType w:val="multilevel"/>
    <w:tmpl w:val="16B20D2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25D3832"/>
    <w:multiLevelType w:val="hybridMultilevel"/>
    <w:tmpl w:val="CE820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9AB65E9"/>
    <w:multiLevelType w:val="hybridMultilevel"/>
    <w:tmpl w:val="F2DC930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C0D5F4F"/>
    <w:multiLevelType w:val="hybridMultilevel"/>
    <w:tmpl w:val="019E77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C72DAA"/>
    <w:multiLevelType w:val="hybridMultilevel"/>
    <w:tmpl w:val="A81CD7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CE117E9"/>
    <w:multiLevelType w:val="hybridMultilevel"/>
    <w:tmpl w:val="3EBC2612"/>
    <w:lvl w:ilvl="0" w:tplc="716CE1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4D2412A0"/>
    <w:multiLevelType w:val="hybridMultilevel"/>
    <w:tmpl w:val="626C3720"/>
    <w:lvl w:ilvl="0" w:tplc="062659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4EAE283C"/>
    <w:multiLevelType w:val="hybridMultilevel"/>
    <w:tmpl w:val="4D4E0EA6"/>
    <w:lvl w:ilvl="0" w:tplc="7D1E63D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57163AD2"/>
    <w:multiLevelType w:val="hybridMultilevel"/>
    <w:tmpl w:val="AF4A53A4"/>
    <w:lvl w:ilvl="0" w:tplc="5EB4B14A">
      <w:start w:val="1"/>
      <w:numFmt w:val="lowerLetter"/>
      <w:lvlText w:val="%1."/>
      <w:lvlJc w:val="left"/>
      <w:pPr>
        <w:ind w:left="1800" w:hanging="360"/>
      </w:pPr>
      <w:rPr>
        <w:rFonts w:ascii="Times New Roman" w:eastAsia="Calibr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8">
    <w:nsid w:val="5E134F3A"/>
    <w:multiLevelType w:val="multilevel"/>
    <w:tmpl w:val="BA98E4C2"/>
    <w:lvl w:ilvl="0">
      <w:start w:val="1"/>
      <w:numFmt w:val="decimal"/>
      <w:lvlText w:val="%1."/>
      <w:lvlJc w:val="left"/>
      <w:pPr>
        <w:ind w:left="1069" w:hanging="360"/>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60CC3FA6"/>
    <w:multiLevelType w:val="hybridMultilevel"/>
    <w:tmpl w:val="84841A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38530EB"/>
    <w:multiLevelType w:val="hybridMultilevel"/>
    <w:tmpl w:val="4DD65A62"/>
    <w:lvl w:ilvl="0" w:tplc="F288014E">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5F00159"/>
    <w:multiLevelType w:val="hybridMultilevel"/>
    <w:tmpl w:val="DE88C83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2">
    <w:nsid w:val="68ED2451"/>
    <w:multiLevelType w:val="hybridMultilevel"/>
    <w:tmpl w:val="50F64BBA"/>
    <w:lvl w:ilvl="0" w:tplc="DEBEA5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9884A1A"/>
    <w:multiLevelType w:val="hybridMultilevel"/>
    <w:tmpl w:val="EB20C1E0"/>
    <w:lvl w:ilvl="0" w:tplc="E5EA06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CC06282"/>
    <w:multiLevelType w:val="hybridMultilevel"/>
    <w:tmpl w:val="E7F8AC4E"/>
    <w:lvl w:ilvl="0" w:tplc="52B089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6E602355"/>
    <w:multiLevelType w:val="multilevel"/>
    <w:tmpl w:val="12209F3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nsid w:val="71F75CA6"/>
    <w:multiLevelType w:val="hybridMultilevel"/>
    <w:tmpl w:val="B4BABF0C"/>
    <w:lvl w:ilvl="0" w:tplc="BFD00E3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7246461D"/>
    <w:multiLevelType w:val="hybridMultilevel"/>
    <w:tmpl w:val="C46CD5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397427D"/>
    <w:multiLevelType w:val="hybridMultilevel"/>
    <w:tmpl w:val="3264B372"/>
    <w:lvl w:ilvl="0" w:tplc="094C098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73B546F2"/>
    <w:multiLevelType w:val="hybridMultilevel"/>
    <w:tmpl w:val="9A6EE1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3CF2A61"/>
    <w:multiLevelType w:val="multilevel"/>
    <w:tmpl w:val="1DA257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426151B"/>
    <w:multiLevelType w:val="hybridMultilevel"/>
    <w:tmpl w:val="A2F07D44"/>
    <w:lvl w:ilvl="0" w:tplc="3544E9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75CC638A"/>
    <w:multiLevelType w:val="hybridMultilevel"/>
    <w:tmpl w:val="4B6A74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69B6F9E"/>
    <w:multiLevelType w:val="hybridMultilevel"/>
    <w:tmpl w:val="606C876C"/>
    <w:lvl w:ilvl="0" w:tplc="051A2EC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C67ADE00">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784F34E4"/>
    <w:multiLevelType w:val="hybridMultilevel"/>
    <w:tmpl w:val="CA62A526"/>
    <w:lvl w:ilvl="0" w:tplc="2DCE8F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787442EB"/>
    <w:multiLevelType w:val="multilevel"/>
    <w:tmpl w:val="8974AECA"/>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7AC36174"/>
    <w:multiLevelType w:val="hybridMultilevel"/>
    <w:tmpl w:val="02443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AFC7B14"/>
    <w:multiLevelType w:val="hybridMultilevel"/>
    <w:tmpl w:val="9934F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5"/>
  </w:num>
  <w:num w:numId="3">
    <w:abstractNumId w:val="10"/>
  </w:num>
  <w:num w:numId="4">
    <w:abstractNumId w:val="42"/>
  </w:num>
  <w:num w:numId="5">
    <w:abstractNumId w:val="25"/>
  </w:num>
  <w:num w:numId="6">
    <w:abstractNumId w:val="3"/>
  </w:num>
  <w:num w:numId="7">
    <w:abstractNumId w:val="48"/>
  </w:num>
  <w:num w:numId="8">
    <w:abstractNumId w:val="22"/>
  </w:num>
  <w:num w:numId="9">
    <w:abstractNumId w:val="1"/>
  </w:num>
  <w:num w:numId="10">
    <w:abstractNumId w:val="34"/>
  </w:num>
  <w:num w:numId="11">
    <w:abstractNumId w:val="23"/>
  </w:num>
  <w:num w:numId="12">
    <w:abstractNumId w:val="37"/>
  </w:num>
  <w:num w:numId="13">
    <w:abstractNumId w:val="8"/>
  </w:num>
  <w:num w:numId="14">
    <w:abstractNumId w:val="20"/>
  </w:num>
  <w:num w:numId="15">
    <w:abstractNumId w:val="55"/>
  </w:num>
  <w:num w:numId="16">
    <w:abstractNumId w:val="19"/>
  </w:num>
  <w:num w:numId="17">
    <w:abstractNumId w:val="16"/>
  </w:num>
  <w:num w:numId="18">
    <w:abstractNumId w:val="15"/>
  </w:num>
  <w:num w:numId="19">
    <w:abstractNumId w:val="40"/>
  </w:num>
  <w:num w:numId="20">
    <w:abstractNumId w:val="53"/>
  </w:num>
  <w:num w:numId="21">
    <w:abstractNumId w:val="24"/>
  </w:num>
  <w:num w:numId="22">
    <w:abstractNumId w:val="38"/>
  </w:num>
  <w:num w:numId="23">
    <w:abstractNumId w:val="6"/>
  </w:num>
  <w:num w:numId="24">
    <w:abstractNumId w:val="43"/>
  </w:num>
  <w:num w:numId="25">
    <w:abstractNumId w:val="14"/>
  </w:num>
  <w:num w:numId="26">
    <w:abstractNumId w:val="21"/>
  </w:num>
  <w:num w:numId="27">
    <w:abstractNumId w:val="12"/>
  </w:num>
  <w:num w:numId="28">
    <w:abstractNumId w:val="35"/>
  </w:num>
  <w:num w:numId="29">
    <w:abstractNumId w:val="41"/>
  </w:num>
  <w:num w:numId="30">
    <w:abstractNumId w:val="30"/>
  </w:num>
  <w:num w:numId="31">
    <w:abstractNumId w:val="26"/>
  </w:num>
  <w:num w:numId="32">
    <w:abstractNumId w:val="49"/>
  </w:num>
  <w:num w:numId="33">
    <w:abstractNumId w:val="0"/>
  </w:num>
  <w:num w:numId="34">
    <w:abstractNumId w:val="47"/>
  </w:num>
  <w:num w:numId="35">
    <w:abstractNumId w:val="32"/>
  </w:num>
  <w:num w:numId="36">
    <w:abstractNumId w:val="13"/>
  </w:num>
  <w:num w:numId="37">
    <w:abstractNumId w:val="56"/>
  </w:num>
  <w:num w:numId="38">
    <w:abstractNumId w:val="31"/>
  </w:num>
  <w:num w:numId="39">
    <w:abstractNumId w:val="57"/>
  </w:num>
  <w:num w:numId="40">
    <w:abstractNumId w:val="39"/>
  </w:num>
  <w:num w:numId="41">
    <w:abstractNumId w:val="11"/>
  </w:num>
  <w:num w:numId="42">
    <w:abstractNumId w:val="52"/>
  </w:num>
  <w:num w:numId="43">
    <w:abstractNumId w:val="4"/>
  </w:num>
  <w:num w:numId="44">
    <w:abstractNumId w:val="33"/>
  </w:num>
  <w:num w:numId="45">
    <w:abstractNumId w:val="9"/>
  </w:num>
  <w:num w:numId="46">
    <w:abstractNumId w:val="7"/>
  </w:num>
  <w:num w:numId="47">
    <w:abstractNumId w:val="54"/>
  </w:num>
  <w:num w:numId="48">
    <w:abstractNumId w:val="28"/>
  </w:num>
  <w:num w:numId="49">
    <w:abstractNumId w:val="46"/>
  </w:num>
  <w:num w:numId="50">
    <w:abstractNumId w:val="44"/>
  </w:num>
  <w:num w:numId="51">
    <w:abstractNumId w:val="27"/>
  </w:num>
  <w:num w:numId="52">
    <w:abstractNumId w:val="17"/>
  </w:num>
  <w:num w:numId="53">
    <w:abstractNumId w:val="36"/>
  </w:num>
  <w:num w:numId="54">
    <w:abstractNumId w:val="51"/>
  </w:num>
  <w:num w:numId="55">
    <w:abstractNumId w:val="18"/>
  </w:num>
  <w:num w:numId="56">
    <w:abstractNumId w:val="2"/>
  </w:num>
  <w:num w:numId="57">
    <w:abstractNumId w:val="29"/>
  </w:num>
  <w:num w:numId="58">
    <w:abstractNumId w:val="5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0185"/>
    <w:rsid w:val="000059B8"/>
    <w:rsid w:val="00005C99"/>
    <w:rsid w:val="000124E2"/>
    <w:rsid w:val="000142C9"/>
    <w:rsid w:val="00015343"/>
    <w:rsid w:val="000165B5"/>
    <w:rsid w:val="00021A0F"/>
    <w:rsid w:val="00031551"/>
    <w:rsid w:val="000318A5"/>
    <w:rsid w:val="0003561A"/>
    <w:rsid w:val="000432CD"/>
    <w:rsid w:val="00043A0A"/>
    <w:rsid w:val="00045907"/>
    <w:rsid w:val="00050BC6"/>
    <w:rsid w:val="00051DBB"/>
    <w:rsid w:val="0005528A"/>
    <w:rsid w:val="00055BB1"/>
    <w:rsid w:val="00056F8B"/>
    <w:rsid w:val="000571F4"/>
    <w:rsid w:val="00060439"/>
    <w:rsid w:val="00060608"/>
    <w:rsid w:val="00061619"/>
    <w:rsid w:val="00064E5C"/>
    <w:rsid w:val="00065D77"/>
    <w:rsid w:val="00074A0C"/>
    <w:rsid w:val="000775DF"/>
    <w:rsid w:val="00077876"/>
    <w:rsid w:val="00083800"/>
    <w:rsid w:val="000842E6"/>
    <w:rsid w:val="00086ADB"/>
    <w:rsid w:val="00091054"/>
    <w:rsid w:val="000916EF"/>
    <w:rsid w:val="00096C57"/>
    <w:rsid w:val="000A78FE"/>
    <w:rsid w:val="000B2644"/>
    <w:rsid w:val="000B2715"/>
    <w:rsid w:val="000B3878"/>
    <w:rsid w:val="000B3FD8"/>
    <w:rsid w:val="000B4664"/>
    <w:rsid w:val="000B5445"/>
    <w:rsid w:val="000B601F"/>
    <w:rsid w:val="000C0340"/>
    <w:rsid w:val="000C1AC0"/>
    <w:rsid w:val="000C7118"/>
    <w:rsid w:val="000D24B4"/>
    <w:rsid w:val="000D4119"/>
    <w:rsid w:val="000D435C"/>
    <w:rsid w:val="000D43B3"/>
    <w:rsid w:val="000E0786"/>
    <w:rsid w:val="000E1A26"/>
    <w:rsid w:val="000E328B"/>
    <w:rsid w:val="000E6313"/>
    <w:rsid w:val="000F39C9"/>
    <w:rsid w:val="000F4242"/>
    <w:rsid w:val="000F4EEC"/>
    <w:rsid w:val="000F517D"/>
    <w:rsid w:val="00100107"/>
    <w:rsid w:val="001063BA"/>
    <w:rsid w:val="0011098C"/>
    <w:rsid w:val="00111C5E"/>
    <w:rsid w:val="00112CE0"/>
    <w:rsid w:val="00112E93"/>
    <w:rsid w:val="001130D2"/>
    <w:rsid w:val="00122E08"/>
    <w:rsid w:val="00127FC5"/>
    <w:rsid w:val="00130D07"/>
    <w:rsid w:val="00131919"/>
    <w:rsid w:val="00140185"/>
    <w:rsid w:val="00143B90"/>
    <w:rsid w:val="0015541C"/>
    <w:rsid w:val="00163D1B"/>
    <w:rsid w:val="00163F4C"/>
    <w:rsid w:val="001816B1"/>
    <w:rsid w:val="00182369"/>
    <w:rsid w:val="00183294"/>
    <w:rsid w:val="001939E9"/>
    <w:rsid w:val="001968BD"/>
    <w:rsid w:val="00196ABC"/>
    <w:rsid w:val="001A42AB"/>
    <w:rsid w:val="001A7F22"/>
    <w:rsid w:val="001B5B94"/>
    <w:rsid w:val="001C6296"/>
    <w:rsid w:val="001D0112"/>
    <w:rsid w:val="001D5CCF"/>
    <w:rsid w:val="001D668B"/>
    <w:rsid w:val="001E0096"/>
    <w:rsid w:val="001E2895"/>
    <w:rsid w:val="001E520C"/>
    <w:rsid w:val="001F154D"/>
    <w:rsid w:val="001F6648"/>
    <w:rsid w:val="001F7B01"/>
    <w:rsid w:val="00205E8A"/>
    <w:rsid w:val="002067EF"/>
    <w:rsid w:val="00213916"/>
    <w:rsid w:val="0021480D"/>
    <w:rsid w:val="00214D58"/>
    <w:rsid w:val="002233F8"/>
    <w:rsid w:val="00225821"/>
    <w:rsid w:val="00230BD2"/>
    <w:rsid w:val="00230E83"/>
    <w:rsid w:val="00232289"/>
    <w:rsid w:val="00235C8A"/>
    <w:rsid w:val="002373E5"/>
    <w:rsid w:val="00241E11"/>
    <w:rsid w:val="00245739"/>
    <w:rsid w:val="00247593"/>
    <w:rsid w:val="00247F50"/>
    <w:rsid w:val="002505CA"/>
    <w:rsid w:val="00252FFA"/>
    <w:rsid w:val="00254755"/>
    <w:rsid w:val="00254BEB"/>
    <w:rsid w:val="0025600E"/>
    <w:rsid w:val="00261A1E"/>
    <w:rsid w:val="00266133"/>
    <w:rsid w:val="00266F0B"/>
    <w:rsid w:val="00273415"/>
    <w:rsid w:val="00274C95"/>
    <w:rsid w:val="00293B46"/>
    <w:rsid w:val="0029754F"/>
    <w:rsid w:val="002A1F5B"/>
    <w:rsid w:val="002A375E"/>
    <w:rsid w:val="002A3763"/>
    <w:rsid w:val="002A415C"/>
    <w:rsid w:val="002B48FF"/>
    <w:rsid w:val="002B6ECC"/>
    <w:rsid w:val="002B7099"/>
    <w:rsid w:val="002C5C0E"/>
    <w:rsid w:val="002D21D6"/>
    <w:rsid w:val="002E29AD"/>
    <w:rsid w:val="002E4705"/>
    <w:rsid w:val="002E77BB"/>
    <w:rsid w:val="002F071B"/>
    <w:rsid w:val="002F3BF2"/>
    <w:rsid w:val="002F4189"/>
    <w:rsid w:val="00300FE4"/>
    <w:rsid w:val="00301D6A"/>
    <w:rsid w:val="00305F0B"/>
    <w:rsid w:val="00305FF5"/>
    <w:rsid w:val="00315CBC"/>
    <w:rsid w:val="00315E28"/>
    <w:rsid w:val="00317ABD"/>
    <w:rsid w:val="00337270"/>
    <w:rsid w:val="00340634"/>
    <w:rsid w:val="00346AD7"/>
    <w:rsid w:val="003555DC"/>
    <w:rsid w:val="0036137C"/>
    <w:rsid w:val="0036173C"/>
    <w:rsid w:val="00371BBA"/>
    <w:rsid w:val="00372F60"/>
    <w:rsid w:val="00376C74"/>
    <w:rsid w:val="00380AA8"/>
    <w:rsid w:val="00381EA1"/>
    <w:rsid w:val="00387464"/>
    <w:rsid w:val="00394356"/>
    <w:rsid w:val="00394486"/>
    <w:rsid w:val="003952B9"/>
    <w:rsid w:val="00395D31"/>
    <w:rsid w:val="003A0380"/>
    <w:rsid w:val="003A5AC5"/>
    <w:rsid w:val="003C0BBE"/>
    <w:rsid w:val="003C0F03"/>
    <w:rsid w:val="003C13E4"/>
    <w:rsid w:val="003C265F"/>
    <w:rsid w:val="003C33F6"/>
    <w:rsid w:val="003C71B3"/>
    <w:rsid w:val="003D0CDA"/>
    <w:rsid w:val="003D1222"/>
    <w:rsid w:val="003D4244"/>
    <w:rsid w:val="003D4FBE"/>
    <w:rsid w:val="003E2D4C"/>
    <w:rsid w:val="003F05B9"/>
    <w:rsid w:val="003F0843"/>
    <w:rsid w:val="003F0E58"/>
    <w:rsid w:val="003F46E5"/>
    <w:rsid w:val="004024D6"/>
    <w:rsid w:val="00403CA1"/>
    <w:rsid w:val="004044E0"/>
    <w:rsid w:val="0040628A"/>
    <w:rsid w:val="004077F4"/>
    <w:rsid w:val="00407F0F"/>
    <w:rsid w:val="004101BC"/>
    <w:rsid w:val="0042026C"/>
    <w:rsid w:val="004245D4"/>
    <w:rsid w:val="00431A81"/>
    <w:rsid w:val="0043575E"/>
    <w:rsid w:val="00436C7E"/>
    <w:rsid w:val="00442FE4"/>
    <w:rsid w:val="0044337C"/>
    <w:rsid w:val="00443D01"/>
    <w:rsid w:val="004535A3"/>
    <w:rsid w:val="00455F9B"/>
    <w:rsid w:val="00457D65"/>
    <w:rsid w:val="00460D8B"/>
    <w:rsid w:val="004708A0"/>
    <w:rsid w:val="004743D9"/>
    <w:rsid w:val="00480EC6"/>
    <w:rsid w:val="004837CE"/>
    <w:rsid w:val="00484196"/>
    <w:rsid w:val="0048679E"/>
    <w:rsid w:val="00490349"/>
    <w:rsid w:val="004A6F0A"/>
    <w:rsid w:val="004B0234"/>
    <w:rsid w:val="004B03F0"/>
    <w:rsid w:val="004C2363"/>
    <w:rsid w:val="004D170C"/>
    <w:rsid w:val="004D1E74"/>
    <w:rsid w:val="004D5ACB"/>
    <w:rsid w:val="004D7739"/>
    <w:rsid w:val="004E1267"/>
    <w:rsid w:val="004E399A"/>
    <w:rsid w:val="004E653D"/>
    <w:rsid w:val="004E728F"/>
    <w:rsid w:val="004E7F4C"/>
    <w:rsid w:val="004F0C59"/>
    <w:rsid w:val="004F5218"/>
    <w:rsid w:val="004F6388"/>
    <w:rsid w:val="004F7578"/>
    <w:rsid w:val="004F76D9"/>
    <w:rsid w:val="0050278F"/>
    <w:rsid w:val="00502AFE"/>
    <w:rsid w:val="00504BFE"/>
    <w:rsid w:val="0050549E"/>
    <w:rsid w:val="00505B81"/>
    <w:rsid w:val="00506480"/>
    <w:rsid w:val="00511044"/>
    <w:rsid w:val="00511383"/>
    <w:rsid w:val="0051309D"/>
    <w:rsid w:val="0051412A"/>
    <w:rsid w:val="005203DA"/>
    <w:rsid w:val="00535A75"/>
    <w:rsid w:val="00537E80"/>
    <w:rsid w:val="0054160D"/>
    <w:rsid w:val="00542E7F"/>
    <w:rsid w:val="00543D5D"/>
    <w:rsid w:val="005470F8"/>
    <w:rsid w:val="00550999"/>
    <w:rsid w:val="00552FBB"/>
    <w:rsid w:val="00557BCD"/>
    <w:rsid w:val="00561A26"/>
    <w:rsid w:val="00562767"/>
    <w:rsid w:val="005675C9"/>
    <w:rsid w:val="00577609"/>
    <w:rsid w:val="00580885"/>
    <w:rsid w:val="005860DF"/>
    <w:rsid w:val="00594EAF"/>
    <w:rsid w:val="005953D6"/>
    <w:rsid w:val="00595D65"/>
    <w:rsid w:val="00597761"/>
    <w:rsid w:val="005A3F6D"/>
    <w:rsid w:val="005A4949"/>
    <w:rsid w:val="005A717C"/>
    <w:rsid w:val="005A74C1"/>
    <w:rsid w:val="005B450C"/>
    <w:rsid w:val="005C26CE"/>
    <w:rsid w:val="005C3191"/>
    <w:rsid w:val="005C4D20"/>
    <w:rsid w:val="005D1422"/>
    <w:rsid w:val="005D5A79"/>
    <w:rsid w:val="005D7A54"/>
    <w:rsid w:val="005E0B5C"/>
    <w:rsid w:val="005F0CC3"/>
    <w:rsid w:val="005F63C1"/>
    <w:rsid w:val="006008ED"/>
    <w:rsid w:val="00605DA7"/>
    <w:rsid w:val="00606747"/>
    <w:rsid w:val="00606C95"/>
    <w:rsid w:val="00607F59"/>
    <w:rsid w:val="00615DA6"/>
    <w:rsid w:val="00615F6D"/>
    <w:rsid w:val="006163F2"/>
    <w:rsid w:val="00621010"/>
    <w:rsid w:val="00627D2E"/>
    <w:rsid w:val="0063201F"/>
    <w:rsid w:val="006345BC"/>
    <w:rsid w:val="00634BB2"/>
    <w:rsid w:val="0064020C"/>
    <w:rsid w:val="00640CBC"/>
    <w:rsid w:val="00641A9E"/>
    <w:rsid w:val="006504D2"/>
    <w:rsid w:val="006539E4"/>
    <w:rsid w:val="00654559"/>
    <w:rsid w:val="00667DFD"/>
    <w:rsid w:val="006707C7"/>
    <w:rsid w:val="0067171E"/>
    <w:rsid w:val="00672C7B"/>
    <w:rsid w:val="00673F83"/>
    <w:rsid w:val="00682EA3"/>
    <w:rsid w:val="00684781"/>
    <w:rsid w:val="00691C19"/>
    <w:rsid w:val="0069232C"/>
    <w:rsid w:val="006928E3"/>
    <w:rsid w:val="00693FF1"/>
    <w:rsid w:val="006A2066"/>
    <w:rsid w:val="006B03A1"/>
    <w:rsid w:val="006B07B3"/>
    <w:rsid w:val="006C24C3"/>
    <w:rsid w:val="006D1AB8"/>
    <w:rsid w:val="006D4196"/>
    <w:rsid w:val="006E3DCA"/>
    <w:rsid w:val="006E68B6"/>
    <w:rsid w:val="006F0C3A"/>
    <w:rsid w:val="006F1A32"/>
    <w:rsid w:val="006F24D5"/>
    <w:rsid w:val="006F26A5"/>
    <w:rsid w:val="006F500B"/>
    <w:rsid w:val="00701088"/>
    <w:rsid w:val="00703547"/>
    <w:rsid w:val="00703958"/>
    <w:rsid w:val="007125F2"/>
    <w:rsid w:val="0071698C"/>
    <w:rsid w:val="00716C1D"/>
    <w:rsid w:val="00726CF9"/>
    <w:rsid w:val="007317E4"/>
    <w:rsid w:val="00732071"/>
    <w:rsid w:val="0073277B"/>
    <w:rsid w:val="007420FE"/>
    <w:rsid w:val="007429D7"/>
    <w:rsid w:val="00742E4F"/>
    <w:rsid w:val="00753005"/>
    <w:rsid w:val="0075418D"/>
    <w:rsid w:val="00760CA7"/>
    <w:rsid w:val="00760CED"/>
    <w:rsid w:val="0076122D"/>
    <w:rsid w:val="00762693"/>
    <w:rsid w:val="0076536F"/>
    <w:rsid w:val="00772541"/>
    <w:rsid w:val="007735F7"/>
    <w:rsid w:val="00774D53"/>
    <w:rsid w:val="007759EA"/>
    <w:rsid w:val="007766D8"/>
    <w:rsid w:val="00780827"/>
    <w:rsid w:val="00783641"/>
    <w:rsid w:val="00786570"/>
    <w:rsid w:val="00794D1E"/>
    <w:rsid w:val="007A1239"/>
    <w:rsid w:val="007A221F"/>
    <w:rsid w:val="007A3337"/>
    <w:rsid w:val="007B2262"/>
    <w:rsid w:val="007B2ABF"/>
    <w:rsid w:val="007C03AA"/>
    <w:rsid w:val="007C10AF"/>
    <w:rsid w:val="007C24F6"/>
    <w:rsid w:val="007C263C"/>
    <w:rsid w:val="007C34DA"/>
    <w:rsid w:val="007C3DAF"/>
    <w:rsid w:val="007C5F6B"/>
    <w:rsid w:val="007C71DC"/>
    <w:rsid w:val="007D13CD"/>
    <w:rsid w:val="007D3611"/>
    <w:rsid w:val="007D4F46"/>
    <w:rsid w:val="007D6C34"/>
    <w:rsid w:val="007E1BE0"/>
    <w:rsid w:val="007F69DC"/>
    <w:rsid w:val="008012AA"/>
    <w:rsid w:val="00802166"/>
    <w:rsid w:val="00811985"/>
    <w:rsid w:val="008168E5"/>
    <w:rsid w:val="008173F8"/>
    <w:rsid w:val="00820149"/>
    <w:rsid w:val="00822DBF"/>
    <w:rsid w:val="00830A16"/>
    <w:rsid w:val="00850D68"/>
    <w:rsid w:val="008510DE"/>
    <w:rsid w:val="008543E1"/>
    <w:rsid w:val="00854ED1"/>
    <w:rsid w:val="00863208"/>
    <w:rsid w:val="008651B1"/>
    <w:rsid w:val="00870164"/>
    <w:rsid w:val="00874D0A"/>
    <w:rsid w:val="00874EB9"/>
    <w:rsid w:val="00881BF6"/>
    <w:rsid w:val="008827AF"/>
    <w:rsid w:val="00893E73"/>
    <w:rsid w:val="008944CF"/>
    <w:rsid w:val="008962D7"/>
    <w:rsid w:val="008A0796"/>
    <w:rsid w:val="008A69A2"/>
    <w:rsid w:val="008A7CA6"/>
    <w:rsid w:val="008B0CFE"/>
    <w:rsid w:val="008B3CAA"/>
    <w:rsid w:val="008B771B"/>
    <w:rsid w:val="008C3D1E"/>
    <w:rsid w:val="008C57FF"/>
    <w:rsid w:val="008C5C3A"/>
    <w:rsid w:val="008C6183"/>
    <w:rsid w:val="008D2E69"/>
    <w:rsid w:val="008D463D"/>
    <w:rsid w:val="008D6961"/>
    <w:rsid w:val="008D6EAC"/>
    <w:rsid w:val="008E4B99"/>
    <w:rsid w:val="008E4CA2"/>
    <w:rsid w:val="008E56DE"/>
    <w:rsid w:val="008F2865"/>
    <w:rsid w:val="008F2EFE"/>
    <w:rsid w:val="008F48B1"/>
    <w:rsid w:val="008F77B0"/>
    <w:rsid w:val="00905418"/>
    <w:rsid w:val="009054A0"/>
    <w:rsid w:val="00910DA9"/>
    <w:rsid w:val="00911B15"/>
    <w:rsid w:val="0092294E"/>
    <w:rsid w:val="00922E4D"/>
    <w:rsid w:val="009266E9"/>
    <w:rsid w:val="00930B22"/>
    <w:rsid w:val="00931456"/>
    <w:rsid w:val="00933386"/>
    <w:rsid w:val="00934311"/>
    <w:rsid w:val="00934594"/>
    <w:rsid w:val="009376AD"/>
    <w:rsid w:val="0094201A"/>
    <w:rsid w:val="00942A00"/>
    <w:rsid w:val="0095089E"/>
    <w:rsid w:val="009579A1"/>
    <w:rsid w:val="009633C1"/>
    <w:rsid w:val="00965B2B"/>
    <w:rsid w:val="00966265"/>
    <w:rsid w:val="009668A4"/>
    <w:rsid w:val="00972D1B"/>
    <w:rsid w:val="0097360C"/>
    <w:rsid w:val="00973E1B"/>
    <w:rsid w:val="00976385"/>
    <w:rsid w:val="009807A7"/>
    <w:rsid w:val="0098383D"/>
    <w:rsid w:val="009946FF"/>
    <w:rsid w:val="009A1AFE"/>
    <w:rsid w:val="009A2392"/>
    <w:rsid w:val="009A45FE"/>
    <w:rsid w:val="009B32F4"/>
    <w:rsid w:val="009B4EE6"/>
    <w:rsid w:val="009B7F76"/>
    <w:rsid w:val="009D0158"/>
    <w:rsid w:val="009D0A22"/>
    <w:rsid w:val="009D10A6"/>
    <w:rsid w:val="009D26FF"/>
    <w:rsid w:val="009D2F7F"/>
    <w:rsid w:val="009E0AA1"/>
    <w:rsid w:val="009F0883"/>
    <w:rsid w:val="009F11DE"/>
    <w:rsid w:val="009F1F90"/>
    <w:rsid w:val="009F54EC"/>
    <w:rsid w:val="009F5622"/>
    <w:rsid w:val="00A0037E"/>
    <w:rsid w:val="00A03741"/>
    <w:rsid w:val="00A043D1"/>
    <w:rsid w:val="00A149BA"/>
    <w:rsid w:val="00A233A6"/>
    <w:rsid w:val="00A2346F"/>
    <w:rsid w:val="00A24C3F"/>
    <w:rsid w:val="00A26856"/>
    <w:rsid w:val="00A33DF3"/>
    <w:rsid w:val="00A358E5"/>
    <w:rsid w:val="00A358F3"/>
    <w:rsid w:val="00A44949"/>
    <w:rsid w:val="00A45D16"/>
    <w:rsid w:val="00A644E9"/>
    <w:rsid w:val="00A7163A"/>
    <w:rsid w:val="00A7170F"/>
    <w:rsid w:val="00A73658"/>
    <w:rsid w:val="00A757E7"/>
    <w:rsid w:val="00A76971"/>
    <w:rsid w:val="00A8310E"/>
    <w:rsid w:val="00A86448"/>
    <w:rsid w:val="00A87F14"/>
    <w:rsid w:val="00A91879"/>
    <w:rsid w:val="00A96779"/>
    <w:rsid w:val="00AA19E9"/>
    <w:rsid w:val="00AA4349"/>
    <w:rsid w:val="00AB17A3"/>
    <w:rsid w:val="00AB47D6"/>
    <w:rsid w:val="00AB4D20"/>
    <w:rsid w:val="00AB5648"/>
    <w:rsid w:val="00AC1DF8"/>
    <w:rsid w:val="00AC61BF"/>
    <w:rsid w:val="00AC64DF"/>
    <w:rsid w:val="00AD1EB9"/>
    <w:rsid w:val="00AD2EDB"/>
    <w:rsid w:val="00AD4544"/>
    <w:rsid w:val="00AD70E3"/>
    <w:rsid w:val="00AF7D34"/>
    <w:rsid w:val="00B01175"/>
    <w:rsid w:val="00B02883"/>
    <w:rsid w:val="00B06FAB"/>
    <w:rsid w:val="00B07BBA"/>
    <w:rsid w:val="00B11148"/>
    <w:rsid w:val="00B22AE2"/>
    <w:rsid w:val="00B25E22"/>
    <w:rsid w:val="00B36224"/>
    <w:rsid w:val="00B36244"/>
    <w:rsid w:val="00B4244C"/>
    <w:rsid w:val="00B439D0"/>
    <w:rsid w:val="00B44D3B"/>
    <w:rsid w:val="00B45347"/>
    <w:rsid w:val="00B505E9"/>
    <w:rsid w:val="00B51E5F"/>
    <w:rsid w:val="00B65D6A"/>
    <w:rsid w:val="00B70D91"/>
    <w:rsid w:val="00B80A28"/>
    <w:rsid w:val="00B81AEA"/>
    <w:rsid w:val="00B83612"/>
    <w:rsid w:val="00B8618C"/>
    <w:rsid w:val="00B9140D"/>
    <w:rsid w:val="00B9600C"/>
    <w:rsid w:val="00BA33A3"/>
    <w:rsid w:val="00BA58DF"/>
    <w:rsid w:val="00BA6BF9"/>
    <w:rsid w:val="00BB78B2"/>
    <w:rsid w:val="00BC5CD0"/>
    <w:rsid w:val="00BC6997"/>
    <w:rsid w:val="00BD0899"/>
    <w:rsid w:val="00BD2F23"/>
    <w:rsid w:val="00BD3485"/>
    <w:rsid w:val="00BD7103"/>
    <w:rsid w:val="00BE2514"/>
    <w:rsid w:val="00BE4ABE"/>
    <w:rsid w:val="00BE622A"/>
    <w:rsid w:val="00BF072E"/>
    <w:rsid w:val="00BF26BA"/>
    <w:rsid w:val="00C10982"/>
    <w:rsid w:val="00C178DD"/>
    <w:rsid w:val="00C21874"/>
    <w:rsid w:val="00C30040"/>
    <w:rsid w:val="00C319F3"/>
    <w:rsid w:val="00C323C7"/>
    <w:rsid w:val="00C36A8C"/>
    <w:rsid w:val="00C37862"/>
    <w:rsid w:val="00C445D1"/>
    <w:rsid w:val="00C45246"/>
    <w:rsid w:val="00C456CE"/>
    <w:rsid w:val="00C472CE"/>
    <w:rsid w:val="00C47735"/>
    <w:rsid w:val="00C52221"/>
    <w:rsid w:val="00C554CC"/>
    <w:rsid w:val="00C56B2F"/>
    <w:rsid w:val="00C622A7"/>
    <w:rsid w:val="00C63F5A"/>
    <w:rsid w:val="00C66697"/>
    <w:rsid w:val="00C707A5"/>
    <w:rsid w:val="00C71D21"/>
    <w:rsid w:val="00C74AC1"/>
    <w:rsid w:val="00C76E24"/>
    <w:rsid w:val="00C828D6"/>
    <w:rsid w:val="00C87249"/>
    <w:rsid w:val="00C902BC"/>
    <w:rsid w:val="00C922E1"/>
    <w:rsid w:val="00C923DA"/>
    <w:rsid w:val="00C934D9"/>
    <w:rsid w:val="00C97B5F"/>
    <w:rsid w:val="00CA1051"/>
    <w:rsid w:val="00CA3C93"/>
    <w:rsid w:val="00CA779B"/>
    <w:rsid w:val="00CA7BF6"/>
    <w:rsid w:val="00CB1501"/>
    <w:rsid w:val="00CC6616"/>
    <w:rsid w:val="00CD13AC"/>
    <w:rsid w:val="00CD164F"/>
    <w:rsid w:val="00CD59DF"/>
    <w:rsid w:val="00CD635D"/>
    <w:rsid w:val="00CE0158"/>
    <w:rsid w:val="00CE706E"/>
    <w:rsid w:val="00CE7B56"/>
    <w:rsid w:val="00CF11EE"/>
    <w:rsid w:val="00CF522D"/>
    <w:rsid w:val="00CF68AF"/>
    <w:rsid w:val="00CF75D0"/>
    <w:rsid w:val="00D0071F"/>
    <w:rsid w:val="00D011B6"/>
    <w:rsid w:val="00D073A8"/>
    <w:rsid w:val="00D22C39"/>
    <w:rsid w:val="00D23519"/>
    <w:rsid w:val="00D26195"/>
    <w:rsid w:val="00D264FD"/>
    <w:rsid w:val="00D27B7C"/>
    <w:rsid w:val="00D3198C"/>
    <w:rsid w:val="00D33363"/>
    <w:rsid w:val="00D40699"/>
    <w:rsid w:val="00D4174D"/>
    <w:rsid w:val="00D515AE"/>
    <w:rsid w:val="00D521E9"/>
    <w:rsid w:val="00D569B1"/>
    <w:rsid w:val="00D56D93"/>
    <w:rsid w:val="00D575CC"/>
    <w:rsid w:val="00D604E9"/>
    <w:rsid w:val="00D75EBC"/>
    <w:rsid w:val="00D7631A"/>
    <w:rsid w:val="00D76A9F"/>
    <w:rsid w:val="00D82C59"/>
    <w:rsid w:val="00D8441E"/>
    <w:rsid w:val="00D941BF"/>
    <w:rsid w:val="00D975FE"/>
    <w:rsid w:val="00DA09D4"/>
    <w:rsid w:val="00DA287E"/>
    <w:rsid w:val="00DB03D6"/>
    <w:rsid w:val="00DB115D"/>
    <w:rsid w:val="00DB2AB5"/>
    <w:rsid w:val="00DB686A"/>
    <w:rsid w:val="00DC4970"/>
    <w:rsid w:val="00DC5D43"/>
    <w:rsid w:val="00DC6051"/>
    <w:rsid w:val="00DC7F2A"/>
    <w:rsid w:val="00DD0ABB"/>
    <w:rsid w:val="00DD217E"/>
    <w:rsid w:val="00DD4398"/>
    <w:rsid w:val="00DD58F0"/>
    <w:rsid w:val="00DE0015"/>
    <w:rsid w:val="00DE099A"/>
    <w:rsid w:val="00DE3F31"/>
    <w:rsid w:val="00DF30BA"/>
    <w:rsid w:val="00DF470E"/>
    <w:rsid w:val="00E0089C"/>
    <w:rsid w:val="00E1688E"/>
    <w:rsid w:val="00E16FC6"/>
    <w:rsid w:val="00E30EAE"/>
    <w:rsid w:val="00E3463B"/>
    <w:rsid w:val="00E34EED"/>
    <w:rsid w:val="00E37728"/>
    <w:rsid w:val="00E41D2F"/>
    <w:rsid w:val="00E43D41"/>
    <w:rsid w:val="00E45D37"/>
    <w:rsid w:val="00E6106E"/>
    <w:rsid w:val="00E65402"/>
    <w:rsid w:val="00E73CB5"/>
    <w:rsid w:val="00E7472B"/>
    <w:rsid w:val="00E81035"/>
    <w:rsid w:val="00E8127F"/>
    <w:rsid w:val="00E84C9A"/>
    <w:rsid w:val="00E94706"/>
    <w:rsid w:val="00EA264C"/>
    <w:rsid w:val="00EA4E6F"/>
    <w:rsid w:val="00EA6410"/>
    <w:rsid w:val="00EA7078"/>
    <w:rsid w:val="00EB2367"/>
    <w:rsid w:val="00EB5D05"/>
    <w:rsid w:val="00EB6192"/>
    <w:rsid w:val="00EE7F6D"/>
    <w:rsid w:val="00EF0ADF"/>
    <w:rsid w:val="00EF2C67"/>
    <w:rsid w:val="00EF52F6"/>
    <w:rsid w:val="00EF626D"/>
    <w:rsid w:val="00F0022E"/>
    <w:rsid w:val="00F0673F"/>
    <w:rsid w:val="00F06F86"/>
    <w:rsid w:val="00F1083E"/>
    <w:rsid w:val="00F170A2"/>
    <w:rsid w:val="00F24DA9"/>
    <w:rsid w:val="00F373C1"/>
    <w:rsid w:val="00F379CE"/>
    <w:rsid w:val="00F401EC"/>
    <w:rsid w:val="00F42D31"/>
    <w:rsid w:val="00F43381"/>
    <w:rsid w:val="00F53ABD"/>
    <w:rsid w:val="00F561AC"/>
    <w:rsid w:val="00F57A71"/>
    <w:rsid w:val="00F603E1"/>
    <w:rsid w:val="00F70B9A"/>
    <w:rsid w:val="00F72C88"/>
    <w:rsid w:val="00F779CB"/>
    <w:rsid w:val="00F808AA"/>
    <w:rsid w:val="00F8150A"/>
    <w:rsid w:val="00F82115"/>
    <w:rsid w:val="00F84460"/>
    <w:rsid w:val="00F84784"/>
    <w:rsid w:val="00F8788B"/>
    <w:rsid w:val="00F92365"/>
    <w:rsid w:val="00FA03F6"/>
    <w:rsid w:val="00FA266E"/>
    <w:rsid w:val="00FA7EF8"/>
    <w:rsid w:val="00FB7CC6"/>
    <w:rsid w:val="00FC05AF"/>
    <w:rsid w:val="00FE04E5"/>
    <w:rsid w:val="00FE3EFE"/>
    <w:rsid w:val="00FF0D9A"/>
    <w:rsid w:val="00FF23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2" type="connector" idref="#_x0000_s1078"/>
        <o:r id="V:Rule33" type="connector" idref="#_x0000_s1057"/>
        <o:r id="V:Rule34" type="connector" idref="#_x0000_s1045"/>
        <o:r id="V:Rule35" type="connector" idref="#_x0000_s1080"/>
        <o:r id="V:Rule36" type="connector" idref="#_x0000_s1033"/>
        <o:r id="V:Rule37" type="connector" idref="#_x0000_s1070"/>
        <o:r id="V:Rule38" type="connector" idref="#_x0000_s1054"/>
        <o:r id="V:Rule39" type="connector" idref="#_x0000_s1049"/>
        <o:r id="V:Rule40" type="connector" idref="#_x0000_s1081"/>
        <o:r id="V:Rule41" type="connector" idref="#_x0000_s1046"/>
        <o:r id="V:Rule42" type="connector" idref="#_x0000_s1058"/>
        <o:r id="V:Rule43" type="connector" idref="#_x0000_s1082"/>
        <o:r id="V:Rule44" type="connector" idref="#_x0000_s1048"/>
        <o:r id="V:Rule45" type="connector" idref="#_x0000_s1072"/>
        <o:r id="V:Rule46" type="connector" idref="#_x0000_s1071"/>
        <o:r id="V:Rule47" type="connector" idref="#_x0000_s1029"/>
        <o:r id="V:Rule48" type="connector" idref="#_x0000_s1066"/>
        <o:r id="V:Rule49" type="connector" idref="#_x0000_s1034"/>
        <o:r id="V:Rule50" type="connector" idref="#_x0000_s1027"/>
        <o:r id="V:Rule51" type="connector" idref="#_x0000_s1060"/>
        <o:r id="V:Rule52" type="connector" idref="#_x0000_s1074"/>
        <o:r id="V:Rule53" type="connector" idref="#_x0000_s1063"/>
        <o:r id="V:Rule54" type="connector" idref="#_x0000_s1038"/>
        <o:r id="V:Rule55" type="connector" idref="#_x0000_s1037"/>
        <o:r id="V:Rule56" type="connector" idref="#_x0000_s1055"/>
        <o:r id="V:Rule57" type="connector" idref="#_x0000_s1061"/>
        <o:r id="V:Rule58" type="connector" idref="#_x0000_s1076"/>
        <o:r id="V:Rule59" type="connector" idref="#_x0000_s1039"/>
        <o:r id="V:Rule60" type="connector" idref="#_x0000_s1036"/>
        <o:r id="V:Rule61" type="connector" idref="#_x0000_s1059"/>
        <o:r id="V:Rule6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185"/>
    <w:rPr>
      <w:rFonts w:ascii="Calibri" w:eastAsia="Calibri" w:hAnsi="Calibri" w:cs="Times New Roman"/>
      <w:lang w:val="id-ID"/>
    </w:rPr>
  </w:style>
  <w:style w:type="paragraph" w:styleId="Heading2">
    <w:name w:val="heading 2"/>
    <w:basedOn w:val="Normal"/>
    <w:next w:val="Normal"/>
    <w:link w:val="Heading2Char"/>
    <w:uiPriority w:val="9"/>
    <w:unhideWhenUsed/>
    <w:qFormat/>
    <w:rsid w:val="0026613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0185"/>
    <w:pPr>
      <w:ind w:left="720"/>
      <w:contextualSpacing/>
    </w:pPr>
  </w:style>
  <w:style w:type="character" w:customStyle="1" w:styleId="ListParagraphChar">
    <w:name w:val="List Paragraph Char"/>
    <w:link w:val="ListParagraph"/>
    <w:uiPriority w:val="34"/>
    <w:locked/>
    <w:rsid w:val="00140185"/>
    <w:rPr>
      <w:rFonts w:ascii="Calibri" w:eastAsia="Calibri" w:hAnsi="Calibri" w:cs="Times New Roman"/>
      <w:lang w:val="id-ID"/>
    </w:rPr>
  </w:style>
  <w:style w:type="character" w:customStyle="1" w:styleId="Heading2Char">
    <w:name w:val="Heading 2 Char"/>
    <w:basedOn w:val="DefaultParagraphFont"/>
    <w:link w:val="Heading2"/>
    <w:uiPriority w:val="9"/>
    <w:rsid w:val="00266133"/>
    <w:rPr>
      <w:rFonts w:ascii="Cambria" w:eastAsia="Times New Roman" w:hAnsi="Cambria" w:cs="Times New Roman"/>
      <w:b/>
      <w:bCs/>
      <w:i/>
      <w:iCs/>
      <w:sz w:val="28"/>
      <w:szCs w:val="28"/>
      <w:lang w:val="id-ID"/>
    </w:rPr>
  </w:style>
  <w:style w:type="paragraph" w:styleId="Header">
    <w:name w:val="header"/>
    <w:basedOn w:val="Normal"/>
    <w:link w:val="HeaderChar"/>
    <w:uiPriority w:val="99"/>
    <w:unhideWhenUsed/>
    <w:rsid w:val="002B6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ECC"/>
    <w:rPr>
      <w:rFonts w:ascii="Calibri" w:eastAsia="Calibri" w:hAnsi="Calibri" w:cs="Times New Roman"/>
      <w:lang w:val="id-ID"/>
    </w:rPr>
  </w:style>
  <w:style w:type="paragraph" w:styleId="Footer">
    <w:name w:val="footer"/>
    <w:basedOn w:val="Normal"/>
    <w:link w:val="FooterChar"/>
    <w:uiPriority w:val="99"/>
    <w:unhideWhenUsed/>
    <w:rsid w:val="002B6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ECC"/>
    <w:rPr>
      <w:rFonts w:ascii="Calibri" w:eastAsia="Calibri" w:hAnsi="Calibri" w:cs="Times New Roman"/>
      <w:lang w:val="id-ID"/>
    </w:rPr>
  </w:style>
  <w:style w:type="paragraph" w:styleId="BalloonText">
    <w:name w:val="Balloon Text"/>
    <w:basedOn w:val="Normal"/>
    <w:link w:val="BalloonTextChar"/>
    <w:uiPriority w:val="99"/>
    <w:semiHidden/>
    <w:unhideWhenUsed/>
    <w:rsid w:val="009F5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622"/>
    <w:rPr>
      <w:rFonts w:ascii="Segoe UI" w:eastAsia="Calibri" w:hAnsi="Segoe UI" w:cs="Segoe UI"/>
      <w:sz w:val="18"/>
      <w:szCs w:val="18"/>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F85E-602C-4948-B48A-2ADAB763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41</Pages>
  <Words>7092</Words>
  <Characters>40431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BENING GROUP</Company>
  <LinksUpToDate>false</LinksUpToDate>
  <CharactersWithSpaces>47429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subandi</cp:lastModifiedBy>
  <cp:revision>28</cp:revision>
  <cp:lastPrinted>2018-08-20T13:46:00Z</cp:lastPrinted>
  <dcterms:created xsi:type="dcterms:W3CDTF">2018-04-13T06:33:00Z</dcterms:created>
  <dcterms:modified xsi:type="dcterms:W3CDTF">2018-08-20T13:51:00Z</dcterms:modified>
</cp:coreProperties>
</file>