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30" w:rsidRPr="00433431" w:rsidRDefault="00B92E30" w:rsidP="00CA50EA">
      <w:pPr>
        <w:spacing w:after="0" w:line="480" w:lineRule="auto"/>
        <w:jc w:val="center"/>
        <w:rPr>
          <w:rFonts w:asciiTheme="majorBidi" w:hAnsiTheme="majorBidi" w:cstheme="majorBidi"/>
          <w:b/>
          <w:sz w:val="24"/>
          <w:szCs w:val="24"/>
        </w:rPr>
      </w:pPr>
      <w:r w:rsidRPr="00433431">
        <w:rPr>
          <w:rFonts w:asciiTheme="majorBidi" w:hAnsiTheme="majorBidi" w:cstheme="majorBidi"/>
          <w:b/>
          <w:sz w:val="24"/>
          <w:szCs w:val="24"/>
        </w:rPr>
        <w:t>BAB 1</w:t>
      </w:r>
    </w:p>
    <w:p w:rsidR="00B92E30" w:rsidRPr="00433431" w:rsidRDefault="00B92E30" w:rsidP="00074F82">
      <w:pPr>
        <w:spacing w:after="0"/>
        <w:jc w:val="center"/>
        <w:rPr>
          <w:rFonts w:asciiTheme="majorBidi" w:hAnsiTheme="majorBidi" w:cstheme="majorBidi"/>
          <w:b/>
          <w:sz w:val="24"/>
          <w:szCs w:val="24"/>
        </w:rPr>
      </w:pPr>
      <w:r w:rsidRPr="00433431">
        <w:rPr>
          <w:rFonts w:asciiTheme="majorBidi" w:hAnsiTheme="majorBidi" w:cstheme="majorBidi"/>
          <w:b/>
          <w:sz w:val="24"/>
          <w:szCs w:val="24"/>
        </w:rPr>
        <w:t>PENDAHULUAN</w:t>
      </w:r>
    </w:p>
    <w:p w:rsidR="00CA50EA" w:rsidRPr="00433431" w:rsidRDefault="00CA50EA" w:rsidP="00074F82">
      <w:pPr>
        <w:spacing w:after="0"/>
        <w:jc w:val="center"/>
        <w:rPr>
          <w:rFonts w:asciiTheme="majorBidi" w:hAnsiTheme="majorBidi" w:cstheme="majorBidi"/>
          <w:b/>
          <w:sz w:val="24"/>
          <w:szCs w:val="24"/>
        </w:rPr>
      </w:pPr>
    </w:p>
    <w:p w:rsidR="00B92E30" w:rsidRPr="00433431" w:rsidRDefault="00B92E30" w:rsidP="00074F82">
      <w:pPr>
        <w:spacing w:after="0"/>
        <w:jc w:val="center"/>
        <w:rPr>
          <w:rFonts w:asciiTheme="majorBidi" w:hAnsiTheme="majorBidi" w:cstheme="majorBidi"/>
          <w:b/>
          <w:sz w:val="24"/>
          <w:szCs w:val="24"/>
        </w:rPr>
      </w:pPr>
    </w:p>
    <w:p w:rsidR="00B92E30" w:rsidRPr="00433431" w:rsidRDefault="00B92E30" w:rsidP="00074F82">
      <w:pPr>
        <w:pStyle w:val="ListParagraph"/>
        <w:numPr>
          <w:ilvl w:val="0"/>
          <w:numId w:val="1"/>
        </w:numPr>
        <w:ind w:left="426" w:hanging="426"/>
        <w:rPr>
          <w:rFonts w:asciiTheme="majorBidi" w:hAnsiTheme="majorBidi" w:cstheme="majorBidi"/>
          <w:b/>
          <w:bCs/>
          <w:sz w:val="24"/>
          <w:szCs w:val="24"/>
        </w:rPr>
      </w:pPr>
      <w:r w:rsidRPr="00433431">
        <w:rPr>
          <w:rFonts w:asciiTheme="majorBidi" w:hAnsiTheme="majorBidi" w:cstheme="majorBidi"/>
          <w:b/>
          <w:bCs/>
          <w:sz w:val="24"/>
          <w:szCs w:val="24"/>
        </w:rPr>
        <w:t>Latar Belakang</w:t>
      </w:r>
    </w:p>
    <w:p w:rsidR="00B73EC0" w:rsidRPr="00900E50" w:rsidRDefault="00900E50" w:rsidP="0010304D">
      <w:pPr>
        <w:pStyle w:val="ListParagraph"/>
        <w:ind w:left="426" w:firstLine="425"/>
        <w:jc w:val="both"/>
        <w:rPr>
          <w:rFonts w:asciiTheme="majorBidi" w:hAnsiTheme="majorBidi" w:cstheme="majorBidi"/>
          <w:sz w:val="24"/>
          <w:szCs w:val="24"/>
        </w:rPr>
      </w:pPr>
      <w:r w:rsidRPr="00900E50">
        <w:rPr>
          <w:rFonts w:asciiTheme="majorBidi" w:hAnsiTheme="majorBidi" w:cstheme="majorBidi"/>
          <w:sz w:val="24"/>
          <w:szCs w:val="24"/>
        </w:rPr>
        <w:t xml:space="preserve">Demam tifoid merupakan suatu penyakit infeksi yang terjadi pada usus halus yang disebabkan oleh </w:t>
      </w:r>
      <w:r w:rsidRPr="00900E50">
        <w:rPr>
          <w:rFonts w:asciiTheme="majorBidi" w:hAnsiTheme="majorBidi" w:cstheme="majorBidi"/>
          <w:i/>
          <w:sz w:val="24"/>
          <w:szCs w:val="24"/>
        </w:rPr>
        <w:t>salmonella thypii</w:t>
      </w:r>
      <w:r w:rsidRPr="00900E50">
        <w:rPr>
          <w:rFonts w:asciiTheme="majorBidi" w:hAnsiTheme="majorBidi" w:cstheme="majorBidi"/>
          <w:sz w:val="24"/>
          <w:szCs w:val="24"/>
        </w:rPr>
        <w:t xml:space="preserve">. Penyakit ini dapat ditularkan melalui makanan, atau minuman yang terkontaminasi oleh kuman </w:t>
      </w:r>
      <w:r w:rsidRPr="00900E50">
        <w:rPr>
          <w:rFonts w:asciiTheme="majorBidi" w:hAnsiTheme="majorBidi" w:cstheme="majorBidi"/>
          <w:i/>
          <w:sz w:val="24"/>
          <w:szCs w:val="24"/>
        </w:rPr>
        <w:t>salmonella thypii</w:t>
      </w:r>
      <w:r w:rsidRPr="00900E50">
        <w:rPr>
          <w:rFonts w:asciiTheme="majorBidi" w:hAnsiTheme="majorBidi" w:cstheme="majorBidi"/>
          <w:sz w:val="24"/>
          <w:szCs w:val="24"/>
        </w:rPr>
        <w:t xml:space="preserve"> (Hidayat, 2008, hal: 120). </w:t>
      </w:r>
      <w:proofErr w:type="spellStart"/>
      <w:proofErr w:type="gramStart"/>
      <w:r w:rsidR="0010304D">
        <w:rPr>
          <w:rFonts w:asciiTheme="majorBidi" w:hAnsiTheme="majorBidi" w:cstheme="majorBidi"/>
          <w:sz w:val="24"/>
          <w:szCs w:val="24"/>
          <w:lang w:val="en-US"/>
        </w:rPr>
        <w:t>Gejala</w:t>
      </w:r>
      <w:proofErr w:type="spellEnd"/>
      <w:r w:rsidR="0010304D">
        <w:rPr>
          <w:rFonts w:asciiTheme="majorBidi" w:hAnsiTheme="majorBidi" w:cstheme="majorBidi"/>
          <w:sz w:val="24"/>
          <w:szCs w:val="24"/>
          <w:lang w:val="en-US"/>
        </w:rPr>
        <w:t xml:space="preserve"> d</w:t>
      </w:r>
      <w:r w:rsidR="00B73EC0" w:rsidRPr="00900E50">
        <w:rPr>
          <w:rFonts w:asciiTheme="majorBidi" w:hAnsiTheme="majorBidi" w:cstheme="majorBidi"/>
          <w:sz w:val="24"/>
          <w:szCs w:val="24"/>
        </w:rPr>
        <w:t xml:space="preserve">emam tifoid </w:t>
      </w:r>
      <w:proofErr w:type="spellStart"/>
      <w:r w:rsidR="0010304D">
        <w:rPr>
          <w:rFonts w:asciiTheme="majorBidi" w:hAnsiTheme="majorBidi" w:cstheme="majorBidi"/>
          <w:sz w:val="24"/>
          <w:szCs w:val="24"/>
          <w:lang w:val="en-US"/>
        </w:rPr>
        <w:t>adalah</w:t>
      </w:r>
      <w:proofErr w:type="spellEnd"/>
      <w:r w:rsidR="0010304D">
        <w:rPr>
          <w:rFonts w:asciiTheme="majorBidi" w:hAnsiTheme="majorBidi" w:cstheme="majorBidi"/>
          <w:sz w:val="24"/>
          <w:szCs w:val="24"/>
          <w:lang w:val="en-US"/>
        </w:rPr>
        <w:t xml:space="preserve"> </w:t>
      </w:r>
      <w:r w:rsidR="00B73EC0" w:rsidRPr="00900E50">
        <w:rPr>
          <w:rFonts w:asciiTheme="majorBidi" w:hAnsiTheme="majorBidi" w:cstheme="majorBidi"/>
          <w:sz w:val="24"/>
          <w:szCs w:val="24"/>
        </w:rPr>
        <w:t>demam lebih dari satu minggu, gangguan pada saluran pencernaan dan gangguan kesadaran.</w:t>
      </w:r>
      <w:proofErr w:type="gramEnd"/>
      <w:r w:rsidR="00B73EC0" w:rsidRPr="00900E50">
        <w:rPr>
          <w:rFonts w:asciiTheme="majorBidi" w:hAnsiTheme="majorBidi" w:cstheme="majorBidi"/>
          <w:sz w:val="24"/>
          <w:szCs w:val="24"/>
        </w:rPr>
        <w:t xml:space="preserve"> Penyakit ini termasuk penyakit menular endemik yang dapat menyerang banyak orang dan masih merupakan masalah kesehatan di daerah tropis terutama di negara-negara sedang berkembang (Maharani, 2012).</w:t>
      </w:r>
    </w:p>
    <w:p w:rsidR="00900E50" w:rsidRPr="00900E50" w:rsidRDefault="00900E50" w:rsidP="007D306C">
      <w:pPr>
        <w:pStyle w:val="ListParagraph"/>
        <w:ind w:left="426" w:firstLine="425"/>
        <w:jc w:val="both"/>
        <w:rPr>
          <w:rFonts w:asciiTheme="majorBidi" w:hAnsiTheme="majorBidi" w:cstheme="majorBidi"/>
          <w:sz w:val="24"/>
          <w:szCs w:val="24"/>
        </w:rPr>
      </w:pPr>
      <w:r w:rsidRPr="00900E50">
        <w:rPr>
          <w:rFonts w:asciiTheme="majorBidi" w:hAnsiTheme="majorBidi" w:cstheme="majorBidi"/>
          <w:sz w:val="24"/>
          <w:szCs w:val="24"/>
        </w:rPr>
        <w:t>Demam thypoid dijumpai secara luas di berbagai negara berkembang terutama terletak di daerah tropis dan subtropis dengan angka kejadian masih sangat tinggi yaitu 500 per 100.000 (Widagdo, 2011, hal: 218).</w:t>
      </w:r>
      <w:r w:rsidR="00A61E86">
        <w:rPr>
          <w:rFonts w:asciiTheme="majorBidi" w:hAnsiTheme="majorBidi" w:cstheme="majorBidi"/>
          <w:sz w:val="24"/>
          <w:szCs w:val="24"/>
          <w:lang w:val="en-US"/>
        </w:rPr>
        <w:t xml:space="preserve"> </w:t>
      </w:r>
      <w:r w:rsidRPr="00900E50">
        <w:rPr>
          <w:rFonts w:asciiTheme="majorBidi" w:hAnsiTheme="majorBidi" w:cstheme="majorBidi"/>
          <w:sz w:val="24"/>
          <w:szCs w:val="24"/>
        </w:rPr>
        <w:t>Menurut data</w:t>
      </w:r>
      <w:r w:rsidRPr="00900E50">
        <w:rPr>
          <w:rFonts w:asciiTheme="majorBidi" w:hAnsiTheme="majorBidi" w:cstheme="majorBidi"/>
          <w:sz w:val="24"/>
          <w:szCs w:val="24"/>
          <w:lang w:val="en-US"/>
        </w:rPr>
        <w:t xml:space="preserve"> </w:t>
      </w:r>
      <w:r w:rsidRPr="00900E50">
        <w:rPr>
          <w:rFonts w:asciiTheme="majorBidi" w:hAnsiTheme="majorBidi" w:cstheme="majorBidi"/>
          <w:i/>
          <w:iCs/>
          <w:sz w:val="24"/>
          <w:szCs w:val="24"/>
        </w:rPr>
        <w:t>World Health Organization</w:t>
      </w:r>
      <w:r w:rsidR="00B73EC0">
        <w:rPr>
          <w:rFonts w:asciiTheme="majorBidi" w:hAnsiTheme="majorBidi" w:cstheme="majorBidi"/>
          <w:i/>
          <w:iCs/>
          <w:sz w:val="24"/>
          <w:szCs w:val="24"/>
          <w:lang w:val="en-US"/>
        </w:rPr>
        <w:t xml:space="preserve"> </w:t>
      </w:r>
      <w:r w:rsidRPr="00900E50">
        <w:rPr>
          <w:rFonts w:asciiTheme="majorBidi" w:hAnsiTheme="majorBidi" w:cstheme="majorBidi"/>
          <w:sz w:val="24"/>
          <w:szCs w:val="24"/>
        </w:rPr>
        <w:t>(WHO) tahun 20</w:t>
      </w:r>
      <w:r w:rsidR="00B73EC0">
        <w:rPr>
          <w:rFonts w:asciiTheme="majorBidi" w:hAnsiTheme="majorBidi" w:cstheme="majorBidi"/>
          <w:sz w:val="24"/>
          <w:szCs w:val="24"/>
          <w:lang w:val="en-US"/>
        </w:rPr>
        <w:t>1</w:t>
      </w:r>
      <w:r w:rsidRPr="00900E50">
        <w:rPr>
          <w:rFonts w:asciiTheme="majorBidi" w:hAnsiTheme="majorBidi" w:cstheme="majorBidi"/>
          <w:sz w:val="24"/>
          <w:szCs w:val="24"/>
        </w:rPr>
        <w:t>3, terdapat 17 juta kasus demam thypoid di seluruh dunia dengan angka kematian mencapai 600.000 kasus. Secara keseluruhan, demam thypoid diperkirakan menyebabkan 21,6 juta kasus dengan 216.500 kematian pada tahun 2000. Insidens demam thypoid tinggi (&gt;100 kasus per</w:t>
      </w:r>
      <w:r w:rsidR="00A61E86">
        <w:rPr>
          <w:rFonts w:asciiTheme="majorBidi" w:hAnsiTheme="majorBidi" w:cstheme="majorBidi"/>
          <w:sz w:val="24"/>
          <w:szCs w:val="24"/>
          <w:lang w:val="en-US"/>
        </w:rPr>
        <w:t xml:space="preserve"> </w:t>
      </w:r>
      <w:r w:rsidRPr="00900E50">
        <w:rPr>
          <w:rFonts w:asciiTheme="majorBidi" w:hAnsiTheme="majorBidi" w:cstheme="majorBidi"/>
          <w:sz w:val="24"/>
          <w:szCs w:val="24"/>
        </w:rPr>
        <w:t>100.000 populasi per tahun) dicatat di Asia</w:t>
      </w:r>
      <w:r w:rsidR="00A61E86">
        <w:rPr>
          <w:rFonts w:asciiTheme="majorBidi" w:hAnsiTheme="majorBidi" w:cstheme="majorBidi"/>
          <w:sz w:val="24"/>
          <w:szCs w:val="24"/>
          <w:lang w:val="en-US"/>
        </w:rPr>
        <w:t xml:space="preserve"> </w:t>
      </w:r>
      <w:r w:rsidRPr="00900E50">
        <w:rPr>
          <w:rFonts w:asciiTheme="majorBidi" w:hAnsiTheme="majorBidi" w:cstheme="majorBidi"/>
          <w:sz w:val="24"/>
          <w:szCs w:val="24"/>
        </w:rPr>
        <w:t>Tengah dan Selatan, Asia Tenggara, dan kemungkinan Afrika Selatan</w:t>
      </w:r>
      <w:r w:rsidRPr="00900E50">
        <w:rPr>
          <w:rFonts w:asciiTheme="majorBidi" w:hAnsiTheme="majorBidi" w:cstheme="majorBidi"/>
          <w:sz w:val="24"/>
          <w:szCs w:val="24"/>
          <w:lang w:val="en-US"/>
        </w:rPr>
        <w:t xml:space="preserve"> </w:t>
      </w:r>
      <w:r w:rsidRPr="00900E50">
        <w:rPr>
          <w:rFonts w:asciiTheme="majorBidi" w:hAnsiTheme="majorBidi" w:cstheme="majorBidi"/>
          <w:sz w:val="24"/>
          <w:szCs w:val="24"/>
        </w:rPr>
        <w:t>yang tergolong</w:t>
      </w:r>
      <w:r w:rsidRPr="00900E50">
        <w:rPr>
          <w:rFonts w:asciiTheme="majorBidi" w:hAnsiTheme="majorBidi" w:cstheme="majorBidi"/>
          <w:sz w:val="24"/>
          <w:szCs w:val="24"/>
          <w:lang w:val="en-US"/>
        </w:rPr>
        <w:t xml:space="preserve"> </w:t>
      </w:r>
      <w:r w:rsidRPr="00900E50">
        <w:rPr>
          <w:rFonts w:asciiTheme="majorBidi" w:hAnsiTheme="majorBidi" w:cstheme="majorBidi"/>
          <w:sz w:val="24"/>
          <w:szCs w:val="24"/>
        </w:rPr>
        <w:t>sedang (10</w:t>
      </w:r>
      <w:r w:rsidRPr="00900E50">
        <w:rPr>
          <w:rFonts w:asciiTheme="majorBidi" w:hAnsiTheme="majorBidi" w:cstheme="majorBidi"/>
          <w:sz w:val="24"/>
          <w:szCs w:val="24"/>
          <w:lang w:val="en-US"/>
        </w:rPr>
        <w:t xml:space="preserve"> – </w:t>
      </w:r>
      <w:r w:rsidRPr="00900E50">
        <w:rPr>
          <w:rFonts w:asciiTheme="majorBidi" w:hAnsiTheme="majorBidi" w:cstheme="majorBidi"/>
          <w:sz w:val="24"/>
          <w:szCs w:val="24"/>
        </w:rPr>
        <w:t>100 kasus per 100.000 populasi pertahun) di Asia lainnya, Afrika, Amerika Latin, dan</w:t>
      </w:r>
      <w:r w:rsidRPr="00900E50">
        <w:rPr>
          <w:rFonts w:asciiTheme="majorBidi" w:hAnsiTheme="majorBidi" w:cstheme="majorBidi"/>
          <w:sz w:val="24"/>
          <w:szCs w:val="24"/>
          <w:lang w:val="en-US"/>
        </w:rPr>
        <w:t xml:space="preserve"> </w:t>
      </w:r>
      <w:r w:rsidRPr="00900E50">
        <w:rPr>
          <w:rFonts w:asciiTheme="majorBidi" w:hAnsiTheme="majorBidi" w:cstheme="majorBidi"/>
          <w:sz w:val="24"/>
          <w:szCs w:val="24"/>
        </w:rPr>
        <w:t>Oceania (kecuali Australia dan Selandia Baru), serta yang termasuk rendah (&lt;10 kasus per100.000 populasi per tahun) di bagian dunia lainnya</w:t>
      </w:r>
      <w:r w:rsidR="007D306C">
        <w:rPr>
          <w:rFonts w:asciiTheme="majorBidi" w:hAnsiTheme="majorBidi" w:cstheme="majorBidi"/>
          <w:sz w:val="24"/>
          <w:szCs w:val="24"/>
          <w:lang w:val="en-US"/>
        </w:rPr>
        <w:t xml:space="preserve"> (</w:t>
      </w:r>
      <w:proofErr w:type="spellStart"/>
      <w:r w:rsidR="007D306C">
        <w:rPr>
          <w:rFonts w:asciiTheme="majorBidi" w:hAnsiTheme="majorBidi" w:cstheme="majorBidi"/>
          <w:sz w:val="24"/>
          <w:szCs w:val="24"/>
          <w:lang w:val="en-US"/>
        </w:rPr>
        <w:t>Yulianti</w:t>
      </w:r>
      <w:proofErr w:type="spellEnd"/>
      <w:r w:rsidR="007D306C">
        <w:rPr>
          <w:rFonts w:asciiTheme="majorBidi" w:hAnsiTheme="majorBidi" w:cstheme="majorBidi"/>
          <w:sz w:val="24"/>
          <w:szCs w:val="24"/>
          <w:lang w:val="en-US"/>
        </w:rPr>
        <w:t>, 2015)</w:t>
      </w:r>
      <w:r w:rsidRPr="00900E50">
        <w:rPr>
          <w:rFonts w:asciiTheme="majorBidi" w:hAnsiTheme="majorBidi" w:cstheme="majorBidi"/>
          <w:sz w:val="24"/>
          <w:szCs w:val="24"/>
        </w:rPr>
        <w:t>.</w:t>
      </w:r>
    </w:p>
    <w:p w:rsidR="00900E50" w:rsidRPr="00900E50" w:rsidRDefault="00900E50" w:rsidP="00900E50">
      <w:pPr>
        <w:pStyle w:val="ListParagraph"/>
        <w:ind w:left="426" w:firstLine="425"/>
        <w:jc w:val="both"/>
        <w:rPr>
          <w:rFonts w:asciiTheme="majorBidi" w:hAnsiTheme="majorBidi" w:cstheme="majorBidi"/>
          <w:sz w:val="24"/>
          <w:szCs w:val="24"/>
        </w:rPr>
      </w:pPr>
      <w:r w:rsidRPr="00900E50">
        <w:rPr>
          <w:rFonts w:asciiTheme="majorBidi" w:hAnsiTheme="majorBidi" w:cstheme="majorBidi"/>
          <w:sz w:val="24"/>
          <w:szCs w:val="24"/>
        </w:rPr>
        <w:lastRenderedPageBreak/>
        <w:t>Indonesia merupakan negara endemik demam typhoid. Diperkirakan terdapat 800 penderita per 100.000 penduduk setiap tahun yang ditemukan sepanjang tahun. Penyakit ini tersebar di seluruh wilayah dengan insiden yang tidak berbeda jauh antar daerah. Serangan penyakit lebih bersifat sporadis dan bukan epidemik. Dalam suatu daerah terjadi kasus yang berpencar-pencar dan tidak mengelompok. Sangat jarang ditemukan beberapa kasus pada satu keluarga pada saat yang bersamaan (Widoyono, 2011, hal: 144).</w:t>
      </w:r>
    </w:p>
    <w:p w:rsidR="00900E50" w:rsidRPr="00900E50" w:rsidRDefault="00900E50" w:rsidP="0010304D">
      <w:pPr>
        <w:pStyle w:val="ListParagraph"/>
        <w:ind w:left="426" w:firstLine="425"/>
        <w:jc w:val="both"/>
        <w:rPr>
          <w:rFonts w:asciiTheme="majorBidi" w:hAnsiTheme="majorBidi" w:cstheme="majorBidi"/>
          <w:sz w:val="24"/>
          <w:szCs w:val="24"/>
        </w:rPr>
      </w:pPr>
      <w:r w:rsidRPr="00900E50">
        <w:rPr>
          <w:rFonts w:asciiTheme="majorBidi" w:hAnsiTheme="majorBidi" w:cstheme="majorBidi"/>
          <w:sz w:val="24"/>
          <w:szCs w:val="24"/>
        </w:rPr>
        <w:t>Berdasarkan laporan Ditjen Pelayanan Medis Depkes RI, pada tahun 20</w:t>
      </w:r>
      <w:r w:rsidR="0010304D" w:rsidRPr="0010304D">
        <w:rPr>
          <w:rFonts w:asciiTheme="majorBidi" w:hAnsiTheme="majorBidi" w:cstheme="majorBidi"/>
          <w:sz w:val="24"/>
          <w:szCs w:val="24"/>
        </w:rPr>
        <w:t>15</w:t>
      </w:r>
      <w:r w:rsidRPr="00900E50">
        <w:rPr>
          <w:rFonts w:asciiTheme="majorBidi" w:hAnsiTheme="majorBidi" w:cstheme="majorBidi"/>
          <w:sz w:val="24"/>
          <w:szCs w:val="24"/>
        </w:rPr>
        <w:t>, demam tifoid menempati urutan kedua dari 10 penyakit terbanyak pasien rawat inap di rumah sakit di Indonesia dengan jumlah kasus 81.116 dengan proporsi 3,15%, urutan pertama ditempati oleh diare dengan jumlah kasus 193.856 dengan proporsi 7,52%, urutan ketiga ditempati oleh DBD dengan jumlah kasus 77.539 dengan proporsi 3,01% (Depkes RI, 20</w:t>
      </w:r>
      <w:r w:rsidR="0010304D" w:rsidRPr="0010304D">
        <w:rPr>
          <w:rFonts w:asciiTheme="majorBidi" w:hAnsiTheme="majorBidi" w:cstheme="majorBidi"/>
          <w:sz w:val="24"/>
          <w:szCs w:val="24"/>
        </w:rPr>
        <w:t>15</w:t>
      </w:r>
      <w:r w:rsidRPr="00900E50">
        <w:rPr>
          <w:rFonts w:asciiTheme="majorBidi" w:hAnsiTheme="majorBidi" w:cstheme="majorBidi"/>
          <w:sz w:val="24"/>
          <w:szCs w:val="24"/>
        </w:rPr>
        <w:t>).</w:t>
      </w:r>
    </w:p>
    <w:p w:rsidR="00900E50" w:rsidRPr="00900E50" w:rsidRDefault="00900E50" w:rsidP="00900E50">
      <w:pPr>
        <w:pStyle w:val="ListParagraph"/>
        <w:ind w:left="426" w:firstLine="425"/>
        <w:jc w:val="both"/>
        <w:rPr>
          <w:rFonts w:asciiTheme="majorBidi" w:hAnsiTheme="majorBidi" w:cstheme="majorBidi"/>
          <w:sz w:val="24"/>
          <w:szCs w:val="24"/>
        </w:rPr>
      </w:pPr>
      <w:r w:rsidRPr="00900E50">
        <w:rPr>
          <w:rFonts w:asciiTheme="majorBidi" w:hAnsiTheme="majorBidi" w:cstheme="majorBidi"/>
          <w:sz w:val="24"/>
          <w:szCs w:val="24"/>
        </w:rPr>
        <w:t xml:space="preserve">Demam tifoid adalah penyakit infeksi yang lazim didapatkan di daerah tropis dan subtropis dan sangat erat kaitannya dengan sanitasi yang jelek di suatu masyarakat. Penularan penyakit ini lebih mudah terjadi di masyarakat yang padat seperti urbanisasi di negara yang sedang berkembang dimana sarana kebersihan lingkungan dan air minum bersih belum terpenuhi dan oleh karena itu penyakit demam tifoid mudah menyebar melalui makanan dan minuman yang tercemar melalui lalat, dan serangga. Sumber utamanya hanyalah manusia. Penularan terjadi melalui air atau makanan yang tercemar kuman </w:t>
      </w:r>
      <w:r w:rsidRPr="00900E50">
        <w:rPr>
          <w:rFonts w:asciiTheme="majorBidi" w:hAnsiTheme="majorBidi" w:cstheme="majorBidi"/>
          <w:i/>
          <w:sz w:val="24"/>
          <w:szCs w:val="24"/>
        </w:rPr>
        <w:t>salmonella</w:t>
      </w:r>
      <w:r w:rsidRPr="00900E50">
        <w:rPr>
          <w:rFonts w:asciiTheme="majorBidi" w:hAnsiTheme="majorBidi" w:cstheme="majorBidi"/>
          <w:sz w:val="24"/>
          <w:szCs w:val="24"/>
        </w:rPr>
        <w:t xml:space="preserve"> secara langsung maupun tidak langsung (dari orang yang sakit maupun dari </w:t>
      </w:r>
      <w:r w:rsidRPr="00900E50">
        <w:rPr>
          <w:rFonts w:asciiTheme="majorBidi" w:hAnsiTheme="majorBidi" w:cstheme="majorBidi"/>
          <w:i/>
          <w:sz w:val="24"/>
          <w:szCs w:val="24"/>
        </w:rPr>
        <w:t>‘’carrier’’</w:t>
      </w:r>
      <w:r w:rsidRPr="00900E50">
        <w:rPr>
          <w:rFonts w:asciiTheme="majorBidi" w:hAnsiTheme="majorBidi" w:cstheme="majorBidi"/>
          <w:sz w:val="24"/>
          <w:szCs w:val="24"/>
        </w:rPr>
        <w:t xml:space="preserve">) yang erat kaitannya dengan kebersihan lingkungan dan perorangan. Demikian juga cara mencuci bahan makanan </w:t>
      </w:r>
      <w:r w:rsidRPr="00900E50">
        <w:rPr>
          <w:rFonts w:asciiTheme="majorBidi" w:hAnsiTheme="majorBidi" w:cstheme="majorBidi"/>
          <w:sz w:val="24"/>
          <w:szCs w:val="24"/>
        </w:rPr>
        <w:lastRenderedPageBreak/>
        <w:t xml:space="preserve">(segala macam makanan) dengan air yang tercemar akan mempermudah penularan demam tifoid apabila tidak dimasak dengan baik (Ranuh, 2013, hal: 182). </w:t>
      </w:r>
    </w:p>
    <w:p w:rsidR="00900E50" w:rsidRPr="00A61E86" w:rsidRDefault="00900E50" w:rsidP="000C1AAD">
      <w:pPr>
        <w:pStyle w:val="ListParagraph"/>
        <w:ind w:left="426" w:firstLine="425"/>
        <w:jc w:val="both"/>
        <w:rPr>
          <w:rFonts w:asciiTheme="majorBidi" w:hAnsiTheme="majorBidi" w:cstheme="majorBidi"/>
          <w:sz w:val="24"/>
          <w:szCs w:val="24"/>
        </w:rPr>
      </w:pPr>
      <w:r w:rsidRPr="00A61E86">
        <w:rPr>
          <w:rFonts w:asciiTheme="majorBidi" w:hAnsiTheme="majorBidi" w:cstheme="majorBidi"/>
          <w:sz w:val="24"/>
          <w:szCs w:val="24"/>
        </w:rPr>
        <w:t xml:space="preserve">Komplikasi yang dapat muncul akibat demam tifoid </w:t>
      </w:r>
      <w:proofErr w:type="spellStart"/>
      <w:r w:rsidR="00602523">
        <w:rPr>
          <w:rFonts w:asciiTheme="majorBidi" w:hAnsiTheme="majorBidi" w:cstheme="majorBidi"/>
          <w:sz w:val="24"/>
          <w:szCs w:val="24"/>
          <w:lang w:val="en-US"/>
        </w:rPr>
        <w:t>jika</w:t>
      </w:r>
      <w:proofErr w:type="spellEnd"/>
      <w:r w:rsidR="00602523">
        <w:rPr>
          <w:rFonts w:asciiTheme="majorBidi" w:hAnsiTheme="majorBidi" w:cstheme="majorBidi"/>
          <w:sz w:val="24"/>
          <w:szCs w:val="24"/>
          <w:lang w:val="en-US"/>
        </w:rPr>
        <w:t xml:space="preserve"> </w:t>
      </w:r>
      <w:r w:rsidRPr="00A61E86">
        <w:rPr>
          <w:rFonts w:asciiTheme="majorBidi" w:hAnsiTheme="majorBidi" w:cstheme="majorBidi"/>
          <w:sz w:val="24"/>
          <w:szCs w:val="24"/>
        </w:rPr>
        <w:t xml:space="preserve">tidak segera ditangani adalah dapat terjadi </w:t>
      </w:r>
      <w:proofErr w:type="spellStart"/>
      <w:r w:rsidR="00602523">
        <w:rPr>
          <w:rFonts w:asciiTheme="majorBidi" w:hAnsiTheme="majorBidi" w:cstheme="majorBidi"/>
          <w:sz w:val="24"/>
          <w:szCs w:val="24"/>
          <w:lang w:val="en-US"/>
        </w:rPr>
        <w:t>komplikasi</w:t>
      </w:r>
      <w:proofErr w:type="spellEnd"/>
      <w:r w:rsidR="00602523">
        <w:rPr>
          <w:rFonts w:asciiTheme="majorBidi" w:hAnsiTheme="majorBidi" w:cstheme="majorBidi"/>
          <w:sz w:val="24"/>
          <w:szCs w:val="24"/>
          <w:lang w:val="en-US"/>
        </w:rPr>
        <w:t xml:space="preserve"> intra </w:t>
      </w:r>
      <w:proofErr w:type="spellStart"/>
      <w:r w:rsidR="00602523">
        <w:rPr>
          <w:rFonts w:asciiTheme="majorBidi" w:hAnsiTheme="majorBidi" w:cstheme="majorBidi"/>
          <w:sz w:val="24"/>
          <w:szCs w:val="24"/>
          <w:lang w:val="en-US"/>
        </w:rPr>
        <w:t>dan</w:t>
      </w:r>
      <w:proofErr w:type="spellEnd"/>
      <w:r w:rsidR="00602523">
        <w:rPr>
          <w:rFonts w:asciiTheme="majorBidi" w:hAnsiTheme="majorBidi" w:cstheme="majorBidi"/>
          <w:sz w:val="24"/>
          <w:szCs w:val="24"/>
          <w:lang w:val="en-US"/>
        </w:rPr>
        <w:t xml:space="preserve"> </w:t>
      </w:r>
      <w:proofErr w:type="spellStart"/>
      <w:r w:rsidR="00602523">
        <w:rPr>
          <w:rFonts w:asciiTheme="majorBidi" w:hAnsiTheme="majorBidi" w:cstheme="majorBidi"/>
          <w:sz w:val="24"/>
          <w:szCs w:val="24"/>
          <w:lang w:val="en-US"/>
        </w:rPr>
        <w:t>ekstra</w:t>
      </w:r>
      <w:proofErr w:type="spellEnd"/>
      <w:r w:rsidR="00602523">
        <w:rPr>
          <w:rFonts w:asciiTheme="majorBidi" w:hAnsiTheme="majorBidi" w:cstheme="majorBidi"/>
          <w:sz w:val="24"/>
          <w:szCs w:val="24"/>
          <w:lang w:val="en-US"/>
        </w:rPr>
        <w:t xml:space="preserve"> intestinal. </w:t>
      </w:r>
      <w:proofErr w:type="spellStart"/>
      <w:proofErr w:type="gramStart"/>
      <w:r w:rsidR="00602523">
        <w:rPr>
          <w:rFonts w:asciiTheme="majorBidi" w:hAnsiTheme="majorBidi" w:cstheme="majorBidi"/>
          <w:sz w:val="24"/>
          <w:szCs w:val="24"/>
          <w:lang w:val="en-US"/>
        </w:rPr>
        <w:t>Komplikasi</w:t>
      </w:r>
      <w:proofErr w:type="spellEnd"/>
      <w:r w:rsidR="00602523">
        <w:rPr>
          <w:rFonts w:asciiTheme="majorBidi" w:hAnsiTheme="majorBidi" w:cstheme="majorBidi"/>
          <w:sz w:val="24"/>
          <w:szCs w:val="24"/>
          <w:lang w:val="en-US"/>
        </w:rPr>
        <w:t xml:space="preserve"> intra intestinal </w:t>
      </w:r>
      <w:proofErr w:type="spellStart"/>
      <w:r w:rsidR="00602523">
        <w:rPr>
          <w:rFonts w:asciiTheme="majorBidi" w:hAnsiTheme="majorBidi" w:cstheme="majorBidi"/>
          <w:sz w:val="24"/>
          <w:szCs w:val="24"/>
          <w:lang w:val="en-US"/>
        </w:rPr>
        <w:t>adalah</w:t>
      </w:r>
      <w:proofErr w:type="spellEnd"/>
      <w:r w:rsidR="00602523">
        <w:rPr>
          <w:rFonts w:asciiTheme="majorBidi" w:hAnsiTheme="majorBidi" w:cstheme="majorBidi"/>
          <w:sz w:val="24"/>
          <w:szCs w:val="24"/>
          <w:lang w:val="en-US"/>
        </w:rPr>
        <w:t xml:space="preserve"> </w:t>
      </w:r>
      <w:proofErr w:type="spellStart"/>
      <w:r w:rsidR="00602523">
        <w:rPr>
          <w:rFonts w:asciiTheme="majorBidi" w:hAnsiTheme="majorBidi" w:cstheme="majorBidi"/>
          <w:sz w:val="24"/>
          <w:szCs w:val="24"/>
          <w:lang w:val="en-US"/>
        </w:rPr>
        <w:t>perdarahan</w:t>
      </w:r>
      <w:proofErr w:type="spellEnd"/>
      <w:r w:rsidR="00602523">
        <w:rPr>
          <w:rFonts w:asciiTheme="majorBidi" w:hAnsiTheme="majorBidi" w:cstheme="majorBidi"/>
          <w:sz w:val="24"/>
          <w:szCs w:val="24"/>
          <w:lang w:val="en-US"/>
        </w:rPr>
        <w:t xml:space="preserve"> </w:t>
      </w:r>
      <w:proofErr w:type="spellStart"/>
      <w:r w:rsidR="00602523">
        <w:rPr>
          <w:rFonts w:asciiTheme="majorBidi" w:hAnsiTheme="majorBidi" w:cstheme="majorBidi"/>
          <w:sz w:val="24"/>
          <w:szCs w:val="24"/>
          <w:lang w:val="en-US"/>
        </w:rPr>
        <w:t>dan</w:t>
      </w:r>
      <w:proofErr w:type="spellEnd"/>
      <w:r w:rsidR="00602523">
        <w:rPr>
          <w:rFonts w:asciiTheme="majorBidi" w:hAnsiTheme="majorBidi" w:cstheme="majorBidi"/>
          <w:sz w:val="24"/>
          <w:szCs w:val="24"/>
          <w:lang w:val="en-US"/>
        </w:rPr>
        <w:t xml:space="preserve"> </w:t>
      </w:r>
      <w:proofErr w:type="spellStart"/>
      <w:r w:rsidR="00602523">
        <w:rPr>
          <w:rFonts w:asciiTheme="majorBidi" w:hAnsiTheme="majorBidi" w:cstheme="majorBidi"/>
          <w:sz w:val="24"/>
          <w:szCs w:val="24"/>
          <w:lang w:val="en-US"/>
        </w:rPr>
        <w:t>perforasi</w:t>
      </w:r>
      <w:proofErr w:type="spellEnd"/>
      <w:r w:rsidR="00602523">
        <w:rPr>
          <w:rFonts w:asciiTheme="majorBidi" w:hAnsiTheme="majorBidi" w:cstheme="majorBidi"/>
          <w:sz w:val="24"/>
          <w:szCs w:val="24"/>
          <w:lang w:val="en-US"/>
        </w:rPr>
        <w:t xml:space="preserve"> </w:t>
      </w:r>
      <w:proofErr w:type="spellStart"/>
      <w:r w:rsidR="00602523">
        <w:rPr>
          <w:rFonts w:asciiTheme="majorBidi" w:hAnsiTheme="majorBidi" w:cstheme="majorBidi"/>
          <w:sz w:val="24"/>
          <w:szCs w:val="24"/>
          <w:lang w:val="en-US"/>
        </w:rPr>
        <w:t>usus</w:t>
      </w:r>
      <w:proofErr w:type="spellEnd"/>
      <w:r w:rsidR="00602523">
        <w:rPr>
          <w:rFonts w:asciiTheme="majorBidi" w:hAnsiTheme="majorBidi" w:cstheme="majorBidi"/>
          <w:sz w:val="24"/>
          <w:szCs w:val="24"/>
          <w:lang w:val="en-US"/>
        </w:rPr>
        <w:t xml:space="preserve">, </w:t>
      </w:r>
      <w:proofErr w:type="spellStart"/>
      <w:r w:rsidR="00602523">
        <w:rPr>
          <w:rFonts w:asciiTheme="majorBidi" w:hAnsiTheme="majorBidi" w:cstheme="majorBidi"/>
          <w:sz w:val="24"/>
          <w:szCs w:val="24"/>
          <w:lang w:val="en-US"/>
        </w:rPr>
        <w:t>sedangkan</w:t>
      </w:r>
      <w:proofErr w:type="spellEnd"/>
      <w:r w:rsidR="00602523">
        <w:rPr>
          <w:rFonts w:asciiTheme="majorBidi" w:hAnsiTheme="majorBidi" w:cstheme="majorBidi"/>
          <w:sz w:val="24"/>
          <w:szCs w:val="24"/>
          <w:lang w:val="en-US"/>
        </w:rPr>
        <w:t xml:space="preserve"> </w:t>
      </w:r>
      <w:proofErr w:type="spellStart"/>
      <w:r w:rsidR="00602523">
        <w:rPr>
          <w:rFonts w:asciiTheme="majorBidi" w:hAnsiTheme="majorBidi" w:cstheme="majorBidi"/>
          <w:sz w:val="24"/>
          <w:szCs w:val="24"/>
          <w:lang w:val="en-US"/>
        </w:rPr>
        <w:t>komplikasi</w:t>
      </w:r>
      <w:proofErr w:type="spellEnd"/>
      <w:r w:rsidR="00602523">
        <w:rPr>
          <w:rFonts w:asciiTheme="majorBidi" w:hAnsiTheme="majorBidi" w:cstheme="majorBidi"/>
          <w:sz w:val="24"/>
          <w:szCs w:val="24"/>
          <w:lang w:val="en-US"/>
        </w:rPr>
        <w:t xml:space="preserve"> </w:t>
      </w:r>
      <w:proofErr w:type="spellStart"/>
      <w:r w:rsidR="00602523">
        <w:rPr>
          <w:rFonts w:asciiTheme="majorBidi" w:hAnsiTheme="majorBidi" w:cstheme="majorBidi"/>
          <w:sz w:val="24"/>
          <w:szCs w:val="24"/>
          <w:lang w:val="en-US"/>
        </w:rPr>
        <w:t>ekstra</w:t>
      </w:r>
      <w:proofErr w:type="spellEnd"/>
      <w:r w:rsidR="00602523">
        <w:rPr>
          <w:rFonts w:asciiTheme="majorBidi" w:hAnsiTheme="majorBidi" w:cstheme="majorBidi"/>
          <w:sz w:val="24"/>
          <w:szCs w:val="24"/>
          <w:lang w:val="en-US"/>
        </w:rPr>
        <w:t xml:space="preserve"> intestinal </w:t>
      </w:r>
      <w:proofErr w:type="spellStart"/>
      <w:r w:rsidR="00602523">
        <w:rPr>
          <w:rFonts w:asciiTheme="majorBidi" w:hAnsiTheme="majorBidi" w:cstheme="majorBidi"/>
          <w:sz w:val="24"/>
          <w:szCs w:val="24"/>
          <w:lang w:val="en-US"/>
        </w:rPr>
        <w:t>yaitu</w:t>
      </w:r>
      <w:proofErr w:type="spellEnd"/>
      <w:r w:rsidR="00602523">
        <w:rPr>
          <w:rFonts w:asciiTheme="majorBidi" w:hAnsiTheme="majorBidi" w:cstheme="majorBidi"/>
          <w:sz w:val="24"/>
          <w:szCs w:val="24"/>
          <w:lang w:val="en-US"/>
        </w:rPr>
        <w:t xml:space="preserve"> sepsis, hepatitis, pneumonia, </w:t>
      </w:r>
      <w:proofErr w:type="spellStart"/>
      <w:r w:rsidR="00602523">
        <w:rPr>
          <w:rFonts w:asciiTheme="majorBidi" w:hAnsiTheme="majorBidi" w:cstheme="majorBidi"/>
          <w:sz w:val="24"/>
          <w:szCs w:val="24"/>
          <w:lang w:val="en-US"/>
        </w:rPr>
        <w:t>miokarditis</w:t>
      </w:r>
      <w:proofErr w:type="spellEnd"/>
      <w:r w:rsidR="00602523">
        <w:rPr>
          <w:rFonts w:asciiTheme="majorBidi" w:hAnsiTheme="majorBidi" w:cstheme="majorBidi"/>
          <w:sz w:val="24"/>
          <w:szCs w:val="24"/>
          <w:lang w:val="en-US"/>
        </w:rPr>
        <w:t xml:space="preserve"> </w:t>
      </w:r>
      <w:proofErr w:type="spellStart"/>
      <w:r w:rsidR="00602523">
        <w:rPr>
          <w:rFonts w:asciiTheme="majorBidi" w:hAnsiTheme="majorBidi" w:cstheme="majorBidi"/>
          <w:sz w:val="24"/>
          <w:szCs w:val="24"/>
          <w:lang w:val="en-US"/>
        </w:rPr>
        <w:t>toksis</w:t>
      </w:r>
      <w:proofErr w:type="spellEnd"/>
      <w:r w:rsidR="00602523">
        <w:rPr>
          <w:rFonts w:asciiTheme="majorBidi" w:hAnsiTheme="majorBidi" w:cstheme="majorBidi"/>
          <w:sz w:val="24"/>
          <w:szCs w:val="24"/>
          <w:lang w:val="en-US"/>
        </w:rPr>
        <w:t xml:space="preserve">, thrombosis </w:t>
      </w:r>
      <w:proofErr w:type="spellStart"/>
      <w:r w:rsidR="00602523">
        <w:rPr>
          <w:rFonts w:asciiTheme="majorBidi" w:hAnsiTheme="majorBidi" w:cstheme="majorBidi"/>
          <w:sz w:val="24"/>
          <w:szCs w:val="24"/>
          <w:lang w:val="en-US"/>
        </w:rPr>
        <w:t>dan</w:t>
      </w:r>
      <w:proofErr w:type="spellEnd"/>
      <w:r w:rsidR="00602523">
        <w:rPr>
          <w:rFonts w:asciiTheme="majorBidi" w:hAnsiTheme="majorBidi" w:cstheme="majorBidi"/>
          <w:sz w:val="24"/>
          <w:szCs w:val="24"/>
          <w:lang w:val="en-US"/>
        </w:rPr>
        <w:t xml:space="preserve"> </w:t>
      </w:r>
      <w:proofErr w:type="spellStart"/>
      <w:r w:rsidR="00602523">
        <w:rPr>
          <w:rFonts w:asciiTheme="majorBidi" w:hAnsiTheme="majorBidi" w:cstheme="majorBidi"/>
          <w:sz w:val="24"/>
          <w:szCs w:val="24"/>
          <w:lang w:val="en-US"/>
        </w:rPr>
        <w:t>flebitis</w:t>
      </w:r>
      <w:proofErr w:type="spellEnd"/>
      <w:r w:rsidR="00602523">
        <w:rPr>
          <w:rFonts w:asciiTheme="majorBidi" w:hAnsiTheme="majorBidi" w:cstheme="majorBidi"/>
          <w:sz w:val="24"/>
          <w:szCs w:val="24"/>
          <w:lang w:val="en-US"/>
        </w:rPr>
        <w:t xml:space="preserve">, </w:t>
      </w:r>
      <w:r w:rsidR="009958A4">
        <w:rPr>
          <w:rFonts w:asciiTheme="majorBidi" w:hAnsiTheme="majorBidi" w:cstheme="majorBidi"/>
          <w:sz w:val="24"/>
          <w:szCs w:val="24"/>
          <w:lang w:val="en-US"/>
        </w:rPr>
        <w:t>(</w:t>
      </w:r>
      <w:proofErr w:type="spellStart"/>
      <w:r w:rsidR="009958A4">
        <w:rPr>
          <w:rFonts w:asciiTheme="majorBidi" w:hAnsiTheme="majorBidi" w:cstheme="majorBidi"/>
          <w:sz w:val="24"/>
          <w:szCs w:val="24"/>
          <w:lang w:val="en-US"/>
        </w:rPr>
        <w:t>Widagdo</w:t>
      </w:r>
      <w:proofErr w:type="spellEnd"/>
      <w:r w:rsidR="009958A4">
        <w:rPr>
          <w:rFonts w:asciiTheme="majorBidi" w:hAnsiTheme="majorBidi" w:cstheme="majorBidi"/>
          <w:sz w:val="24"/>
          <w:szCs w:val="24"/>
          <w:lang w:val="en-US"/>
        </w:rPr>
        <w:t>, 2011)</w:t>
      </w:r>
      <w:r w:rsidR="000112E8" w:rsidRPr="00A61E86">
        <w:rPr>
          <w:rFonts w:asciiTheme="majorBidi" w:hAnsiTheme="majorBidi" w:cstheme="majorBidi"/>
          <w:sz w:val="24"/>
          <w:szCs w:val="24"/>
          <w:lang w:val="en-US"/>
        </w:rPr>
        <w:t>.</w:t>
      </w:r>
      <w:proofErr w:type="gramEnd"/>
      <w:r w:rsidR="000112E8" w:rsidRPr="00A61E86">
        <w:rPr>
          <w:rFonts w:asciiTheme="majorBidi" w:hAnsiTheme="majorBidi" w:cstheme="majorBidi"/>
          <w:sz w:val="24"/>
          <w:szCs w:val="24"/>
          <w:lang w:val="en-US"/>
        </w:rPr>
        <w:t xml:space="preserve"> </w:t>
      </w:r>
    </w:p>
    <w:p w:rsidR="00D0498A" w:rsidRPr="00FF3629" w:rsidRDefault="00D0498A" w:rsidP="000C1AAD">
      <w:pPr>
        <w:pStyle w:val="ListParagraph"/>
        <w:ind w:left="426" w:firstLine="425"/>
        <w:jc w:val="both"/>
        <w:rPr>
          <w:rFonts w:asciiTheme="majorBidi" w:hAnsiTheme="majorBidi" w:cstheme="majorBidi"/>
          <w:sz w:val="24"/>
          <w:szCs w:val="24"/>
          <w:lang w:val="en-US"/>
        </w:rPr>
      </w:pPr>
      <w:proofErr w:type="spellStart"/>
      <w:proofErr w:type="gramStart"/>
      <w:r>
        <w:rPr>
          <w:rFonts w:asciiTheme="majorBidi" w:eastAsia="Times New Roman" w:hAnsiTheme="majorBidi" w:cstheme="majorBidi"/>
          <w:sz w:val="24"/>
          <w:szCs w:val="24"/>
          <w:lang w:val="en-US" w:eastAsia="id-ID"/>
        </w:rPr>
        <w:t>Selain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itu</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juga</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dapat</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terjadi</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defisiensi</w:t>
      </w:r>
      <w:proofErr w:type="spellEnd"/>
      <w:r>
        <w:rPr>
          <w:rFonts w:asciiTheme="majorBidi" w:eastAsia="Times New Roman" w:hAnsiTheme="majorBidi" w:cstheme="majorBidi"/>
          <w:sz w:val="24"/>
          <w:szCs w:val="24"/>
          <w:lang w:val="en-US" w:eastAsia="id-ID"/>
        </w:rPr>
        <w:t xml:space="preserve"> volume </w:t>
      </w:r>
      <w:proofErr w:type="spellStart"/>
      <w:r>
        <w:rPr>
          <w:rFonts w:asciiTheme="majorBidi" w:eastAsia="Times New Roman" w:hAnsiTheme="majorBidi" w:cstheme="majorBidi"/>
          <w:sz w:val="24"/>
          <w:szCs w:val="24"/>
          <w:lang w:val="en-US" w:eastAsia="id-ID"/>
        </w:rPr>
        <w:t>cairan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elektrolit</w:t>
      </w:r>
      <w:proofErr w:type="spellEnd"/>
      <w:r>
        <w:rPr>
          <w:rFonts w:asciiTheme="majorBidi" w:eastAsia="Times New Roman" w:hAnsiTheme="majorBidi" w:cstheme="majorBidi"/>
          <w:sz w:val="24"/>
          <w:szCs w:val="24"/>
          <w:lang w:val="en-US" w:eastAsia="id-ID"/>
        </w:rPr>
        <w:t>.</w:t>
      </w:r>
      <w:proofErr w:type="gramEnd"/>
      <w:r>
        <w:rPr>
          <w:rFonts w:asciiTheme="majorBidi" w:eastAsia="Times New Roman" w:hAnsiTheme="majorBidi" w:cstheme="majorBidi"/>
          <w:sz w:val="24"/>
          <w:szCs w:val="24"/>
          <w:lang w:val="en-US" w:eastAsia="id-ID"/>
        </w:rPr>
        <w:t xml:space="preserve"> </w:t>
      </w:r>
      <w:r w:rsidRPr="006A7F73">
        <w:rPr>
          <w:rFonts w:asciiTheme="majorBidi" w:hAnsiTheme="majorBidi" w:cstheme="majorBidi"/>
          <w:sz w:val="24"/>
          <w:szCs w:val="24"/>
        </w:rPr>
        <w:t xml:space="preserve">Kekurangan isotonic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penderita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typoid</w:t>
      </w:r>
      <w:proofErr w:type="spellEnd"/>
      <w:r>
        <w:rPr>
          <w:rFonts w:asciiTheme="majorBidi" w:hAnsiTheme="majorBidi" w:cstheme="majorBidi"/>
          <w:sz w:val="24"/>
          <w:szCs w:val="24"/>
          <w:lang w:val="en-US"/>
        </w:rPr>
        <w:t xml:space="preserve"> </w:t>
      </w:r>
      <w:r w:rsidRPr="006A7F73">
        <w:rPr>
          <w:rFonts w:asciiTheme="majorBidi" w:hAnsiTheme="majorBidi" w:cstheme="majorBidi"/>
          <w:sz w:val="24"/>
          <w:szCs w:val="24"/>
        </w:rPr>
        <w:t xml:space="preserve">dapat terjadi jika air dan elektronik hilang dalam proporsi yang sama. Kadar elektrolit dalam serum tetap tidak berubah, kecuali terjadi ketidakseimbangan lain. Klien yang beresiko mengalami ini adalah klien yang mengalami kehilangan cairan dan elektrolit melalui saluran gastrointestinal, misal akibat muntah, pengisap lambung, diare, atau fistula. Bayi paling cepat terkena pengaruh akibat kehilangan cairan dan elektrolit ini (Weldy, </w:t>
      </w:r>
      <w:r>
        <w:rPr>
          <w:rFonts w:asciiTheme="majorBidi" w:hAnsiTheme="majorBidi" w:cstheme="majorBidi"/>
          <w:sz w:val="24"/>
          <w:szCs w:val="24"/>
          <w:lang w:val="en-US"/>
        </w:rPr>
        <w:t>2002</w:t>
      </w:r>
      <w:r w:rsidRPr="006A7F73">
        <w:rPr>
          <w:rFonts w:asciiTheme="majorBidi" w:hAnsiTheme="majorBidi" w:cstheme="majorBidi"/>
          <w:sz w:val="24"/>
          <w:szCs w:val="24"/>
        </w:rPr>
        <w:t>).</w:t>
      </w:r>
      <w:r w:rsidR="00FF3629">
        <w:rPr>
          <w:rFonts w:asciiTheme="majorBidi" w:hAnsiTheme="majorBidi" w:cstheme="majorBidi"/>
          <w:sz w:val="24"/>
          <w:szCs w:val="24"/>
          <w:lang w:val="en-US"/>
        </w:rPr>
        <w:t xml:space="preserve"> </w:t>
      </w:r>
      <w:proofErr w:type="spellStart"/>
      <w:proofErr w:type="gramStart"/>
      <w:r w:rsidR="00FF3629">
        <w:rPr>
          <w:rFonts w:asciiTheme="majorBidi" w:hAnsiTheme="majorBidi" w:cstheme="majorBidi"/>
          <w:sz w:val="24"/>
          <w:szCs w:val="24"/>
          <w:lang w:val="en-US"/>
        </w:rPr>
        <w:t>Perawatan</w:t>
      </w:r>
      <w:proofErr w:type="spellEnd"/>
      <w:r w:rsidR="00FF3629">
        <w:rPr>
          <w:rFonts w:asciiTheme="majorBidi" w:hAnsiTheme="majorBidi" w:cstheme="majorBidi"/>
          <w:sz w:val="24"/>
          <w:szCs w:val="24"/>
          <w:lang w:val="en-US"/>
        </w:rPr>
        <w:t xml:space="preserve"> yang </w:t>
      </w:r>
      <w:proofErr w:type="spellStart"/>
      <w:r w:rsidR="00FF3629">
        <w:rPr>
          <w:rFonts w:asciiTheme="majorBidi" w:hAnsiTheme="majorBidi" w:cstheme="majorBidi"/>
          <w:sz w:val="24"/>
          <w:szCs w:val="24"/>
          <w:lang w:val="en-US"/>
        </w:rPr>
        <w:t>perlu</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dilakukan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pada</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pasien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dengan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defisiensi</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cairan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adalah</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memonitor</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tanda-tanda</w:t>
      </w:r>
      <w:proofErr w:type="spellEnd"/>
      <w:r w:rsidR="00FF3629">
        <w:rPr>
          <w:rFonts w:asciiTheme="majorBidi" w:hAnsiTheme="majorBidi" w:cstheme="majorBidi"/>
          <w:sz w:val="24"/>
          <w:szCs w:val="24"/>
          <w:lang w:val="en-US"/>
        </w:rPr>
        <w:t xml:space="preserve"> vital, </w:t>
      </w:r>
      <w:proofErr w:type="spellStart"/>
      <w:r w:rsidR="00FF3629">
        <w:rPr>
          <w:rFonts w:asciiTheme="majorBidi" w:hAnsiTheme="majorBidi" w:cstheme="majorBidi"/>
          <w:sz w:val="24"/>
          <w:szCs w:val="24"/>
          <w:lang w:val="en-US"/>
        </w:rPr>
        <w:t>mengkaji</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pemasukan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dan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pengeluaran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cairan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mengkaji</w:t>
      </w:r>
      <w:proofErr w:type="spellEnd"/>
      <w:r w:rsidR="00FF3629">
        <w:rPr>
          <w:rFonts w:asciiTheme="majorBidi" w:hAnsiTheme="majorBidi" w:cstheme="majorBidi"/>
          <w:sz w:val="24"/>
          <w:szCs w:val="24"/>
          <w:lang w:val="en-US"/>
        </w:rPr>
        <w:t xml:space="preserve"> status </w:t>
      </w:r>
      <w:proofErr w:type="spellStart"/>
      <w:r w:rsidR="00FF3629">
        <w:rPr>
          <w:rFonts w:asciiTheme="majorBidi" w:hAnsiTheme="majorBidi" w:cstheme="majorBidi"/>
          <w:sz w:val="24"/>
          <w:szCs w:val="24"/>
          <w:lang w:val="en-US"/>
        </w:rPr>
        <w:t>dehidrasi</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dan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memberi</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banyak</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minum</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atau</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asupan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cairan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Nursalam</w:t>
      </w:r>
      <w:proofErr w:type="spellEnd"/>
      <w:r w:rsidR="00FF3629">
        <w:rPr>
          <w:rFonts w:asciiTheme="majorBidi" w:hAnsiTheme="majorBidi" w:cstheme="majorBidi"/>
          <w:sz w:val="24"/>
          <w:szCs w:val="24"/>
          <w:lang w:val="en-US"/>
        </w:rPr>
        <w:t>, 2008).</w:t>
      </w:r>
      <w:proofErr w:type="gram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Demikian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juga</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perawatan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pada</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pasien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typoid</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dengan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defisiensi</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cairan</w:t>
      </w:r>
      <w:proofErr w:type="spellEnd"/>
      <w:r w:rsidR="00FF3629">
        <w:rPr>
          <w:rFonts w:asciiTheme="majorBidi" w:hAnsiTheme="majorBidi" w:cstheme="majorBidi"/>
          <w:sz w:val="24"/>
          <w:szCs w:val="24"/>
          <w:lang w:val="en-US"/>
        </w:rPr>
        <w:t xml:space="preserve"> di </w:t>
      </w:r>
      <w:proofErr w:type="spellStart"/>
      <w:r w:rsidR="00FF3629">
        <w:rPr>
          <w:rFonts w:asciiTheme="majorBidi" w:hAnsiTheme="majorBidi" w:cstheme="majorBidi"/>
          <w:sz w:val="24"/>
          <w:szCs w:val="24"/>
          <w:lang w:val="en-US"/>
        </w:rPr>
        <w:t>Puskesmas</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Ngunut</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adalah</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dengan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memberikan</w:t>
      </w:r>
      <w:proofErr w:type="spellEnd"/>
      <w:r w:rsidR="00FF3629">
        <w:rPr>
          <w:rFonts w:asciiTheme="majorBidi" w:hAnsiTheme="majorBidi" w:cstheme="majorBidi"/>
          <w:sz w:val="24"/>
          <w:szCs w:val="24"/>
          <w:lang w:val="en-US"/>
        </w:rPr>
        <w:t xml:space="preserve"> KIE </w:t>
      </w:r>
      <w:proofErr w:type="spellStart"/>
      <w:r w:rsidR="00FF3629">
        <w:rPr>
          <w:rFonts w:asciiTheme="majorBidi" w:hAnsiTheme="majorBidi" w:cstheme="majorBidi"/>
          <w:sz w:val="24"/>
          <w:szCs w:val="24"/>
          <w:lang w:val="en-US"/>
        </w:rPr>
        <w:t>pada</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keluarga</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tentang</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pentingnya</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makanan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dan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minuman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bagi</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klien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serta</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memberikan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minuman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serta</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makanan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dan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buah-buahan</w:t>
      </w:r>
      <w:proofErr w:type="spellEnd"/>
      <w:r w:rsidR="00FF3629">
        <w:rPr>
          <w:rFonts w:asciiTheme="majorBidi" w:hAnsiTheme="majorBidi" w:cstheme="majorBidi"/>
          <w:sz w:val="24"/>
          <w:szCs w:val="24"/>
          <w:lang w:val="en-US"/>
        </w:rPr>
        <w:t xml:space="preserve"> yang </w:t>
      </w:r>
      <w:proofErr w:type="spellStart"/>
      <w:r w:rsidR="00FF3629">
        <w:rPr>
          <w:rFonts w:asciiTheme="majorBidi" w:hAnsiTheme="majorBidi" w:cstheme="majorBidi"/>
          <w:sz w:val="24"/>
          <w:szCs w:val="24"/>
          <w:lang w:val="en-US"/>
        </w:rPr>
        <w:t>banyak</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mengandung</w:t>
      </w:r>
      <w:proofErr w:type="spellEnd"/>
      <w:r w:rsidR="00FF3629">
        <w:rPr>
          <w:rFonts w:asciiTheme="majorBidi" w:hAnsiTheme="majorBidi" w:cstheme="majorBidi"/>
          <w:sz w:val="24"/>
          <w:szCs w:val="24"/>
          <w:lang w:val="en-US"/>
        </w:rPr>
        <w:t xml:space="preserve"> air </w:t>
      </w:r>
      <w:proofErr w:type="spellStart"/>
      <w:r w:rsidR="00FF3629">
        <w:rPr>
          <w:rFonts w:asciiTheme="majorBidi" w:hAnsiTheme="majorBidi" w:cstheme="majorBidi"/>
          <w:sz w:val="24"/>
          <w:szCs w:val="24"/>
          <w:lang w:val="en-US"/>
        </w:rPr>
        <w:t>dengan</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frekuensi</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lebih</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banyak</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atau</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lebih</w:t>
      </w:r>
      <w:proofErr w:type="spellEnd"/>
      <w:r w:rsidR="00FF3629">
        <w:rPr>
          <w:rFonts w:asciiTheme="majorBidi" w:hAnsiTheme="majorBidi" w:cstheme="majorBidi"/>
          <w:sz w:val="24"/>
          <w:szCs w:val="24"/>
          <w:lang w:val="en-US"/>
        </w:rPr>
        <w:t xml:space="preserve"> </w:t>
      </w:r>
      <w:proofErr w:type="spellStart"/>
      <w:r w:rsidR="00FF3629">
        <w:rPr>
          <w:rFonts w:asciiTheme="majorBidi" w:hAnsiTheme="majorBidi" w:cstheme="majorBidi"/>
          <w:sz w:val="24"/>
          <w:szCs w:val="24"/>
          <w:lang w:val="en-US"/>
        </w:rPr>
        <w:t>sering</w:t>
      </w:r>
      <w:proofErr w:type="spellEnd"/>
      <w:r w:rsidR="00FF3629">
        <w:rPr>
          <w:rFonts w:asciiTheme="majorBidi" w:hAnsiTheme="majorBidi" w:cstheme="majorBidi"/>
          <w:sz w:val="24"/>
          <w:szCs w:val="24"/>
          <w:lang w:val="en-US"/>
        </w:rPr>
        <w:t>.</w:t>
      </w:r>
    </w:p>
    <w:p w:rsidR="00900E50" w:rsidRPr="004A62D3" w:rsidRDefault="009958A4" w:rsidP="000C1AAD">
      <w:pPr>
        <w:pStyle w:val="ListParagraph"/>
        <w:ind w:left="426" w:firstLine="425"/>
        <w:jc w:val="both"/>
        <w:rPr>
          <w:rFonts w:asciiTheme="majorBidi" w:eastAsia="Times New Roman" w:hAnsiTheme="majorBidi" w:cstheme="majorBidi"/>
          <w:sz w:val="24"/>
          <w:szCs w:val="24"/>
          <w:lang w:eastAsia="id-ID"/>
        </w:rPr>
      </w:pPr>
      <w:r w:rsidRPr="009958A4">
        <w:rPr>
          <w:rFonts w:asciiTheme="majorBidi" w:eastAsia="Times New Roman" w:hAnsiTheme="majorBidi" w:cstheme="majorBidi"/>
          <w:sz w:val="24"/>
          <w:szCs w:val="24"/>
          <w:lang w:eastAsia="id-ID"/>
        </w:rPr>
        <w:lastRenderedPageBreak/>
        <w:t xml:space="preserve">Salah satu solusi untuk menangani demam tyfoid adalah dengan </w:t>
      </w:r>
      <w:r w:rsidR="00900E50" w:rsidRPr="00900E50">
        <w:rPr>
          <w:rFonts w:asciiTheme="majorBidi" w:eastAsia="Times New Roman" w:hAnsiTheme="majorBidi" w:cstheme="majorBidi"/>
          <w:sz w:val="24"/>
          <w:szCs w:val="24"/>
          <w:lang w:eastAsia="id-ID"/>
        </w:rPr>
        <w:t>cara memberikan perawatan secara maksimal kepada pasien, menganjurkan kepada pasien atau keluarga yang menemani untuk menjaga kebersihan, pemberian nutrisi yang sesuai dan adekuat, menganjurkan istirahat total atau tirah baring bila terjadi peningkatan suhu tubuh, serta menempatkan pasien di ruangan khusus, atau isolasi</w:t>
      </w:r>
      <w:r w:rsidR="00840AE0" w:rsidRPr="00840AE0">
        <w:rPr>
          <w:rFonts w:asciiTheme="majorBidi" w:eastAsia="Times New Roman" w:hAnsiTheme="majorBidi" w:cstheme="majorBidi"/>
          <w:sz w:val="24"/>
          <w:szCs w:val="24"/>
          <w:lang w:eastAsia="id-ID"/>
        </w:rPr>
        <w:t xml:space="preserve"> </w:t>
      </w:r>
      <w:r w:rsidRPr="00840AE0">
        <w:rPr>
          <w:rFonts w:asciiTheme="majorBidi" w:hAnsiTheme="majorBidi" w:cstheme="majorBidi"/>
          <w:sz w:val="24"/>
          <w:szCs w:val="24"/>
        </w:rPr>
        <w:t>(Yulianti, 2015)</w:t>
      </w:r>
      <w:r w:rsidR="00900E50" w:rsidRPr="00900E50">
        <w:rPr>
          <w:rFonts w:asciiTheme="majorBidi" w:eastAsia="Times New Roman" w:hAnsiTheme="majorBidi" w:cstheme="majorBidi"/>
          <w:sz w:val="24"/>
          <w:szCs w:val="24"/>
          <w:lang w:eastAsia="id-ID"/>
        </w:rPr>
        <w:t xml:space="preserve">. </w:t>
      </w:r>
    </w:p>
    <w:p w:rsidR="00900E50" w:rsidRPr="00900E50" w:rsidRDefault="00900E50" w:rsidP="000C1AAD">
      <w:pPr>
        <w:pStyle w:val="ListParagraph"/>
        <w:ind w:left="426" w:firstLine="425"/>
        <w:jc w:val="both"/>
        <w:rPr>
          <w:rFonts w:asciiTheme="majorBidi" w:eastAsia="Times New Roman" w:hAnsiTheme="majorBidi" w:cstheme="majorBidi"/>
          <w:sz w:val="24"/>
          <w:szCs w:val="24"/>
          <w:lang w:eastAsia="id-ID"/>
        </w:rPr>
      </w:pPr>
      <w:r w:rsidRPr="00900E50">
        <w:rPr>
          <w:rFonts w:asciiTheme="majorBidi" w:eastAsia="Times New Roman" w:hAnsiTheme="majorBidi" w:cstheme="majorBidi"/>
          <w:sz w:val="24"/>
          <w:szCs w:val="24"/>
          <w:lang w:eastAsia="id-ID"/>
        </w:rPr>
        <w:t xml:space="preserve">Berdasarkan data yang diperoleh dari </w:t>
      </w:r>
      <w:r w:rsidR="005353A6">
        <w:rPr>
          <w:rFonts w:asciiTheme="majorBidi" w:eastAsia="Times New Roman" w:hAnsiTheme="majorBidi" w:cstheme="majorBidi"/>
          <w:sz w:val="24"/>
          <w:szCs w:val="24"/>
          <w:lang w:eastAsia="id-ID"/>
        </w:rPr>
        <w:t xml:space="preserve">Puskesmas </w:t>
      </w:r>
      <w:proofErr w:type="spellStart"/>
      <w:r w:rsidR="005353A6">
        <w:rPr>
          <w:rFonts w:asciiTheme="majorBidi" w:eastAsia="Times New Roman" w:hAnsiTheme="majorBidi" w:cstheme="majorBidi"/>
          <w:sz w:val="24"/>
          <w:szCs w:val="24"/>
          <w:lang w:val="en-US" w:eastAsia="id-ID"/>
        </w:rPr>
        <w:t>Ngunut</w:t>
      </w:r>
      <w:proofErr w:type="spellEnd"/>
      <w:r w:rsidRPr="00900E50">
        <w:rPr>
          <w:rFonts w:asciiTheme="majorBidi" w:eastAsia="Times New Roman" w:hAnsiTheme="majorBidi" w:cstheme="majorBidi"/>
          <w:sz w:val="24"/>
          <w:szCs w:val="24"/>
          <w:lang w:eastAsia="id-ID"/>
        </w:rPr>
        <w:t xml:space="preserve"> dari bulan Januari sampai dengan Desember 201</w:t>
      </w:r>
      <w:r w:rsidR="00644F00" w:rsidRPr="004A62D3">
        <w:rPr>
          <w:rFonts w:asciiTheme="majorBidi" w:eastAsia="Times New Roman" w:hAnsiTheme="majorBidi" w:cstheme="majorBidi"/>
          <w:sz w:val="24"/>
          <w:szCs w:val="24"/>
          <w:lang w:eastAsia="id-ID"/>
        </w:rPr>
        <w:t>7</w:t>
      </w:r>
      <w:r w:rsidRPr="00900E50">
        <w:rPr>
          <w:rFonts w:asciiTheme="majorBidi" w:eastAsia="Times New Roman" w:hAnsiTheme="majorBidi" w:cstheme="majorBidi"/>
          <w:sz w:val="24"/>
          <w:szCs w:val="24"/>
          <w:lang w:eastAsia="id-ID"/>
        </w:rPr>
        <w:t xml:space="preserve"> didapatka</w:t>
      </w:r>
      <w:r w:rsidR="005353A6">
        <w:rPr>
          <w:rFonts w:asciiTheme="majorBidi" w:eastAsia="Times New Roman" w:hAnsiTheme="majorBidi" w:cstheme="majorBidi"/>
          <w:sz w:val="24"/>
          <w:szCs w:val="24"/>
          <w:lang w:eastAsia="id-ID"/>
        </w:rPr>
        <w:t xml:space="preserve">n kasus demam tifoid sebanyak </w:t>
      </w:r>
      <w:r w:rsidR="005353A6">
        <w:rPr>
          <w:rFonts w:asciiTheme="majorBidi" w:eastAsia="Times New Roman" w:hAnsiTheme="majorBidi" w:cstheme="majorBidi"/>
          <w:sz w:val="24"/>
          <w:szCs w:val="24"/>
          <w:lang w:val="en-US" w:eastAsia="id-ID"/>
        </w:rPr>
        <w:t>64</w:t>
      </w:r>
      <w:r w:rsidRPr="00900E50">
        <w:rPr>
          <w:rFonts w:asciiTheme="majorBidi" w:eastAsia="Times New Roman" w:hAnsiTheme="majorBidi" w:cstheme="majorBidi"/>
          <w:sz w:val="24"/>
          <w:szCs w:val="24"/>
          <w:lang w:eastAsia="id-ID"/>
        </w:rPr>
        <w:t xml:space="preserve"> anak, </w:t>
      </w:r>
      <w:r w:rsidRPr="004A62D3">
        <w:rPr>
          <w:rFonts w:asciiTheme="majorBidi" w:hAnsiTheme="majorBidi" w:cstheme="majorBidi"/>
          <w:color w:val="000000" w:themeColor="text1"/>
          <w:sz w:val="24"/>
          <w:szCs w:val="24"/>
        </w:rPr>
        <w:t>dari</w:t>
      </w:r>
      <w:r w:rsidR="005353A6">
        <w:rPr>
          <w:rFonts w:asciiTheme="majorBidi" w:hAnsiTheme="majorBidi" w:cstheme="majorBidi"/>
          <w:color w:val="000000" w:themeColor="text1"/>
          <w:sz w:val="24"/>
          <w:szCs w:val="24"/>
          <w:lang w:val="en-US"/>
        </w:rPr>
        <w:t xml:space="preserve"> </w:t>
      </w:r>
      <w:proofErr w:type="spellStart"/>
      <w:r w:rsidR="005353A6">
        <w:rPr>
          <w:rFonts w:asciiTheme="majorBidi" w:hAnsiTheme="majorBidi" w:cstheme="majorBidi"/>
          <w:color w:val="000000" w:themeColor="text1"/>
          <w:sz w:val="24"/>
          <w:szCs w:val="24"/>
          <w:lang w:val="en-US"/>
        </w:rPr>
        <w:t>jumlah</w:t>
      </w:r>
      <w:proofErr w:type="spellEnd"/>
      <w:r w:rsidR="005353A6">
        <w:rPr>
          <w:rFonts w:asciiTheme="majorBidi" w:hAnsiTheme="majorBidi" w:cstheme="majorBidi"/>
          <w:color w:val="000000" w:themeColor="text1"/>
          <w:sz w:val="24"/>
          <w:szCs w:val="24"/>
          <w:lang w:val="en-US"/>
        </w:rPr>
        <w:t xml:space="preserve"> </w:t>
      </w:r>
      <w:proofErr w:type="spellStart"/>
      <w:r w:rsidR="005353A6">
        <w:rPr>
          <w:rFonts w:asciiTheme="majorBidi" w:hAnsiTheme="majorBidi" w:cstheme="majorBidi"/>
          <w:color w:val="000000" w:themeColor="text1"/>
          <w:sz w:val="24"/>
          <w:szCs w:val="24"/>
          <w:lang w:val="en-US"/>
        </w:rPr>
        <w:t>keseluruhan</w:t>
      </w:r>
      <w:proofErr w:type="spellEnd"/>
      <w:r w:rsidRPr="004A62D3">
        <w:rPr>
          <w:rFonts w:asciiTheme="majorBidi" w:hAnsiTheme="majorBidi" w:cstheme="majorBidi"/>
          <w:color w:val="000000" w:themeColor="text1"/>
          <w:sz w:val="24"/>
          <w:szCs w:val="24"/>
        </w:rPr>
        <w:t xml:space="preserve"> </w:t>
      </w:r>
      <w:r w:rsidR="005353A6">
        <w:rPr>
          <w:rFonts w:asciiTheme="majorBidi" w:hAnsiTheme="majorBidi" w:cstheme="majorBidi"/>
          <w:color w:val="000000" w:themeColor="text1"/>
          <w:sz w:val="24"/>
          <w:szCs w:val="24"/>
          <w:lang w:val="en-US"/>
        </w:rPr>
        <w:t xml:space="preserve">187 </w:t>
      </w:r>
      <w:proofErr w:type="spellStart"/>
      <w:r w:rsidR="005353A6">
        <w:rPr>
          <w:rFonts w:asciiTheme="majorBidi" w:hAnsiTheme="majorBidi" w:cstheme="majorBidi"/>
          <w:color w:val="000000" w:themeColor="text1"/>
          <w:sz w:val="24"/>
          <w:szCs w:val="24"/>
          <w:lang w:val="en-US"/>
        </w:rPr>
        <w:t>kasus</w:t>
      </w:r>
      <w:proofErr w:type="spellEnd"/>
      <w:r w:rsidR="005353A6">
        <w:rPr>
          <w:rFonts w:asciiTheme="majorBidi" w:hAnsiTheme="majorBidi" w:cstheme="majorBidi"/>
          <w:color w:val="000000" w:themeColor="text1"/>
          <w:sz w:val="24"/>
          <w:szCs w:val="24"/>
          <w:lang w:val="en-US"/>
        </w:rPr>
        <w:t xml:space="preserve"> tifoid</w:t>
      </w:r>
      <w:bookmarkStart w:id="0" w:name="_GoBack"/>
      <w:bookmarkEnd w:id="0"/>
      <w:r w:rsidRPr="004A62D3">
        <w:rPr>
          <w:rFonts w:asciiTheme="majorBidi" w:hAnsiTheme="majorBidi" w:cstheme="majorBidi"/>
          <w:color w:val="000000" w:themeColor="text1"/>
          <w:sz w:val="24"/>
          <w:szCs w:val="24"/>
        </w:rPr>
        <w:t xml:space="preserve"> yang dirawat selama 1 tahun.</w:t>
      </w:r>
      <w:r w:rsidRPr="00900E50">
        <w:rPr>
          <w:rFonts w:asciiTheme="majorBidi" w:eastAsia="Times New Roman" w:hAnsiTheme="majorBidi" w:cstheme="majorBidi"/>
          <w:sz w:val="24"/>
          <w:szCs w:val="24"/>
          <w:lang w:eastAsia="id-ID"/>
        </w:rPr>
        <w:t xml:space="preserve"> Hasil tersebut menunjukkan bahwa kasus demam tifoid masih </w:t>
      </w:r>
      <w:r w:rsidRPr="00900E50">
        <w:rPr>
          <w:rFonts w:asciiTheme="majorBidi" w:hAnsiTheme="majorBidi" w:cstheme="majorBidi"/>
          <w:sz w:val="24"/>
          <w:szCs w:val="24"/>
        </w:rPr>
        <w:t>sangat</w:t>
      </w:r>
      <w:r w:rsidRPr="00900E50">
        <w:rPr>
          <w:rFonts w:asciiTheme="majorBidi" w:eastAsia="Times New Roman" w:hAnsiTheme="majorBidi" w:cstheme="majorBidi"/>
          <w:sz w:val="24"/>
          <w:szCs w:val="24"/>
          <w:lang w:eastAsia="id-ID"/>
        </w:rPr>
        <w:t xml:space="preserve"> tinggi. Salah satu yang dilakukan untuk menurunkan angka kejadian demam tifoid pada anak adalah peran promotif perawat dengan memberikan </w:t>
      </w:r>
      <w:r w:rsidRPr="00900E50">
        <w:rPr>
          <w:rFonts w:asciiTheme="majorBidi" w:hAnsiTheme="majorBidi" w:cstheme="majorBidi"/>
          <w:sz w:val="24"/>
          <w:szCs w:val="24"/>
        </w:rPr>
        <w:t>pendidikan</w:t>
      </w:r>
      <w:r w:rsidRPr="00900E50">
        <w:rPr>
          <w:rFonts w:asciiTheme="majorBidi" w:eastAsia="Times New Roman" w:hAnsiTheme="majorBidi" w:cstheme="majorBidi"/>
          <w:sz w:val="24"/>
          <w:szCs w:val="24"/>
          <w:lang w:eastAsia="id-ID"/>
        </w:rPr>
        <w:t xml:space="preserve"> kesehatan atau penjelasan tentang penyakit terhadap klien atau keluarga tentang penyebab, gejala, perawatan, pengobatan serta pencegahannya sangatlah penting. </w:t>
      </w:r>
      <w:r w:rsidR="002C4869" w:rsidRPr="004A62D3">
        <w:rPr>
          <w:rFonts w:asciiTheme="majorBidi" w:eastAsia="Times New Roman" w:hAnsiTheme="majorBidi" w:cstheme="majorBidi"/>
          <w:sz w:val="24"/>
          <w:szCs w:val="24"/>
          <w:lang w:eastAsia="id-ID"/>
        </w:rPr>
        <w:t>Adapun penatalaksanaan pada pasien typoid di Puskesmas Ngunut adalah dengan menurunkan panas pasien, menganjurkan klien memperbanyak minum dan mencukupi kebutuhan nutrisi, cairan dan elektrolit sesuai gizi seimbang untuk kebutuhan tubuh.</w:t>
      </w:r>
    </w:p>
    <w:p w:rsidR="00E3625C" w:rsidRPr="00E3625C" w:rsidRDefault="00A011FC" w:rsidP="00B75534">
      <w:pPr>
        <w:autoSpaceDE w:val="0"/>
        <w:autoSpaceDN w:val="0"/>
        <w:adjustRightInd w:val="0"/>
        <w:spacing w:after="0" w:line="456" w:lineRule="auto"/>
        <w:ind w:left="425" w:firstLine="720"/>
        <w:jc w:val="both"/>
        <w:rPr>
          <w:rFonts w:asciiTheme="majorBidi" w:hAnsiTheme="majorBidi" w:cstheme="majorBidi"/>
          <w:sz w:val="24"/>
          <w:szCs w:val="24"/>
          <w:lang w:val="id-ID"/>
        </w:rPr>
      </w:pPr>
      <w:r w:rsidRPr="00E3625C">
        <w:rPr>
          <w:rFonts w:asciiTheme="majorBidi" w:hAnsiTheme="majorBidi" w:cstheme="majorBidi"/>
          <w:sz w:val="24"/>
          <w:szCs w:val="24"/>
          <w:lang w:val="id-ID"/>
        </w:rPr>
        <w:t>Berdasarkan</w:t>
      </w:r>
      <w:r w:rsidR="00A35DCC" w:rsidRPr="00E3625C">
        <w:rPr>
          <w:rFonts w:asciiTheme="majorBidi" w:hAnsiTheme="majorBidi" w:cstheme="majorBidi"/>
          <w:sz w:val="24"/>
          <w:szCs w:val="24"/>
          <w:lang w:val="id-ID"/>
        </w:rPr>
        <w:t xml:space="preserve"> latar belakang yang diuraikan di atas maka penulis tertarik untuk </w:t>
      </w:r>
      <w:r w:rsidR="00840AE0" w:rsidRPr="00840AE0">
        <w:rPr>
          <w:rFonts w:asciiTheme="majorBidi" w:hAnsiTheme="majorBidi" w:cstheme="majorBidi"/>
          <w:sz w:val="24"/>
          <w:szCs w:val="24"/>
          <w:lang w:val="id-ID"/>
        </w:rPr>
        <w:t>melakukan</w:t>
      </w:r>
      <w:r w:rsidRPr="00E3625C">
        <w:rPr>
          <w:rFonts w:asciiTheme="majorBidi" w:hAnsiTheme="majorBidi" w:cstheme="majorBidi"/>
          <w:sz w:val="24"/>
          <w:szCs w:val="24"/>
          <w:lang w:val="id-ID"/>
        </w:rPr>
        <w:t xml:space="preserve"> </w:t>
      </w:r>
      <w:r w:rsidR="00A35DCC" w:rsidRPr="00E3625C">
        <w:rPr>
          <w:rFonts w:asciiTheme="majorBidi" w:hAnsiTheme="majorBidi" w:cstheme="majorBidi"/>
          <w:sz w:val="24"/>
          <w:szCs w:val="24"/>
          <w:lang w:val="id-ID"/>
        </w:rPr>
        <w:t xml:space="preserve">asuhan keperawatan </w:t>
      </w:r>
      <w:r w:rsidR="00E3625C" w:rsidRPr="00E3625C">
        <w:rPr>
          <w:rFonts w:asciiTheme="majorBidi" w:hAnsiTheme="majorBidi" w:cstheme="majorBidi"/>
          <w:sz w:val="24"/>
          <w:szCs w:val="24"/>
          <w:lang w:val="id-ID"/>
        </w:rPr>
        <w:t xml:space="preserve">pada klien typoid dengan resiko tinggi </w:t>
      </w:r>
      <w:r w:rsidR="00B75534" w:rsidRPr="00B75534">
        <w:rPr>
          <w:rFonts w:asciiTheme="majorBidi" w:hAnsiTheme="majorBidi" w:cstheme="majorBidi"/>
          <w:sz w:val="24"/>
          <w:szCs w:val="24"/>
          <w:lang w:val="id-ID"/>
        </w:rPr>
        <w:t>defisiensi</w:t>
      </w:r>
      <w:r w:rsidR="00E3625C" w:rsidRPr="00E3625C">
        <w:rPr>
          <w:rFonts w:asciiTheme="majorBidi" w:hAnsiTheme="majorBidi" w:cstheme="majorBidi"/>
          <w:sz w:val="24"/>
          <w:szCs w:val="24"/>
          <w:lang w:val="id-ID"/>
        </w:rPr>
        <w:t xml:space="preserve"> volume cairan dan elektrolit di Puskesmas </w:t>
      </w:r>
      <w:r w:rsidR="00B75534" w:rsidRPr="00B75534">
        <w:rPr>
          <w:rFonts w:asciiTheme="majorBidi" w:hAnsiTheme="majorBidi" w:cstheme="majorBidi"/>
          <w:sz w:val="24"/>
          <w:szCs w:val="24"/>
          <w:lang w:val="id-ID"/>
        </w:rPr>
        <w:t xml:space="preserve">Ngunut </w:t>
      </w:r>
      <w:r w:rsidR="00B75534">
        <w:rPr>
          <w:rFonts w:asciiTheme="majorBidi" w:hAnsiTheme="majorBidi" w:cstheme="majorBidi"/>
          <w:sz w:val="24"/>
          <w:szCs w:val="24"/>
          <w:lang w:val="id-ID"/>
        </w:rPr>
        <w:t>Kecamatan</w:t>
      </w:r>
      <w:r w:rsidR="00B75534" w:rsidRPr="00B75534">
        <w:rPr>
          <w:rFonts w:asciiTheme="majorBidi" w:hAnsiTheme="majorBidi" w:cstheme="majorBidi"/>
          <w:sz w:val="24"/>
          <w:szCs w:val="24"/>
          <w:lang w:val="id-ID"/>
        </w:rPr>
        <w:t xml:space="preserve"> Ngunut Kabupaten </w:t>
      </w:r>
      <w:r w:rsidR="00E3625C" w:rsidRPr="00E3625C">
        <w:rPr>
          <w:rFonts w:asciiTheme="majorBidi" w:hAnsiTheme="majorBidi" w:cstheme="majorBidi"/>
          <w:sz w:val="24"/>
          <w:szCs w:val="24"/>
          <w:lang w:val="id-ID"/>
        </w:rPr>
        <w:t>Tulungagung.</w:t>
      </w:r>
    </w:p>
    <w:p w:rsidR="001979F0" w:rsidRDefault="001979F0" w:rsidP="00AC790F">
      <w:pPr>
        <w:spacing w:after="0" w:line="240" w:lineRule="auto"/>
        <w:ind w:left="425" w:firstLine="567"/>
        <w:jc w:val="both"/>
        <w:rPr>
          <w:rFonts w:asciiTheme="majorBidi" w:eastAsia="Calibri" w:hAnsiTheme="majorBidi" w:cstheme="majorBidi"/>
          <w:sz w:val="24"/>
          <w:szCs w:val="24"/>
        </w:rPr>
      </w:pPr>
    </w:p>
    <w:p w:rsidR="000C1AAD" w:rsidRDefault="000C1AAD" w:rsidP="00AC790F">
      <w:pPr>
        <w:spacing w:after="0" w:line="240" w:lineRule="auto"/>
        <w:ind w:left="425" w:firstLine="567"/>
        <w:jc w:val="both"/>
        <w:rPr>
          <w:rFonts w:asciiTheme="majorBidi" w:eastAsia="Calibri" w:hAnsiTheme="majorBidi" w:cstheme="majorBidi"/>
          <w:sz w:val="24"/>
          <w:szCs w:val="24"/>
        </w:rPr>
      </w:pPr>
    </w:p>
    <w:p w:rsidR="000C1AAD" w:rsidRDefault="000C1AAD" w:rsidP="00AC790F">
      <w:pPr>
        <w:spacing w:after="0" w:line="240" w:lineRule="auto"/>
        <w:ind w:left="425" w:firstLine="567"/>
        <w:jc w:val="both"/>
        <w:rPr>
          <w:rFonts w:asciiTheme="majorBidi" w:eastAsia="Calibri" w:hAnsiTheme="majorBidi" w:cstheme="majorBidi"/>
          <w:sz w:val="24"/>
          <w:szCs w:val="24"/>
        </w:rPr>
      </w:pPr>
    </w:p>
    <w:p w:rsidR="000C1AAD" w:rsidRDefault="000C1AAD" w:rsidP="00AC790F">
      <w:pPr>
        <w:spacing w:after="0" w:line="240" w:lineRule="auto"/>
        <w:ind w:left="425" w:firstLine="567"/>
        <w:jc w:val="both"/>
        <w:rPr>
          <w:rFonts w:asciiTheme="majorBidi" w:eastAsia="Calibri" w:hAnsiTheme="majorBidi" w:cstheme="majorBidi"/>
          <w:sz w:val="24"/>
          <w:szCs w:val="24"/>
        </w:rPr>
      </w:pPr>
    </w:p>
    <w:p w:rsidR="000C1AAD" w:rsidRPr="000C1AAD" w:rsidRDefault="000C1AAD" w:rsidP="00AC790F">
      <w:pPr>
        <w:spacing w:after="0" w:line="240" w:lineRule="auto"/>
        <w:ind w:left="425" w:firstLine="567"/>
        <w:jc w:val="both"/>
        <w:rPr>
          <w:rFonts w:asciiTheme="majorBidi" w:eastAsia="Calibri" w:hAnsiTheme="majorBidi" w:cstheme="majorBidi"/>
          <w:sz w:val="24"/>
          <w:szCs w:val="24"/>
        </w:rPr>
      </w:pPr>
    </w:p>
    <w:p w:rsidR="00B92E30" w:rsidRPr="00433431" w:rsidRDefault="00B92E30" w:rsidP="00074F82">
      <w:pPr>
        <w:pStyle w:val="ListParagraph"/>
        <w:numPr>
          <w:ilvl w:val="1"/>
          <w:numId w:val="5"/>
        </w:numPr>
        <w:ind w:left="426" w:hanging="426"/>
        <w:jc w:val="both"/>
        <w:rPr>
          <w:rFonts w:asciiTheme="majorBidi" w:hAnsiTheme="majorBidi" w:cstheme="majorBidi"/>
          <w:b/>
          <w:bCs/>
          <w:sz w:val="24"/>
          <w:szCs w:val="24"/>
        </w:rPr>
      </w:pPr>
      <w:r w:rsidRPr="00433431">
        <w:rPr>
          <w:rFonts w:asciiTheme="majorBidi" w:hAnsiTheme="majorBidi" w:cstheme="majorBidi"/>
          <w:b/>
          <w:bCs/>
          <w:sz w:val="24"/>
          <w:szCs w:val="24"/>
        </w:rPr>
        <w:lastRenderedPageBreak/>
        <w:t>Rumusan Masalah</w:t>
      </w:r>
    </w:p>
    <w:p w:rsidR="006C4E53" w:rsidRDefault="00043D39" w:rsidP="00B75534">
      <w:pPr>
        <w:spacing w:after="0" w:line="480" w:lineRule="auto"/>
        <w:ind w:left="426" w:firstLine="567"/>
        <w:jc w:val="both"/>
        <w:rPr>
          <w:rFonts w:asciiTheme="majorBidi" w:hAnsiTheme="majorBidi" w:cstheme="majorBidi"/>
          <w:sz w:val="24"/>
          <w:szCs w:val="24"/>
        </w:rPr>
      </w:pPr>
      <w:proofErr w:type="spellStart"/>
      <w:r w:rsidRPr="00433431">
        <w:rPr>
          <w:rFonts w:asciiTheme="majorBidi" w:hAnsiTheme="majorBidi" w:cstheme="majorBidi"/>
          <w:sz w:val="24"/>
          <w:szCs w:val="24"/>
        </w:rPr>
        <w:t>Rumusan</w:t>
      </w:r>
      <w:proofErr w:type="spellEnd"/>
      <w:r w:rsidRPr="00433431">
        <w:rPr>
          <w:rFonts w:asciiTheme="majorBidi" w:hAnsiTheme="majorBidi" w:cstheme="majorBidi"/>
          <w:sz w:val="24"/>
          <w:szCs w:val="24"/>
        </w:rPr>
        <w:t xml:space="preserve"> </w:t>
      </w:r>
      <w:proofErr w:type="spellStart"/>
      <w:r w:rsidRPr="00433431">
        <w:rPr>
          <w:rFonts w:asciiTheme="majorBidi" w:hAnsiTheme="majorBidi" w:cstheme="majorBidi"/>
          <w:sz w:val="24"/>
          <w:szCs w:val="24"/>
        </w:rPr>
        <w:t>masalah</w:t>
      </w:r>
      <w:proofErr w:type="spellEnd"/>
      <w:r w:rsidRPr="00433431">
        <w:rPr>
          <w:rFonts w:asciiTheme="majorBidi" w:hAnsiTheme="majorBidi" w:cstheme="majorBidi"/>
          <w:sz w:val="24"/>
          <w:szCs w:val="24"/>
        </w:rPr>
        <w:t xml:space="preserve"> </w:t>
      </w:r>
      <w:proofErr w:type="spellStart"/>
      <w:r w:rsidRPr="00433431">
        <w:rPr>
          <w:rFonts w:asciiTheme="majorBidi" w:hAnsiTheme="majorBidi" w:cstheme="majorBidi"/>
          <w:sz w:val="24"/>
          <w:szCs w:val="24"/>
        </w:rPr>
        <w:t>dalam</w:t>
      </w:r>
      <w:proofErr w:type="spellEnd"/>
      <w:r w:rsidRPr="00433431">
        <w:rPr>
          <w:rFonts w:asciiTheme="majorBidi" w:hAnsiTheme="majorBidi" w:cstheme="majorBidi"/>
          <w:sz w:val="24"/>
          <w:szCs w:val="24"/>
        </w:rPr>
        <w:t xml:space="preserve"> </w:t>
      </w:r>
      <w:proofErr w:type="spellStart"/>
      <w:r w:rsidRPr="00433431">
        <w:rPr>
          <w:rFonts w:asciiTheme="majorBidi" w:hAnsiTheme="majorBidi" w:cstheme="majorBidi"/>
          <w:sz w:val="24"/>
          <w:szCs w:val="24"/>
        </w:rPr>
        <w:t>penelitian</w:t>
      </w:r>
      <w:proofErr w:type="spellEnd"/>
      <w:r w:rsidRPr="00433431">
        <w:rPr>
          <w:rFonts w:asciiTheme="majorBidi" w:hAnsiTheme="majorBidi" w:cstheme="majorBidi"/>
          <w:sz w:val="24"/>
          <w:szCs w:val="24"/>
        </w:rPr>
        <w:t xml:space="preserve"> </w:t>
      </w:r>
      <w:proofErr w:type="spellStart"/>
      <w:r w:rsidRPr="00433431">
        <w:rPr>
          <w:rFonts w:asciiTheme="majorBidi" w:hAnsiTheme="majorBidi" w:cstheme="majorBidi"/>
          <w:sz w:val="24"/>
          <w:szCs w:val="24"/>
        </w:rPr>
        <w:t>ini</w:t>
      </w:r>
      <w:proofErr w:type="spellEnd"/>
      <w:r w:rsidRPr="00433431">
        <w:rPr>
          <w:rFonts w:asciiTheme="majorBidi" w:hAnsiTheme="majorBidi" w:cstheme="majorBidi"/>
          <w:sz w:val="24"/>
          <w:szCs w:val="24"/>
        </w:rPr>
        <w:t xml:space="preserve"> </w:t>
      </w:r>
      <w:proofErr w:type="spellStart"/>
      <w:r w:rsidRPr="00433431">
        <w:rPr>
          <w:rFonts w:asciiTheme="majorBidi" w:hAnsiTheme="majorBidi" w:cstheme="majorBidi"/>
          <w:sz w:val="24"/>
          <w:szCs w:val="24"/>
        </w:rPr>
        <w:t>adalah</w:t>
      </w:r>
      <w:proofErr w:type="spellEnd"/>
      <w:r w:rsidRPr="00433431">
        <w:rPr>
          <w:rFonts w:asciiTheme="majorBidi" w:hAnsiTheme="majorBidi" w:cstheme="majorBidi"/>
          <w:sz w:val="24"/>
          <w:szCs w:val="24"/>
        </w:rPr>
        <w:t xml:space="preserve">: </w:t>
      </w:r>
      <w:proofErr w:type="spellStart"/>
      <w:r w:rsidR="006C4E53" w:rsidRPr="00840AE0">
        <w:rPr>
          <w:rFonts w:asciiTheme="majorBidi" w:hAnsiTheme="majorBidi" w:cstheme="majorBidi"/>
          <w:sz w:val="24"/>
          <w:szCs w:val="24"/>
        </w:rPr>
        <w:t>Bagaimana</w:t>
      </w:r>
      <w:proofErr w:type="spellEnd"/>
      <w:r w:rsidR="006C4E53" w:rsidRPr="00F0660B">
        <w:rPr>
          <w:rFonts w:asciiTheme="majorBidi" w:hAnsiTheme="majorBidi" w:cstheme="majorBidi"/>
          <w:sz w:val="24"/>
          <w:szCs w:val="24"/>
        </w:rPr>
        <w:t xml:space="preserve"> </w:t>
      </w:r>
      <w:r w:rsidR="00E3625C" w:rsidRPr="00E3625C">
        <w:rPr>
          <w:rFonts w:asciiTheme="majorBidi" w:hAnsiTheme="majorBidi" w:cstheme="majorBidi"/>
          <w:sz w:val="24"/>
          <w:szCs w:val="24"/>
          <w:lang w:val="id-ID"/>
        </w:rPr>
        <w:t xml:space="preserve">asuhan keperawatan pada klien typoid dengan resiko tinggi </w:t>
      </w:r>
      <w:r w:rsidR="00B75534" w:rsidRPr="00B75534">
        <w:rPr>
          <w:rFonts w:asciiTheme="majorBidi" w:hAnsiTheme="majorBidi" w:cstheme="majorBidi"/>
          <w:sz w:val="24"/>
          <w:szCs w:val="24"/>
          <w:lang w:val="id-ID"/>
        </w:rPr>
        <w:t>defisiensi</w:t>
      </w:r>
      <w:r w:rsidR="00B75534" w:rsidRPr="00E3625C">
        <w:rPr>
          <w:rFonts w:asciiTheme="majorBidi" w:hAnsiTheme="majorBidi" w:cstheme="majorBidi"/>
          <w:sz w:val="24"/>
          <w:szCs w:val="24"/>
          <w:lang w:val="id-ID"/>
        </w:rPr>
        <w:t xml:space="preserve"> volume cairan dan elektrolit di Puskesmas </w:t>
      </w:r>
      <w:r w:rsidR="00B75534" w:rsidRPr="00B75534">
        <w:rPr>
          <w:rFonts w:asciiTheme="majorBidi" w:hAnsiTheme="majorBidi" w:cstheme="majorBidi"/>
          <w:sz w:val="24"/>
          <w:szCs w:val="24"/>
          <w:lang w:val="id-ID"/>
        </w:rPr>
        <w:t xml:space="preserve">Ngunut </w:t>
      </w:r>
      <w:r w:rsidR="00B75534">
        <w:rPr>
          <w:rFonts w:asciiTheme="majorBidi" w:hAnsiTheme="majorBidi" w:cstheme="majorBidi"/>
          <w:sz w:val="24"/>
          <w:szCs w:val="24"/>
          <w:lang w:val="id-ID"/>
        </w:rPr>
        <w:t>Kecamatan</w:t>
      </w:r>
      <w:r w:rsidR="00B75534" w:rsidRPr="00B75534">
        <w:rPr>
          <w:rFonts w:asciiTheme="majorBidi" w:hAnsiTheme="majorBidi" w:cstheme="majorBidi"/>
          <w:sz w:val="24"/>
          <w:szCs w:val="24"/>
          <w:lang w:val="id-ID"/>
        </w:rPr>
        <w:t xml:space="preserve"> Ngunut Kabupaten </w:t>
      </w:r>
      <w:r w:rsidR="00B75534" w:rsidRPr="00E3625C">
        <w:rPr>
          <w:rFonts w:asciiTheme="majorBidi" w:hAnsiTheme="majorBidi" w:cstheme="majorBidi"/>
          <w:sz w:val="24"/>
          <w:szCs w:val="24"/>
          <w:lang w:val="id-ID"/>
        </w:rPr>
        <w:t>Tulungagung</w:t>
      </w:r>
      <w:r w:rsidR="006C4E53" w:rsidRPr="00F0660B">
        <w:rPr>
          <w:rFonts w:asciiTheme="majorBidi" w:hAnsiTheme="majorBidi" w:cstheme="majorBidi"/>
          <w:sz w:val="24"/>
          <w:szCs w:val="24"/>
        </w:rPr>
        <w:t>?</w:t>
      </w:r>
    </w:p>
    <w:p w:rsidR="000112E8" w:rsidRPr="00F0660B" w:rsidRDefault="000112E8" w:rsidP="00AC790F">
      <w:pPr>
        <w:spacing w:after="0" w:line="240" w:lineRule="auto"/>
        <w:ind w:left="426" w:firstLine="567"/>
        <w:jc w:val="both"/>
        <w:rPr>
          <w:rFonts w:asciiTheme="majorBidi" w:hAnsiTheme="majorBidi" w:cstheme="majorBidi"/>
          <w:sz w:val="24"/>
          <w:szCs w:val="24"/>
        </w:rPr>
      </w:pPr>
    </w:p>
    <w:p w:rsidR="00B92E30" w:rsidRPr="00433431" w:rsidRDefault="00B92E30" w:rsidP="00074F82">
      <w:pPr>
        <w:pStyle w:val="ListParagraph"/>
        <w:numPr>
          <w:ilvl w:val="1"/>
          <w:numId w:val="5"/>
        </w:numPr>
        <w:ind w:left="426" w:hanging="426"/>
        <w:jc w:val="both"/>
        <w:rPr>
          <w:rFonts w:asciiTheme="majorBidi" w:hAnsiTheme="majorBidi" w:cstheme="majorBidi"/>
          <w:b/>
          <w:bCs/>
          <w:sz w:val="24"/>
          <w:szCs w:val="24"/>
        </w:rPr>
      </w:pPr>
      <w:r w:rsidRPr="00433431">
        <w:rPr>
          <w:rFonts w:asciiTheme="majorBidi" w:hAnsiTheme="majorBidi" w:cstheme="majorBidi"/>
          <w:b/>
          <w:bCs/>
          <w:sz w:val="24"/>
          <w:szCs w:val="24"/>
        </w:rPr>
        <w:t xml:space="preserve">Tujuan Penelitian </w:t>
      </w:r>
    </w:p>
    <w:p w:rsidR="008C19A4" w:rsidRPr="00F0660B" w:rsidRDefault="008C19A4" w:rsidP="008C19A4">
      <w:pPr>
        <w:pStyle w:val="ListParagraph"/>
        <w:numPr>
          <w:ilvl w:val="0"/>
          <w:numId w:val="13"/>
        </w:numPr>
        <w:ind w:left="786"/>
        <w:jc w:val="both"/>
        <w:rPr>
          <w:rFonts w:asciiTheme="majorBidi" w:hAnsiTheme="majorBidi" w:cstheme="majorBidi"/>
          <w:sz w:val="24"/>
          <w:szCs w:val="24"/>
        </w:rPr>
      </w:pPr>
      <w:r w:rsidRPr="00F0660B">
        <w:rPr>
          <w:rFonts w:asciiTheme="majorBidi" w:hAnsiTheme="majorBidi" w:cstheme="majorBidi"/>
          <w:sz w:val="24"/>
          <w:szCs w:val="24"/>
        </w:rPr>
        <w:t>Tujuan Umum</w:t>
      </w:r>
    </w:p>
    <w:p w:rsidR="008C19A4" w:rsidRDefault="008C19A4" w:rsidP="00B710FD">
      <w:pPr>
        <w:spacing w:after="0" w:line="480" w:lineRule="auto"/>
        <w:ind w:left="775" w:firstLine="785"/>
        <w:jc w:val="both"/>
        <w:rPr>
          <w:rFonts w:asciiTheme="majorBidi" w:hAnsiTheme="majorBidi" w:cstheme="majorBidi"/>
          <w:sz w:val="24"/>
          <w:szCs w:val="24"/>
        </w:rPr>
      </w:pPr>
      <w:proofErr w:type="spellStart"/>
      <w:proofErr w:type="gramStart"/>
      <w:r w:rsidRPr="00F0660B">
        <w:rPr>
          <w:rFonts w:asciiTheme="majorBidi" w:hAnsiTheme="majorBidi" w:cstheme="majorBidi"/>
          <w:sz w:val="24"/>
          <w:szCs w:val="24"/>
        </w:rPr>
        <w:t>Penulis</w:t>
      </w:r>
      <w:proofErr w:type="spellEnd"/>
      <w:r w:rsidRPr="00F0660B">
        <w:rPr>
          <w:rFonts w:asciiTheme="majorBidi" w:hAnsiTheme="majorBidi" w:cstheme="majorBidi"/>
          <w:sz w:val="24"/>
          <w:szCs w:val="24"/>
        </w:rPr>
        <w:t xml:space="preserve"> </w:t>
      </w:r>
      <w:proofErr w:type="spellStart"/>
      <w:r w:rsidRPr="00F0660B">
        <w:rPr>
          <w:rFonts w:asciiTheme="majorBidi" w:hAnsiTheme="majorBidi" w:cstheme="majorBidi"/>
          <w:sz w:val="24"/>
          <w:szCs w:val="24"/>
        </w:rPr>
        <w:t>mampu</w:t>
      </w:r>
      <w:proofErr w:type="spellEnd"/>
      <w:r w:rsidRPr="00F0660B">
        <w:rPr>
          <w:rFonts w:asciiTheme="majorBidi" w:hAnsiTheme="majorBidi" w:cstheme="majorBidi"/>
          <w:sz w:val="24"/>
          <w:szCs w:val="24"/>
        </w:rPr>
        <w:t xml:space="preserve"> </w:t>
      </w:r>
      <w:proofErr w:type="spellStart"/>
      <w:r w:rsidRPr="00F0660B">
        <w:rPr>
          <w:rFonts w:asciiTheme="majorBidi" w:hAnsiTheme="majorBidi" w:cstheme="majorBidi"/>
          <w:sz w:val="24"/>
          <w:szCs w:val="24"/>
        </w:rPr>
        <w:t>melakukan</w:t>
      </w:r>
      <w:proofErr w:type="spellEnd"/>
      <w:r w:rsidRPr="00F0660B">
        <w:rPr>
          <w:rFonts w:asciiTheme="majorBidi" w:hAnsiTheme="majorBidi" w:cstheme="majorBidi"/>
          <w:sz w:val="24"/>
          <w:szCs w:val="24"/>
        </w:rPr>
        <w:t xml:space="preserve"> </w:t>
      </w:r>
      <w:r w:rsidR="00E3625C" w:rsidRPr="00E3625C">
        <w:rPr>
          <w:rFonts w:asciiTheme="majorBidi" w:hAnsiTheme="majorBidi" w:cstheme="majorBidi"/>
          <w:sz w:val="24"/>
          <w:szCs w:val="24"/>
          <w:lang w:val="id-ID"/>
        </w:rPr>
        <w:t xml:space="preserve">asuhan keperawatan pada klien typoid dengan resiko tinggi </w:t>
      </w:r>
      <w:proofErr w:type="spellStart"/>
      <w:r w:rsidR="00B710FD">
        <w:rPr>
          <w:rFonts w:asciiTheme="majorBidi" w:hAnsiTheme="majorBidi" w:cstheme="majorBidi"/>
          <w:sz w:val="24"/>
          <w:szCs w:val="24"/>
        </w:rPr>
        <w:t>defisiensi</w:t>
      </w:r>
      <w:proofErr w:type="spellEnd"/>
      <w:r w:rsidR="00E3625C" w:rsidRPr="00E3625C">
        <w:rPr>
          <w:rFonts w:asciiTheme="majorBidi" w:hAnsiTheme="majorBidi" w:cstheme="majorBidi"/>
          <w:sz w:val="24"/>
          <w:szCs w:val="24"/>
          <w:lang w:val="id-ID"/>
        </w:rPr>
        <w:t xml:space="preserve"> volume cairan dan elektrolit di Puskesmas </w:t>
      </w:r>
      <w:proofErr w:type="spellStart"/>
      <w:r w:rsidR="00B710FD">
        <w:rPr>
          <w:rFonts w:asciiTheme="majorBidi" w:hAnsiTheme="majorBidi" w:cstheme="majorBidi"/>
          <w:sz w:val="24"/>
          <w:szCs w:val="24"/>
        </w:rPr>
        <w:t>Ngunut</w:t>
      </w:r>
      <w:proofErr w:type="spellEnd"/>
      <w:r w:rsidR="00B710FD">
        <w:rPr>
          <w:rFonts w:asciiTheme="majorBidi" w:hAnsiTheme="majorBidi" w:cstheme="majorBidi"/>
          <w:sz w:val="24"/>
          <w:szCs w:val="24"/>
        </w:rPr>
        <w:t xml:space="preserve"> </w:t>
      </w:r>
      <w:r w:rsidR="00B75534">
        <w:rPr>
          <w:rFonts w:asciiTheme="majorBidi" w:hAnsiTheme="majorBidi" w:cstheme="majorBidi"/>
          <w:sz w:val="24"/>
          <w:szCs w:val="24"/>
          <w:lang w:val="id-ID"/>
        </w:rPr>
        <w:t>Kecamatan</w:t>
      </w:r>
      <w:r w:rsidR="00B75534" w:rsidRPr="00B75534">
        <w:rPr>
          <w:rFonts w:asciiTheme="majorBidi" w:hAnsiTheme="majorBidi" w:cstheme="majorBidi"/>
          <w:sz w:val="24"/>
          <w:szCs w:val="24"/>
          <w:lang w:val="id-ID"/>
        </w:rPr>
        <w:t xml:space="preserve"> Ngunut </w:t>
      </w:r>
      <w:proofErr w:type="spellStart"/>
      <w:r w:rsidR="00B710FD">
        <w:rPr>
          <w:rFonts w:asciiTheme="majorBidi" w:hAnsiTheme="majorBidi" w:cstheme="majorBidi"/>
          <w:sz w:val="24"/>
          <w:szCs w:val="24"/>
        </w:rPr>
        <w:t>Kabupaten</w:t>
      </w:r>
      <w:proofErr w:type="spellEnd"/>
      <w:r w:rsidR="00B710FD">
        <w:rPr>
          <w:rFonts w:asciiTheme="majorBidi" w:hAnsiTheme="majorBidi" w:cstheme="majorBidi"/>
          <w:sz w:val="24"/>
          <w:szCs w:val="24"/>
        </w:rPr>
        <w:t xml:space="preserve"> </w:t>
      </w:r>
      <w:r w:rsidR="00E3625C" w:rsidRPr="00E3625C">
        <w:rPr>
          <w:rFonts w:asciiTheme="majorBidi" w:hAnsiTheme="majorBidi" w:cstheme="majorBidi"/>
          <w:sz w:val="24"/>
          <w:szCs w:val="24"/>
          <w:lang w:val="id-ID"/>
        </w:rPr>
        <w:t>Tulungagung</w:t>
      </w:r>
      <w:r w:rsidRPr="00F0660B">
        <w:rPr>
          <w:rFonts w:asciiTheme="majorBidi" w:hAnsiTheme="majorBidi" w:cstheme="majorBidi"/>
          <w:sz w:val="24"/>
          <w:szCs w:val="24"/>
        </w:rPr>
        <w:t>.</w:t>
      </w:r>
      <w:proofErr w:type="gramEnd"/>
    </w:p>
    <w:p w:rsidR="008C19A4" w:rsidRPr="00F0660B" w:rsidRDefault="008C19A4" w:rsidP="008C19A4">
      <w:pPr>
        <w:pStyle w:val="ListParagraph"/>
        <w:numPr>
          <w:ilvl w:val="0"/>
          <w:numId w:val="13"/>
        </w:numPr>
        <w:ind w:left="786"/>
        <w:jc w:val="both"/>
        <w:rPr>
          <w:rFonts w:asciiTheme="majorBidi" w:hAnsiTheme="majorBidi" w:cstheme="majorBidi"/>
          <w:sz w:val="24"/>
          <w:szCs w:val="24"/>
        </w:rPr>
      </w:pPr>
      <w:r w:rsidRPr="00F0660B">
        <w:rPr>
          <w:rFonts w:asciiTheme="majorBidi" w:hAnsiTheme="majorBidi" w:cstheme="majorBidi"/>
          <w:sz w:val="24"/>
          <w:szCs w:val="24"/>
        </w:rPr>
        <w:t>Tujuan Khusus</w:t>
      </w:r>
    </w:p>
    <w:p w:rsidR="008C19A4" w:rsidRPr="00F0660B" w:rsidRDefault="008C19A4" w:rsidP="00B710FD">
      <w:pPr>
        <w:pStyle w:val="ListParagraph"/>
        <w:numPr>
          <w:ilvl w:val="0"/>
          <w:numId w:val="14"/>
        </w:numPr>
        <w:spacing w:line="456" w:lineRule="auto"/>
        <w:ind w:left="1143" w:hanging="357"/>
        <w:jc w:val="both"/>
        <w:rPr>
          <w:rFonts w:asciiTheme="majorBidi" w:hAnsiTheme="majorBidi" w:cstheme="majorBidi"/>
          <w:sz w:val="24"/>
          <w:szCs w:val="24"/>
        </w:rPr>
      </w:pPr>
      <w:r w:rsidRPr="00F0660B">
        <w:rPr>
          <w:rFonts w:asciiTheme="majorBidi" w:hAnsiTheme="majorBidi" w:cstheme="majorBidi"/>
          <w:sz w:val="24"/>
          <w:szCs w:val="24"/>
        </w:rPr>
        <w:t xml:space="preserve">Melakukan pengkajian pada </w:t>
      </w:r>
      <w:r w:rsidR="00BA539C" w:rsidRPr="00E3625C">
        <w:rPr>
          <w:rFonts w:asciiTheme="majorBidi" w:hAnsiTheme="majorBidi" w:cstheme="majorBidi"/>
          <w:sz w:val="24"/>
          <w:szCs w:val="24"/>
        </w:rPr>
        <w:t xml:space="preserve">klien typoid dengan resiko tinggi </w:t>
      </w:r>
      <w:r w:rsidR="00B710FD">
        <w:rPr>
          <w:rFonts w:asciiTheme="majorBidi" w:hAnsiTheme="majorBidi" w:cstheme="majorBidi"/>
          <w:sz w:val="24"/>
          <w:szCs w:val="24"/>
        </w:rPr>
        <w:t>defisiensi</w:t>
      </w:r>
      <w:r w:rsidR="00B710FD" w:rsidRPr="00E3625C">
        <w:rPr>
          <w:rFonts w:asciiTheme="majorBidi" w:hAnsiTheme="majorBidi" w:cstheme="majorBidi"/>
          <w:sz w:val="24"/>
          <w:szCs w:val="24"/>
        </w:rPr>
        <w:t xml:space="preserve"> </w:t>
      </w:r>
      <w:r w:rsidR="00BA539C" w:rsidRPr="00E3625C">
        <w:rPr>
          <w:rFonts w:asciiTheme="majorBidi" w:hAnsiTheme="majorBidi" w:cstheme="majorBidi"/>
          <w:sz w:val="24"/>
          <w:szCs w:val="24"/>
        </w:rPr>
        <w:t>volume cairan dan elektrolit</w:t>
      </w:r>
      <w:r w:rsidRPr="00F0660B">
        <w:rPr>
          <w:rFonts w:asciiTheme="majorBidi" w:hAnsiTheme="majorBidi" w:cstheme="majorBidi"/>
          <w:sz w:val="24"/>
          <w:szCs w:val="24"/>
        </w:rPr>
        <w:t>.</w:t>
      </w:r>
    </w:p>
    <w:p w:rsidR="008C19A4" w:rsidRPr="00F0660B" w:rsidRDefault="008C19A4" w:rsidP="00B710FD">
      <w:pPr>
        <w:pStyle w:val="ListParagraph"/>
        <w:numPr>
          <w:ilvl w:val="0"/>
          <w:numId w:val="14"/>
        </w:numPr>
        <w:spacing w:line="456" w:lineRule="auto"/>
        <w:ind w:left="1143" w:hanging="357"/>
        <w:jc w:val="both"/>
        <w:rPr>
          <w:rFonts w:asciiTheme="majorBidi" w:hAnsiTheme="majorBidi" w:cstheme="majorBidi"/>
          <w:sz w:val="24"/>
          <w:szCs w:val="24"/>
        </w:rPr>
      </w:pPr>
      <w:r w:rsidRPr="00F0660B">
        <w:rPr>
          <w:rFonts w:asciiTheme="majorBidi" w:hAnsiTheme="majorBidi" w:cstheme="majorBidi"/>
          <w:sz w:val="24"/>
          <w:szCs w:val="24"/>
        </w:rPr>
        <w:t xml:space="preserve">Merumuskan diagnosa keperawatan pada </w:t>
      </w:r>
      <w:r w:rsidR="00BA539C" w:rsidRPr="00E3625C">
        <w:rPr>
          <w:rFonts w:asciiTheme="majorBidi" w:hAnsiTheme="majorBidi" w:cstheme="majorBidi"/>
          <w:sz w:val="24"/>
          <w:szCs w:val="24"/>
        </w:rPr>
        <w:t xml:space="preserve">klien typoid dengan resiko tinggi </w:t>
      </w:r>
      <w:r w:rsidR="00B710FD">
        <w:rPr>
          <w:rFonts w:asciiTheme="majorBidi" w:hAnsiTheme="majorBidi" w:cstheme="majorBidi"/>
          <w:sz w:val="24"/>
          <w:szCs w:val="24"/>
        </w:rPr>
        <w:t>defisiensi</w:t>
      </w:r>
      <w:r w:rsidR="00B710FD" w:rsidRPr="00E3625C">
        <w:rPr>
          <w:rFonts w:asciiTheme="majorBidi" w:hAnsiTheme="majorBidi" w:cstheme="majorBidi"/>
          <w:sz w:val="24"/>
          <w:szCs w:val="24"/>
        </w:rPr>
        <w:t xml:space="preserve"> </w:t>
      </w:r>
      <w:r w:rsidR="00BA539C" w:rsidRPr="00E3625C">
        <w:rPr>
          <w:rFonts w:asciiTheme="majorBidi" w:hAnsiTheme="majorBidi" w:cstheme="majorBidi"/>
          <w:sz w:val="24"/>
          <w:szCs w:val="24"/>
        </w:rPr>
        <w:t>volume cairan dan elektrolit</w:t>
      </w:r>
      <w:r w:rsidRPr="00F0660B">
        <w:rPr>
          <w:rFonts w:asciiTheme="majorBidi" w:hAnsiTheme="majorBidi" w:cstheme="majorBidi"/>
          <w:sz w:val="24"/>
          <w:szCs w:val="24"/>
        </w:rPr>
        <w:t>.</w:t>
      </w:r>
    </w:p>
    <w:p w:rsidR="008C19A4" w:rsidRPr="00F0660B" w:rsidRDefault="008C19A4" w:rsidP="00B710FD">
      <w:pPr>
        <w:pStyle w:val="ListParagraph"/>
        <w:numPr>
          <w:ilvl w:val="0"/>
          <w:numId w:val="14"/>
        </w:numPr>
        <w:spacing w:line="456" w:lineRule="auto"/>
        <w:ind w:left="1143" w:hanging="357"/>
        <w:jc w:val="both"/>
        <w:rPr>
          <w:rFonts w:asciiTheme="majorBidi" w:hAnsiTheme="majorBidi" w:cstheme="majorBidi"/>
          <w:sz w:val="24"/>
          <w:szCs w:val="24"/>
        </w:rPr>
      </w:pPr>
      <w:r w:rsidRPr="00F0660B">
        <w:rPr>
          <w:rFonts w:asciiTheme="majorBidi" w:hAnsiTheme="majorBidi" w:cstheme="majorBidi"/>
          <w:sz w:val="24"/>
          <w:szCs w:val="24"/>
        </w:rPr>
        <w:t xml:space="preserve">Menyusun rencana asuhan keperawatan pada </w:t>
      </w:r>
      <w:r w:rsidR="00BA539C" w:rsidRPr="00E3625C">
        <w:rPr>
          <w:rFonts w:asciiTheme="majorBidi" w:hAnsiTheme="majorBidi" w:cstheme="majorBidi"/>
          <w:sz w:val="24"/>
          <w:szCs w:val="24"/>
        </w:rPr>
        <w:t xml:space="preserve">klien typoid dengan resiko tinggi </w:t>
      </w:r>
      <w:r w:rsidR="00B710FD">
        <w:rPr>
          <w:rFonts w:asciiTheme="majorBidi" w:hAnsiTheme="majorBidi" w:cstheme="majorBidi"/>
          <w:sz w:val="24"/>
          <w:szCs w:val="24"/>
        </w:rPr>
        <w:t>defisiensi</w:t>
      </w:r>
      <w:r w:rsidR="00B710FD" w:rsidRPr="00E3625C">
        <w:rPr>
          <w:rFonts w:asciiTheme="majorBidi" w:hAnsiTheme="majorBidi" w:cstheme="majorBidi"/>
          <w:sz w:val="24"/>
          <w:szCs w:val="24"/>
        </w:rPr>
        <w:t xml:space="preserve"> </w:t>
      </w:r>
      <w:r w:rsidR="00BA539C" w:rsidRPr="00E3625C">
        <w:rPr>
          <w:rFonts w:asciiTheme="majorBidi" w:hAnsiTheme="majorBidi" w:cstheme="majorBidi"/>
          <w:sz w:val="24"/>
          <w:szCs w:val="24"/>
        </w:rPr>
        <w:t>volume cairan dan elektrolit</w:t>
      </w:r>
      <w:r w:rsidRPr="00F0660B">
        <w:rPr>
          <w:rFonts w:asciiTheme="majorBidi" w:hAnsiTheme="majorBidi" w:cstheme="majorBidi"/>
          <w:sz w:val="24"/>
          <w:szCs w:val="24"/>
        </w:rPr>
        <w:t>.</w:t>
      </w:r>
    </w:p>
    <w:p w:rsidR="008C19A4" w:rsidRPr="00F0660B" w:rsidRDefault="008C19A4" w:rsidP="00B710FD">
      <w:pPr>
        <w:pStyle w:val="ListParagraph"/>
        <w:numPr>
          <w:ilvl w:val="0"/>
          <w:numId w:val="14"/>
        </w:numPr>
        <w:spacing w:line="456" w:lineRule="auto"/>
        <w:ind w:left="1143" w:hanging="357"/>
        <w:jc w:val="both"/>
        <w:rPr>
          <w:rFonts w:asciiTheme="majorBidi" w:hAnsiTheme="majorBidi" w:cstheme="majorBidi"/>
          <w:sz w:val="24"/>
          <w:szCs w:val="24"/>
        </w:rPr>
      </w:pPr>
      <w:r w:rsidRPr="00F0660B">
        <w:rPr>
          <w:rFonts w:asciiTheme="majorBidi" w:hAnsiTheme="majorBidi" w:cstheme="majorBidi"/>
          <w:sz w:val="24"/>
          <w:szCs w:val="24"/>
        </w:rPr>
        <w:t xml:space="preserve">Melakukan implementasi pada </w:t>
      </w:r>
      <w:r w:rsidR="00BA539C" w:rsidRPr="00E3625C">
        <w:rPr>
          <w:rFonts w:asciiTheme="majorBidi" w:hAnsiTheme="majorBidi" w:cstheme="majorBidi"/>
          <w:sz w:val="24"/>
          <w:szCs w:val="24"/>
        </w:rPr>
        <w:t xml:space="preserve">klien typoid dengan resiko tinggi </w:t>
      </w:r>
      <w:r w:rsidR="00B710FD">
        <w:rPr>
          <w:rFonts w:asciiTheme="majorBidi" w:hAnsiTheme="majorBidi" w:cstheme="majorBidi"/>
          <w:sz w:val="24"/>
          <w:szCs w:val="24"/>
        </w:rPr>
        <w:t>defisiensi</w:t>
      </w:r>
      <w:r w:rsidR="00B710FD" w:rsidRPr="00E3625C">
        <w:rPr>
          <w:rFonts w:asciiTheme="majorBidi" w:hAnsiTheme="majorBidi" w:cstheme="majorBidi"/>
          <w:sz w:val="24"/>
          <w:szCs w:val="24"/>
        </w:rPr>
        <w:t xml:space="preserve"> </w:t>
      </w:r>
      <w:r w:rsidR="00BA539C" w:rsidRPr="00E3625C">
        <w:rPr>
          <w:rFonts w:asciiTheme="majorBidi" w:hAnsiTheme="majorBidi" w:cstheme="majorBidi"/>
          <w:sz w:val="24"/>
          <w:szCs w:val="24"/>
        </w:rPr>
        <w:t>volume cairan dan elektrolit</w:t>
      </w:r>
      <w:r w:rsidRPr="00F0660B">
        <w:rPr>
          <w:rFonts w:asciiTheme="majorBidi" w:hAnsiTheme="majorBidi" w:cstheme="majorBidi"/>
          <w:sz w:val="24"/>
          <w:szCs w:val="24"/>
        </w:rPr>
        <w:t>.</w:t>
      </w:r>
    </w:p>
    <w:p w:rsidR="008C19A4" w:rsidRPr="002C4869" w:rsidRDefault="008C19A4" w:rsidP="00B710FD">
      <w:pPr>
        <w:pStyle w:val="ListParagraph"/>
        <w:numPr>
          <w:ilvl w:val="0"/>
          <w:numId w:val="14"/>
        </w:numPr>
        <w:spacing w:line="456" w:lineRule="auto"/>
        <w:ind w:left="1143" w:hanging="357"/>
        <w:jc w:val="both"/>
        <w:rPr>
          <w:rFonts w:asciiTheme="majorBidi" w:hAnsiTheme="majorBidi" w:cstheme="majorBidi"/>
          <w:sz w:val="24"/>
          <w:szCs w:val="24"/>
        </w:rPr>
      </w:pPr>
      <w:r w:rsidRPr="00F0660B">
        <w:rPr>
          <w:rFonts w:asciiTheme="majorBidi" w:hAnsiTheme="majorBidi" w:cstheme="majorBidi"/>
          <w:sz w:val="24"/>
          <w:szCs w:val="24"/>
        </w:rPr>
        <w:t xml:space="preserve">Melakukan evaluasi pada </w:t>
      </w:r>
      <w:r w:rsidR="00BA539C" w:rsidRPr="00E3625C">
        <w:rPr>
          <w:rFonts w:asciiTheme="majorBidi" w:hAnsiTheme="majorBidi" w:cstheme="majorBidi"/>
          <w:sz w:val="24"/>
          <w:szCs w:val="24"/>
        </w:rPr>
        <w:t xml:space="preserve">klien typoid dengan resiko tinggi </w:t>
      </w:r>
      <w:r w:rsidR="00B710FD">
        <w:rPr>
          <w:rFonts w:asciiTheme="majorBidi" w:hAnsiTheme="majorBidi" w:cstheme="majorBidi"/>
          <w:sz w:val="24"/>
          <w:szCs w:val="24"/>
        </w:rPr>
        <w:t>defisiensi</w:t>
      </w:r>
      <w:r w:rsidR="00B710FD" w:rsidRPr="00E3625C">
        <w:rPr>
          <w:rFonts w:asciiTheme="majorBidi" w:hAnsiTheme="majorBidi" w:cstheme="majorBidi"/>
          <w:sz w:val="24"/>
          <w:szCs w:val="24"/>
        </w:rPr>
        <w:t xml:space="preserve"> </w:t>
      </w:r>
      <w:r w:rsidR="00BA539C" w:rsidRPr="00E3625C">
        <w:rPr>
          <w:rFonts w:asciiTheme="majorBidi" w:hAnsiTheme="majorBidi" w:cstheme="majorBidi"/>
          <w:sz w:val="24"/>
          <w:szCs w:val="24"/>
        </w:rPr>
        <w:t>volume cairan dan elektrolit</w:t>
      </w:r>
      <w:r w:rsidRPr="00F0660B">
        <w:rPr>
          <w:rFonts w:asciiTheme="majorBidi" w:hAnsiTheme="majorBidi" w:cstheme="majorBidi"/>
          <w:sz w:val="24"/>
          <w:szCs w:val="24"/>
        </w:rPr>
        <w:t>.</w:t>
      </w:r>
    </w:p>
    <w:p w:rsidR="002C4869" w:rsidRPr="007679F2" w:rsidRDefault="002C4869" w:rsidP="002C4869">
      <w:pPr>
        <w:pStyle w:val="ListParagraph"/>
        <w:spacing w:line="240" w:lineRule="auto"/>
        <w:ind w:left="1143"/>
        <w:jc w:val="both"/>
        <w:rPr>
          <w:rFonts w:asciiTheme="majorBidi" w:hAnsiTheme="majorBidi" w:cstheme="majorBidi"/>
          <w:sz w:val="24"/>
          <w:szCs w:val="24"/>
        </w:rPr>
      </w:pPr>
    </w:p>
    <w:p w:rsidR="00976296" w:rsidRDefault="00976296">
      <w:pPr>
        <w:rPr>
          <w:rFonts w:asciiTheme="majorBidi" w:eastAsia="Calibri" w:hAnsiTheme="majorBidi" w:cstheme="majorBidi"/>
          <w:b/>
          <w:bCs/>
          <w:sz w:val="24"/>
          <w:szCs w:val="24"/>
          <w:lang w:val="id-ID"/>
        </w:rPr>
      </w:pPr>
      <w:r>
        <w:rPr>
          <w:rFonts w:asciiTheme="majorBidi" w:hAnsiTheme="majorBidi" w:cstheme="majorBidi"/>
          <w:b/>
          <w:bCs/>
          <w:sz w:val="24"/>
          <w:szCs w:val="24"/>
        </w:rPr>
        <w:br w:type="page"/>
      </w:r>
    </w:p>
    <w:p w:rsidR="00B92E30" w:rsidRPr="00433431" w:rsidRDefault="00B92E30" w:rsidP="005509C7">
      <w:pPr>
        <w:pStyle w:val="ListParagraph"/>
        <w:numPr>
          <w:ilvl w:val="1"/>
          <w:numId w:val="5"/>
        </w:numPr>
        <w:tabs>
          <w:tab w:val="left" w:pos="426"/>
        </w:tabs>
        <w:ind w:left="426" w:hanging="425"/>
        <w:jc w:val="both"/>
        <w:rPr>
          <w:rFonts w:asciiTheme="majorBidi" w:hAnsiTheme="majorBidi" w:cstheme="majorBidi"/>
          <w:b/>
          <w:bCs/>
          <w:sz w:val="24"/>
          <w:szCs w:val="24"/>
        </w:rPr>
      </w:pPr>
      <w:r w:rsidRPr="00433431">
        <w:rPr>
          <w:rFonts w:asciiTheme="majorBidi" w:hAnsiTheme="majorBidi" w:cstheme="majorBidi"/>
          <w:b/>
          <w:bCs/>
          <w:sz w:val="24"/>
          <w:szCs w:val="24"/>
        </w:rPr>
        <w:lastRenderedPageBreak/>
        <w:t xml:space="preserve">Manfaat Penelitian </w:t>
      </w:r>
    </w:p>
    <w:p w:rsidR="00B92E30" w:rsidRPr="00433431" w:rsidRDefault="00B92E30" w:rsidP="00074F82">
      <w:pPr>
        <w:pStyle w:val="ListParagraph"/>
        <w:numPr>
          <w:ilvl w:val="1"/>
          <w:numId w:val="6"/>
        </w:numPr>
        <w:tabs>
          <w:tab w:val="left" w:pos="1134"/>
          <w:tab w:val="left" w:pos="1560"/>
        </w:tabs>
        <w:ind w:left="1134" w:hanging="708"/>
        <w:jc w:val="both"/>
        <w:rPr>
          <w:rFonts w:asciiTheme="majorBidi" w:hAnsiTheme="majorBidi" w:cstheme="majorBidi"/>
          <w:sz w:val="24"/>
          <w:szCs w:val="24"/>
        </w:rPr>
      </w:pPr>
      <w:r w:rsidRPr="00433431">
        <w:rPr>
          <w:rFonts w:asciiTheme="majorBidi" w:hAnsiTheme="majorBidi" w:cstheme="majorBidi"/>
          <w:sz w:val="24"/>
          <w:szCs w:val="24"/>
        </w:rPr>
        <w:t xml:space="preserve">Teoritis </w:t>
      </w:r>
    </w:p>
    <w:p w:rsidR="00B92E30" w:rsidRPr="00A61E86" w:rsidRDefault="00B92E30" w:rsidP="00AE69E6">
      <w:pPr>
        <w:pStyle w:val="ListParagraph"/>
        <w:ind w:left="1134" w:firstLine="567"/>
        <w:jc w:val="both"/>
        <w:rPr>
          <w:rFonts w:asciiTheme="majorBidi" w:hAnsiTheme="majorBidi" w:cstheme="majorBidi"/>
          <w:sz w:val="24"/>
          <w:szCs w:val="24"/>
        </w:rPr>
      </w:pPr>
      <w:r w:rsidRPr="00433431">
        <w:rPr>
          <w:rFonts w:asciiTheme="majorBidi" w:hAnsiTheme="majorBidi" w:cstheme="majorBidi"/>
          <w:sz w:val="24"/>
          <w:szCs w:val="24"/>
        </w:rPr>
        <w:t xml:space="preserve">Secara teoritis penelitian ini menambah refrensi kepustakaan dan ilmu pengetahuan khususnya tentang  </w:t>
      </w:r>
      <w:r w:rsidR="009B19BE" w:rsidRPr="009B19BE">
        <w:rPr>
          <w:rFonts w:asciiTheme="majorBidi" w:hAnsiTheme="majorBidi" w:cstheme="majorBidi"/>
          <w:sz w:val="24"/>
          <w:szCs w:val="24"/>
        </w:rPr>
        <w:t xml:space="preserve">asuhan keperawatan pada </w:t>
      </w:r>
      <w:r w:rsidR="00F064E2" w:rsidRPr="00E3625C">
        <w:rPr>
          <w:rFonts w:asciiTheme="majorBidi" w:hAnsiTheme="majorBidi" w:cstheme="majorBidi"/>
          <w:sz w:val="24"/>
          <w:szCs w:val="24"/>
        </w:rPr>
        <w:t xml:space="preserve">klien typoid dengan resiko tinggi </w:t>
      </w:r>
      <w:r w:rsidR="00AE69E6">
        <w:rPr>
          <w:rFonts w:asciiTheme="majorBidi" w:hAnsiTheme="majorBidi" w:cstheme="majorBidi"/>
          <w:sz w:val="24"/>
          <w:szCs w:val="24"/>
        </w:rPr>
        <w:t>defisiensi</w:t>
      </w:r>
      <w:r w:rsidR="00AE69E6" w:rsidRPr="00E3625C">
        <w:rPr>
          <w:rFonts w:asciiTheme="majorBidi" w:hAnsiTheme="majorBidi" w:cstheme="majorBidi"/>
          <w:sz w:val="24"/>
          <w:szCs w:val="24"/>
        </w:rPr>
        <w:t xml:space="preserve"> </w:t>
      </w:r>
      <w:r w:rsidR="00F064E2" w:rsidRPr="00E3625C">
        <w:rPr>
          <w:rFonts w:asciiTheme="majorBidi" w:hAnsiTheme="majorBidi" w:cstheme="majorBidi"/>
          <w:sz w:val="24"/>
          <w:szCs w:val="24"/>
        </w:rPr>
        <w:t>volume cairan dan elektrolit</w:t>
      </w:r>
      <w:r w:rsidRPr="00433431">
        <w:rPr>
          <w:rFonts w:asciiTheme="majorBidi" w:hAnsiTheme="majorBidi" w:cstheme="majorBidi"/>
          <w:sz w:val="24"/>
          <w:szCs w:val="24"/>
        </w:rPr>
        <w:t>, dan diharapkan dapat menambah wawasan dan bahasan studi bidan</w:t>
      </w:r>
      <w:r w:rsidR="00AF00D7" w:rsidRPr="00AF00D7">
        <w:rPr>
          <w:rFonts w:asciiTheme="majorBidi" w:hAnsiTheme="majorBidi" w:cstheme="majorBidi"/>
          <w:sz w:val="24"/>
          <w:szCs w:val="24"/>
        </w:rPr>
        <w:t>g</w:t>
      </w:r>
      <w:r w:rsidRPr="00433431">
        <w:rPr>
          <w:rFonts w:asciiTheme="majorBidi" w:hAnsiTheme="majorBidi" w:cstheme="majorBidi"/>
          <w:sz w:val="24"/>
          <w:szCs w:val="24"/>
        </w:rPr>
        <w:t xml:space="preserve"> di ilmu </w:t>
      </w:r>
      <w:r w:rsidR="00AF00D7" w:rsidRPr="009B19BE">
        <w:rPr>
          <w:rFonts w:asciiTheme="majorBidi" w:hAnsiTheme="majorBidi" w:cstheme="majorBidi"/>
          <w:sz w:val="24"/>
          <w:szCs w:val="24"/>
        </w:rPr>
        <w:t>keperawatan</w:t>
      </w:r>
      <w:r w:rsidRPr="00433431">
        <w:rPr>
          <w:rFonts w:asciiTheme="majorBidi" w:hAnsiTheme="majorBidi" w:cstheme="majorBidi"/>
          <w:sz w:val="24"/>
          <w:szCs w:val="24"/>
        </w:rPr>
        <w:t>.</w:t>
      </w:r>
    </w:p>
    <w:p w:rsidR="00B92E30" w:rsidRPr="00433431" w:rsidRDefault="00B92E30" w:rsidP="00093E31">
      <w:pPr>
        <w:pStyle w:val="ListParagraph"/>
        <w:numPr>
          <w:ilvl w:val="1"/>
          <w:numId w:val="7"/>
        </w:numPr>
        <w:tabs>
          <w:tab w:val="left" w:pos="851"/>
          <w:tab w:val="left" w:pos="1134"/>
        </w:tabs>
        <w:ind w:left="1134" w:hanging="708"/>
        <w:jc w:val="both"/>
        <w:rPr>
          <w:rFonts w:asciiTheme="majorBidi" w:hAnsiTheme="majorBidi" w:cstheme="majorBidi"/>
          <w:b/>
          <w:sz w:val="24"/>
          <w:szCs w:val="24"/>
        </w:rPr>
      </w:pPr>
      <w:r w:rsidRPr="00433431">
        <w:rPr>
          <w:rFonts w:asciiTheme="majorBidi" w:hAnsiTheme="majorBidi" w:cstheme="majorBidi"/>
          <w:sz w:val="24"/>
          <w:szCs w:val="24"/>
        </w:rPr>
        <w:t xml:space="preserve">Praktis </w:t>
      </w:r>
    </w:p>
    <w:p w:rsidR="00B92E30" w:rsidRPr="00433431" w:rsidRDefault="00B92E30" w:rsidP="00093E31">
      <w:pPr>
        <w:pStyle w:val="ListParagraph"/>
        <w:numPr>
          <w:ilvl w:val="0"/>
          <w:numId w:val="9"/>
        </w:numPr>
        <w:ind w:left="1494"/>
        <w:jc w:val="both"/>
        <w:rPr>
          <w:rFonts w:asciiTheme="majorBidi" w:hAnsiTheme="majorBidi" w:cstheme="majorBidi"/>
          <w:sz w:val="24"/>
          <w:szCs w:val="24"/>
        </w:rPr>
      </w:pPr>
      <w:r w:rsidRPr="00433431">
        <w:rPr>
          <w:rFonts w:asciiTheme="majorBidi" w:hAnsiTheme="majorBidi" w:cstheme="majorBidi"/>
          <w:sz w:val="24"/>
          <w:szCs w:val="24"/>
        </w:rPr>
        <w:t>Bagi Profesi Ke</w:t>
      </w:r>
      <w:proofErr w:type="spellStart"/>
      <w:r w:rsidR="00AF00D7">
        <w:rPr>
          <w:rFonts w:asciiTheme="majorBidi" w:hAnsiTheme="majorBidi" w:cstheme="majorBidi"/>
          <w:sz w:val="24"/>
          <w:szCs w:val="24"/>
          <w:lang w:val="en-US"/>
        </w:rPr>
        <w:t>perawatan</w:t>
      </w:r>
      <w:proofErr w:type="spellEnd"/>
    </w:p>
    <w:p w:rsidR="00B92E30" w:rsidRDefault="00B92E30" w:rsidP="00F064E2">
      <w:pPr>
        <w:tabs>
          <w:tab w:val="left" w:pos="709"/>
        </w:tabs>
        <w:spacing w:after="0" w:line="480" w:lineRule="auto"/>
        <w:ind w:left="1418" w:firstLine="567"/>
        <w:jc w:val="both"/>
        <w:rPr>
          <w:rFonts w:asciiTheme="majorBidi" w:hAnsiTheme="majorBidi" w:cstheme="majorBidi"/>
          <w:sz w:val="24"/>
          <w:szCs w:val="24"/>
        </w:rPr>
      </w:pPr>
      <w:r w:rsidRPr="00433431">
        <w:rPr>
          <w:rFonts w:asciiTheme="majorBidi" w:hAnsiTheme="majorBidi" w:cstheme="majorBidi"/>
          <w:sz w:val="24"/>
          <w:szCs w:val="24"/>
        </w:rPr>
        <w:tab/>
      </w:r>
      <w:proofErr w:type="spellStart"/>
      <w:proofErr w:type="gramStart"/>
      <w:r w:rsidR="00540AD7">
        <w:rPr>
          <w:rFonts w:asciiTheme="majorBidi" w:hAnsiTheme="majorBidi" w:cstheme="majorBidi"/>
          <w:sz w:val="24"/>
          <w:szCs w:val="24"/>
        </w:rPr>
        <w:t>Hasil</w:t>
      </w:r>
      <w:proofErr w:type="spellEnd"/>
      <w:r w:rsidR="00540AD7">
        <w:rPr>
          <w:rFonts w:asciiTheme="majorBidi" w:hAnsiTheme="majorBidi" w:cstheme="majorBidi"/>
          <w:sz w:val="24"/>
          <w:szCs w:val="24"/>
        </w:rPr>
        <w:t xml:space="preserve"> </w:t>
      </w:r>
      <w:proofErr w:type="spellStart"/>
      <w:r w:rsidRPr="00433431">
        <w:rPr>
          <w:rFonts w:asciiTheme="majorBidi" w:hAnsiTheme="majorBidi" w:cstheme="majorBidi"/>
          <w:sz w:val="24"/>
          <w:szCs w:val="24"/>
        </w:rPr>
        <w:t>pen</w:t>
      </w:r>
      <w:r w:rsidR="00A67E53">
        <w:rPr>
          <w:rFonts w:asciiTheme="majorBidi" w:hAnsiTheme="majorBidi" w:cstheme="majorBidi"/>
          <w:sz w:val="24"/>
          <w:szCs w:val="24"/>
        </w:rPr>
        <w:t>elitian</w:t>
      </w:r>
      <w:proofErr w:type="spellEnd"/>
      <w:r w:rsidR="00A67E53">
        <w:rPr>
          <w:rFonts w:asciiTheme="majorBidi" w:hAnsiTheme="majorBidi" w:cstheme="majorBidi"/>
          <w:sz w:val="24"/>
          <w:szCs w:val="24"/>
        </w:rPr>
        <w:t xml:space="preserve"> </w:t>
      </w:r>
      <w:proofErr w:type="spellStart"/>
      <w:r w:rsidR="00A67E53">
        <w:rPr>
          <w:rFonts w:asciiTheme="majorBidi" w:hAnsiTheme="majorBidi" w:cstheme="majorBidi"/>
          <w:sz w:val="24"/>
          <w:szCs w:val="24"/>
        </w:rPr>
        <w:t>ini</w:t>
      </w:r>
      <w:proofErr w:type="spellEnd"/>
      <w:r w:rsidR="00A67E53">
        <w:rPr>
          <w:rFonts w:asciiTheme="majorBidi" w:hAnsiTheme="majorBidi" w:cstheme="majorBidi"/>
          <w:sz w:val="24"/>
          <w:szCs w:val="24"/>
        </w:rPr>
        <w:t xml:space="preserve"> </w:t>
      </w:r>
      <w:proofErr w:type="spellStart"/>
      <w:r w:rsidR="00A67E53">
        <w:rPr>
          <w:rFonts w:asciiTheme="majorBidi" w:hAnsiTheme="majorBidi" w:cstheme="majorBidi"/>
          <w:sz w:val="24"/>
          <w:szCs w:val="24"/>
        </w:rPr>
        <w:t>diharapkan</w:t>
      </w:r>
      <w:proofErr w:type="spellEnd"/>
      <w:r w:rsidR="00A67E53">
        <w:rPr>
          <w:rFonts w:asciiTheme="majorBidi" w:hAnsiTheme="majorBidi" w:cstheme="majorBidi"/>
          <w:sz w:val="24"/>
          <w:szCs w:val="24"/>
        </w:rPr>
        <w:t xml:space="preserve"> </w:t>
      </w:r>
      <w:proofErr w:type="spellStart"/>
      <w:r w:rsidR="00A67E53">
        <w:rPr>
          <w:rFonts w:asciiTheme="majorBidi" w:hAnsiTheme="majorBidi" w:cstheme="majorBidi"/>
          <w:sz w:val="24"/>
          <w:szCs w:val="24"/>
        </w:rPr>
        <w:t>dapat</w:t>
      </w:r>
      <w:proofErr w:type="spellEnd"/>
      <w:r w:rsidR="00A67E53">
        <w:rPr>
          <w:rFonts w:asciiTheme="majorBidi" w:hAnsiTheme="majorBidi" w:cstheme="majorBidi"/>
          <w:sz w:val="24"/>
          <w:szCs w:val="24"/>
        </w:rPr>
        <w:t xml:space="preserve"> </w:t>
      </w:r>
      <w:proofErr w:type="spellStart"/>
      <w:r w:rsidR="00A67E53">
        <w:rPr>
          <w:rFonts w:asciiTheme="majorBidi" w:hAnsiTheme="majorBidi" w:cstheme="majorBidi"/>
          <w:sz w:val="24"/>
          <w:szCs w:val="24"/>
        </w:rPr>
        <w:t>di</w:t>
      </w:r>
      <w:r w:rsidRPr="00433431">
        <w:rPr>
          <w:rFonts w:asciiTheme="majorBidi" w:hAnsiTheme="majorBidi" w:cstheme="majorBidi"/>
          <w:sz w:val="24"/>
          <w:szCs w:val="24"/>
        </w:rPr>
        <w:t>gunakan</w:t>
      </w:r>
      <w:proofErr w:type="spellEnd"/>
      <w:r w:rsidRPr="00433431">
        <w:rPr>
          <w:rFonts w:asciiTheme="majorBidi" w:hAnsiTheme="majorBidi" w:cstheme="majorBidi"/>
          <w:sz w:val="24"/>
          <w:szCs w:val="24"/>
        </w:rPr>
        <w:t xml:space="preserve"> </w:t>
      </w:r>
      <w:proofErr w:type="spellStart"/>
      <w:r w:rsidRPr="00433431">
        <w:rPr>
          <w:rFonts w:asciiTheme="majorBidi" w:hAnsiTheme="majorBidi" w:cstheme="majorBidi"/>
          <w:sz w:val="24"/>
          <w:szCs w:val="24"/>
        </w:rPr>
        <w:t>sebagai</w:t>
      </w:r>
      <w:proofErr w:type="spellEnd"/>
      <w:r w:rsidRPr="00433431">
        <w:rPr>
          <w:rFonts w:asciiTheme="majorBidi" w:hAnsiTheme="majorBidi" w:cstheme="majorBidi"/>
          <w:sz w:val="24"/>
          <w:szCs w:val="24"/>
        </w:rPr>
        <w:t xml:space="preserve"> </w:t>
      </w:r>
      <w:proofErr w:type="spellStart"/>
      <w:r w:rsidR="004243B8">
        <w:rPr>
          <w:rFonts w:asciiTheme="majorBidi" w:hAnsiTheme="majorBidi" w:cstheme="majorBidi"/>
          <w:sz w:val="24"/>
          <w:szCs w:val="24"/>
        </w:rPr>
        <w:t>dasar</w:t>
      </w:r>
      <w:proofErr w:type="spellEnd"/>
      <w:r w:rsidR="004243B8">
        <w:rPr>
          <w:rFonts w:asciiTheme="majorBidi" w:hAnsiTheme="majorBidi" w:cstheme="majorBidi"/>
          <w:sz w:val="24"/>
          <w:szCs w:val="24"/>
        </w:rPr>
        <w:t xml:space="preserve"> </w:t>
      </w:r>
      <w:proofErr w:type="spellStart"/>
      <w:r w:rsidR="004243B8">
        <w:rPr>
          <w:rFonts w:asciiTheme="majorBidi" w:hAnsiTheme="majorBidi" w:cstheme="majorBidi"/>
          <w:sz w:val="24"/>
          <w:szCs w:val="24"/>
        </w:rPr>
        <w:t>dan</w:t>
      </w:r>
      <w:proofErr w:type="spellEnd"/>
      <w:r w:rsidR="004243B8">
        <w:rPr>
          <w:rFonts w:asciiTheme="majorBidi" w:hAnsiTheme="majorBidi" w:cstheme="majorBidi"/>
          <w:sz w:val="24"/>
          <w:szCs w:val="24"/>
        </w:rPr>
        <w:t xml:space="preserve"> </w:t>
      </w:r>
      <w:proofErr w:type="spellStart"/>
      <w:r w:rsidR="004243B8">
        <w:rPr>
          <w:rFonts w:asciiTheme="majorBidi" w:hAnsiTheme="majorBidi" w:cstheme="majorBidi"/>
          <w:sz w:val="24"/>
          <w:szCs w:val="24"/>
        </w:rPr>
        <w:t>penge</w:t>
      </w:r>
      <w:r w:rsidR="00BC6E8A">
        <w:rPr>
          <w:rFonts w:asciiTheme="majorBidi" w:hAnsiTheme="majorBidi" w:cstheme="majorBidi"/>
          <w:sz w:val="24"/>
          <w:szCs w:val="24"/>
        </w:rPr>
        <w:t>m</w:t>
      </w:r>
      <w:r w:rsidR="004243B8">
        <w:rPr>
          <w:rFonts w:asciiTheme="majorBidi" w:hAnsiTheme="majorBidi" w:cstheme="majorBidi"/>
          <w:sz w:val="24"/>
          <w:szCs w:val="24"/>
        </w:rPr>
        <w:t>bangan</w:t>
      </w:r>
      <w:proofErr w:type="spellEnd"/>
      <w:r w:rsidR="004243B8">
        <w:rPr>
          <w:rFonts w:asciiTheme="majorBidi" w:hAnsiTheme="majorBidi" w:cstheme="majorBidi"/>
          <w:sz w:val="24"/>
          <w:szCs w:val="24"/>
        </w:rPr>
        <w:t xml:space="preserve"> </w:t>
      </w:r>
      <w:proofErr w:type="spellStart"/>
      <w:r w:rsidR="00BC6E8A">
        <w:rPr>
          <w:rFonts w:asciiTheme="majorBidi" w:hAnsiTheme="majorBidi" w:cstheme="majorBidi"/>
          <w:sz w:val="24"/>
          <w:szCs w:val="24"/>
        </w:rPr>
        <w:t>dari</w:t>
      </w:r>
      <w:proofErr w:type="spellEnd"/>
      <w:r w:rsidR="00BC6E8A">
        <w:rPr>
          <w:rFonts w:asciiTheme="majorBidi" w:hAnsiTheme="majorBidi" w:cstheme="majorBidi"/>
          <w:sz w:val="24"/>
          <w:szCs w:val="24"/>
        </w:rPr>
        <w:t xml:space="preserve"> </w:t>
      </w:r>
      <w:proofErr w:type="spellStart"/>
      <w:r w:rsidR="004243B8">
        <w:rPr>
          <w:rFonts w:asciiTheme="majorBidi" w:hAnsiTheme="majorBidi" w:cstheme="majorBidi"/>
          <w:sz w:val="24"/>
          <w:szCs w:val="24"/>
        </w:rPr>
        <w:t>pengalaman</w:t>
      </w:r>
      <w:proofErr w:type="spellEnd"/>
      <w:r w:rsidR="004243B8">
        <w:rPr>
          <w:rFonts w:asciiTheme="majorBidi" w:hAnsiTheme="majorBidi" w:cstheme="majorBidi"/>
          <w:sz w:val="24"/>
          <w:szCs w:val="24"/>
        </w:rPr>
        <w:t xml:space="preserve"> </w:t>
      </w:r>
      <w:proofErr w:type="spellStart"/>
      <w:r w:rsidRPr="00433431">
        <w:rPr>
          <w:rFonts w:asciiTheme="majorBidi" w:hAnsiTheme="majorBidi" w:cstheme="majorBidi"/>
          <w:sz w:val="24"/>
          <w:szCs w:val="24"/>
        </w:rPr>
        <w:t>melakukan</w:t>
      </w:r>
      <w:proofErr w:type="spellEnd"/>
      <w:r w:rsidRPr="00433431">
        <w:rPr>
          <w:rFonts w:asciiTheme="majorBidi" w:hAnsiTheme="majorBidi" w:cstheme="majorBidi"/>
          <w:sz w:val="24"/>
          <w:szCs w:val="24"/>
        </w:rPr>
        <w:t xml:space="preserve"> </w:t>
      </w:r>
      <w:proofErr w:type="spellStart"/>
      <w:r w:rsidR="009B19BE">
        <w:rPr>
          <w:rFonts w:asciiTheme="majorBidi" w:hAnsiTheme="majorBidi" w:cstheme="majorBidi"/>
          <w:sz w:val="24"/>
          <w:szCs w:val="24"/>
        </w:rPr>
        <w:t>asuhan</w:t>
      </w:r>
      <w:proofErr w:type="spellEnd"/>
      <w:r w:rsidR="009B19BE">
        <w:rPr>
          <w:rFonts w:asciiTheme="majorBidi" w:hAnsiTheme="majorBidi" w:cstheme="majorBidi"/>
          <w:sz w:val="24"/>
          <w:szCs w:val="24"/>
        </w:rPr>
        <w:t xml:space="preserve"> </w:t>
      </w:r>
      <w:proofErr w:type="spellStart"/>
      <w:r w:rsidR="009B19BE">
        <w:rPr>
          <w:rFonts w:asciiTheme="majorBidi" w:hAnsiTheme="majorBidi" w:cstheme="majorBidi"/>
          <w:sz w:val="24"/>
          <w:szCs w:val="24"/>
        </w:rPr>
        <w:t>keperawatan</w:t>
      </w:r>
      <w:proofErr w:type="spellEnd"/>
      <w:r w:rsidR="009B19BE">
        <w:rPr>
          <w:rFonts w:asciiTheme="majorBidi" w:hAnsiTheme="majorBidi" w:cstheme="majorBidi"/>
          <w:sz w:val="24"/>
          <w:szCs w:val="24"/>
        </w:rPr>
        <w:t xml:space="preserve"> </w:t>
      </w:r>
      <w:proofErr w:type="spellStart"/>
      <w:r w:rsidR="009B19BE">
        <w:rPr>
          <w:rFonts w:asciiTheme="majorBidi" w:hAnsiTheme="majorBidi" w:cstheme="majorBidi"/>
          <w:sz w:val="24"/>
          <w:szCs w:val="24"/>
        </w:rPr>
        <w:t>pada</w:t>
      </w:r>
      <w:proofErr w:type="spellEnd"/>
      <w:r w:rsidR="009B19BE">
        <w:rPr>
          <w:rFonts w:asciiTheme="majorBidi" w:hAnsiTheme="majorBidi" w:cstheme="majorBidi"/>
          <w:sz w:val="24"/>
          <w:szCs w:val="24"/>
        </w:rPr>
        <w:t xml:space="preserve"> </w:t>
      </w:r>
      <w:proofErr w:type="spellStart"/>
      <w:r w:rsidR="009B19BE">
        <w:rPr>
          <w:rFonts w:asciiTheme="majorBidi" w:hAnsiTheme="majorBidi" w:cstheme="majorBidi"/>
          <w:sz w:val="24"/>
          <w:szCs w:val="24"/>
        </w:rPr>
        <w:t>klien</w:t>
      </w:r>
      <w:proofErr w:type="spellEnd"/>
      <w:r w:rsidR="009B19BE">
        <w:rPr>
          <w:rFonts w:asciiTheme="majorBidi" w:hAnsiTheme="majorBidi" w:cstheme="majorBidi"/>
          <w:sz w:val="24"/>
          <w:szCs w:val="24"/>
        </w:rPr>
        <w:t xml:space="preserve"> </w:t>
      </w:r>
      <w:proofErr w:type="spellStart"/>
      <w:r w:rsidR="00F064E2">
        <w:rPr>
          <w:rFonts w:asciiTheme="majorBidi" w:hAnsiTheme="majorBidi" w:cstheme="majorBidi"/>
          <w:sz w:val="24"/>
          <w:szCs w:val="24"/>
        </w:rPr>
        <w:t>typoid</w:t>
      </w:r>
      <w:proofErr w:type="spellEnd"/>
      <w:r w:rsidRPr="00433431">
        <w:rPr>
          <w:rFonts w:asciiTheme="majorBidi" w:hAnsiTheme="majorBidi" w:cstheme="majorBidi"/>
          <w:sz w:val="24"/>
          <w:szCs w:val="24"/>
        </w:rPr>
        <w:t>.</w:t>
      </w:r>
      <w:proofErr w:type="gramEnd"/>
    </w:p>
    <w:p w:rsidR="00B92E30" w:rsidRPr="00433431" w:rsidRDefault="00B92E30" w:rsidP="00093E31">
      <w:pPr>
        <w:pStyle w:val="ListParagraph"/>
        <w:numPr>
          <w:ilvl w:val="0"/>
          <w:numId w:val="9"/>
        </w:numPr>
        <w:ind w:left="1494"/>
        <w:jc w:val="both"/>
        <w:rPr>
          <w:rFonts w:asciiTheme="majorBidi" w:hAnsiTheme="majorBidi" w:cstheme="majorBidi"/>
          <w:sz w:val="24"/>
          <w:szCs w:val="24"/>
        </w:rPr>
      </w:pPr>
      <w:r w:rsidRPr="00433431">
        <w:rPr>
          <w:rFonts w:asciiTheme="majorBidi" w:hAnsiTheme="majorBidi" w:cstheme="majorBidi"/>
          <w:sz w:val="24"/>
          <w:szCs w:val="24"/>
        </w:rPr>
        <w:t>Bagi Tempat penelitian</w:t>
      </w:r>
    </w:p>
    <w:p w:rsidR="00B92E30" w:rsidRDefault="00540AD7" w:rsidP="00772F1D">
      <w:pPr>
        <w:tabs>
          <w:tab w:val="left" w:pos="709"/>
        </w:tabs>
        <w:spacing w:after="0" w:line="480" w:lineRule="auto"/>
        <w:ind w:left="1418" w:firstLine="567"/>
        <w:jc w:val="both"/>
        <w:rPr>
          <w:rFonts w:asciiTheme="majorBidi" w:hAnsiTheme="majorBidi" w:cstheme="majorBidi"/>
          <w:sz w:val="24"/>
          <w:szCs w:val="24"/>
        </w:rPr>
      </w:pPr>
      <w:proofErr w:type="spellStart"/>
      <w:proofErr w:type="gram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sidR="00B92E30" w:rsidRPr="00433431">
        <w:rPr>
          <w:rFonts w:asciiTheme="majorBidi" w:hAnsiTheme="majorBidi" w:cstheme="majorBidi"/>
          <w:sz w:val="24"/>
          <w:szCs w:val="24"/>
        </w:rPr>
        <w:t>studi</w:t>
      </w:r>
      <w:proofErr w:type="spellEnd"/>
      <w:r w:rsidR="00B92E30" w:rsidRPr="00433431">
        <w:rPr>
          <w:rFonts w:asciiTheme="majorBidi" w:hAnsiTheme="majorBidi" w:cstheme="majorBidi"/>
          <w:sz w:val="24"/>
          <w:szCs w:val="24"/>
        </w:rPr>
        <w:t xml:space="preserve"> </w:t>
      </w:r>
      <w:proofErr w:type="spellStart"/>
      <w:r w:rsidR="00B92E30" w:rsidRPr="00433431">
        <w:rPr>
          <w:rFonts w:asciiTheme="majorBidi" w:hAnsiTheme="majorBidi" w:cstheme="majorBidi"/>
          <w:sz w:val="24"/>
          <w:szCs w:val="24"/>
        </w:rPr>
        <w:t>ini</w:t>
      </w:r>
      <w:proofErr w:type="spellEnd"/>
      <w:r w:rsidR="00B92E30" w:rsidRPr="00433431">
        <w:rPr>
          <w:rFonts w:asciiTheme="majorBidi" w:hAnsiTheme="majorBidi" w:cstheme="majorBidi"/>
          <w:sz w:val="24"/>
          <w:szCs w:val="24"/>
        </w:rPr>
        <w:t xml:space="preserve"> </w:t>
      </w:r>
      <w:proofErr w:type="spellStart"/>
      <w:r w:rsidR="00B92E30" w:rsidRPr="00433431">
        <w:rPr>
          <w:rFonts w:asciiTheme="majorBidi" w:hAnsiTheme="majorBidi" w:cstheme="majorBidi"/>
          <w:sz w:val="24"/>
          <w:szCs w:val="24"/>
        </w:rPr>
        <w:t>diharapkan</w:t>
      </w:r>
      <w:proofErr w:type="spellEnd"/>
      <w:r w:rsidR="00586E9C" w:rsidRPr="00433431">
        <w:rPr>
          <w:rFonts w:asciiTheme="majorBidi" w:hAnsiTheme="majorBidi" w:cstheme="majorBidi"/>
          <w:sz w:val="24"/>
          <w:szCs w:val="24"/>
        </w:rPr>
        <w:t xml:space="preserve"> </w:t>
      </w:r>
      <w:proofErr w:type="spellStart"/>
      <w:r w:rsidR="00586E9C" w:rsidRPr="00433431">
        <w:rPr>
          <w:rFonts w:asciiTheme="majorBidi" w:hAnsiTheme="majorBidi" w:cstheme="majorBidi"/>
          <w:sz w:val="24"/>
          <w:szCs w:val="24"/>
        </w:rPr>
        <w:t>dapat</w:t>
      </w:r>
      <w:proofErr w:type="spellEnd"/>
      <w:r w:rsidR="00B92E30" w:rsidRPr="00433431">
        <w:rPr>
          <w:rFonts w:asciiTheme="majorBidi" w:hAnsiTheme="majorBidi" w:cstheme="majorBidi"/>
          <w:sz w:val="24"/>
          <w:szCs w:val="24"/>
        </w:rPr>
        <w:t xml:space="preserve"> </w:t>
      </w:r>
      <w:proofErr w:type="spellStart"/>
      <w:r w:rsidR="00586E9C" w:rsidRPr="00433431">
        <w:rPr>
          <w:rFonts w:asciiTheme="majorBidi" w:hAnsiTheme="majorBidi" w:cstheme="majorBidi"/>
          <w:sz w:val="24"/>
          <w:szCs w:val="24"/>
        </w:rPr>
        <w:t>meningkatkan</w:t>
      </w:r>
      <w:proofErr w:type="spellEnd"/>
      <w:r w:rsidR="00586E9C" w:rsidRPr="00433431">
        <w:rPr>
          <w:rFonts w:asciiTheme="majorBidi" w:hAnsiTheme="majorBidi" w:cstheme="majorBidi"/>
          <w:sz w:val="24"/>
          <w:szCs w:val="24"/>
        </w:rPr>
        <w:t xml:space="preserve"> </w:t>
      </w:r>
      <w:proofErr w:type="spellStart"/>
      <w:r w:rsidR="009B19BE">
        <w:rPr>
          <w:rFonts w:asciiTheme="majorBidi" w:hAnsiTheme="majorBidi" w:cstheme="majorBidi"/>
          <w:sz w:val="24"/>
          <w:szCs w:val="24"/>
        </w:rPr>
        <w:t>kinerja</w:t>
      </w:r>
      <w:proofErr w:type="spellEnd"/>
      <w:r w:rsidR="009B19BE">
        <w:rPr>
          <w:rFonts w:asciiTheme="majorBidi" w:hAnsiTheme="majorBidi" w:cstheme="majorBidi"/>
          <w:sz w:val="24"/>
          <w:szCs w:val="24"/>
        </w:rPr>
        <w:t xml:space="preserve"> </w:t>
      </w:r>
      <w:proofErr w:type="spellStart"/>
      <w:r w:rsidR="009B19BE">
        <w:rPr>
          <w:rFonts w:asciiTheme="majorBidi" w:hAnsiTheme="majorBidi" w:cstheme="majorBidi"/>
          <w:sz w:val="24"/>
          <w:szCs w:val="24"/>
        </w:rPr>
        <w:t>tenaga</w:t>
      </w:r>
      <w:proofErr w:type="spellEnd"/>
      <w:r w:rsidR="009B19BE">
        <w:rPr>
          <w:rFonts w:asciiTheme="majorBidi" w:hAnsiTheme="majorBidi" w:cstheme="majorBidi"/>
          <w:sz w:val="24"/>
          <w:szCs w:val="24"/>
        </w:rPr>
        <w:t xml:space="preserve"> </w:t>
      </w:r>
      <w:proofErr w:type="spellStart"/>
      <w:r w:rsidR="009B19BE">
        <w:rPr>
          <w:rFonts w:asciiTheme="majorBidi" w:hAnsiTheme="majorBidi" w:cstheme="majorBidi"/>
          <w:sz w:val="24"/>
          <w:szCs w:val="24"/>
        </w:rPr>
        <w:t>kesehatan</w:t>
      </w:r>
      <w:proofErr w:type="spellEnd"/>
      <w:r w:rsidR="009B19BE">
        <w:rPr>
          <w:rFonts w:asciiTheme="majorBidi" w:hAnsiTheme="majorBidi" w:cstheme="majorBidi"/>
          <w:sz w:val="24"/>
          <w:szCs w:val="24"/>
        </w:rPr>
        <w:t xml:space="preserve"> </w:t>
      </w:r>
      <w:proofErr w:type="spellStart"/>
      <w:r w:rsidR="009B19BE">
        <w:rPr>
          <w:rFonts w:asciiTheme="majorBidi" w:hAnsiTheme="majorBidi" w:cstheme="majorBidi"/>
          <w:sz w:val="24"/>
          <w:szCs w:val="24"/>
        </w:rPr>
        <w:t>pada</w:t>
      </w:r>
      <w:proofErr w:type="spellEnd"/>
      <w:r w:rsidR="009B19BE">
        <w:rPr>
          <w:rFonts w:asciiTheme="majorBidi" w:hAnsiTheme="majorBidi" w:cstheme="majorBidi"/>
          <w:sz w:val="24"/>
          <w:szCs w:val="24"/>
        </w:rPr>
        <w:t xml:space="preserve"> </w:t>
      </w:r>
      <w:proofErr w:type="spellStart"/>
      <w:r w:rsidR="009B19BE">
        <w:rPr>
          <w:rFonts w:asciiTheme="majorBidi" w:hAnsiTheme="majorBidi" w:cstheme="majorBidi"/>
          <w:sz w:val="24"/>
          <w:szCs w:val="24"/>
        </w:rPr>
        <w:t>asuhan</w:t>
      </w:r>
      <w:proofErr w:type="spellEnd"/>
      <w:r w:rsidR="009B19BE">
        <w:rPr>
          <w:rFonts w:asciiTheme="majorBidi" w:hAnsiTheme="majorBidi" w:cstheme="majorBidi"/>
          <w:sz w:val="24"/>
          <w:szCs w:val="24"/>
        </w:rPr>
        <w:t xml:space="preserve"> </w:t>
      </w:r>
      <w:proofErr w:type="spellStart"/>
      <w:r w:rsidR="009B19BE">
        <w:rPr>
          <w:rFonts w:asciiTheme="majorBidi" w:hAnsiTheme="majorBidi" w:cstheme="majorBidi"/>
          <w:sz w:val="24"/>
          <w:szCs w:val="24"/>
        </w:rPr>
        <w:t>keperawatan</w:t>
      </w:r>
      <w:proofErr w:type="spellEnd"/>
      <w:r w:rsidR="009B19BE">
        <w:rPr>
          <w:rFonts w:asciiTheme="majorBidi" w:hAnsiTheme="majorBidi" w:cstheme="majorBidi"/>
          <w:sz w:val="24"/>
          <w:szCs w:val="24"/>
        </w:rPr>
        <w:t xml:space="preserve"> </w:t>
      </w:r>
      <w:proofErr w:type="spellStart"/>
      <w:r w:rsidR="009B19BE">
        <w:rPr>
          <w:rFonts w:asciiTheme="majorBidi" w:hAnsiTheme="majorBidi" w:cstheme="majorBidi"/>
          <w:sz w:val="24"/>
          <w:szCs w:val="24"/>
        </w:rPr>
        <w:t>klien</w:t>
      </w:r>
      <w:proofErr w:type="spellEnd"/>
      <w:r w:rsidR="009B19BE">
        <w:rPr>
          <w:rFonts w:asciiTheme="majorBidi" w:hAnsiTheme="majorBidi" w:cstheme="majorBidi"/>
          <w:sz w:val="24"/>
          <w:szCs w:val="24"/>
        </w:rPr>
        <w:t xml:space="preserve"> </w:t>
      </w:r>
      <w:proofErr w:type="spellStart"/>
      <w:r w:rsidR="00772F1D">
        <w:rPr>
          <w:rFonts w:asciiTheme="majorBidi" w:hAnsiTheme="majorBidi" w:cstheme="majorBidi"/>
          <w:sz w:val="24"/>
          <w:szCs w:val="24"/>
        </w:rPr>
        <w:t>typoid</w:t>
      </w:r>
      <w:proofErr w:type="spellEnd"/>
      <w:r w:rsidR="00B92E30" w:rsidRPr="00433431">
        <w:rPr>
          <w:rFonts w:asciiTheme="majorBidi" w:hAnsiTheme="majorBidi" w:cstheme="majorBidi"/>
          <w:sz w:val="24"/>
          <w:szCs w:val="24"/>
        </w:rPr>
        <w:t>.</w:t>
      </w:r>
      <w:proofErr w:type="gramEnd"/>
    </w:p>
    <w:p w:rsidR="00B92E30" w:rsidRPr="00433431" w:rsidRDefault="00B92E30" w:rsidP="00093E31">
      <w:pPr>
        <w:pStyle w:val="ListParagraph"/>
        <w:numPr>
          <w:ilvl w:val="0"/>
          <w:numId w:val="9"/>
        </w:numPr>
        <w:ind w:left="1494"/>
        <w:jc w:val="both"/>
        <w:rPr>
          <w:rFonts w:asciiTheme="majorBidi" w:hAnsiTheme="majorBidi" w:cstheme="majorBidi"/>
          <w:sz w:val="24"/>
          <w:szCs w:val="24"/>
        </w:rPr>
      </w:pPr>
      <w:r w:rsidRPr="00433431">
        <w:rPr>
          <w:rFonts w:asciiTheme="majorBidi" w:hAnsiTheme="majorBidi" w:cstheme="majorBidi"/>
          <w:sz w:val="24"/>
          <w:szCs w:val="24"/>
        </w:rPr>
        <w:t xml:space="preserve">Bagi peneliti </w:t>
      </w:r>
    </w:p>
    <w:p w:rsidR="00B92E30" w:rsidRPr="00433431" w:rsidRDefault="00F221B2" w:rsidP="00AE69E6">
      <w:pPr>
        <w:tabs>
          <w:tab w:val="left" w:pos="709"/>
        </w:tabs>
        <w:spacing w:after="0" w:line="456" w:lineRule="auto"/>
        <w:ind w:left="1418" w:firstLine="567"/>
        <w:jc w:val="both"/>
        <w:rPr>
          <w:rFonts w:asciiTheme="majorBidi" w:hAnsiTheme="majorBidi" w:cstheme="majorBidi"/>
          <w:sz w:val="24"/>
          <w:szCs w:val="24"/>
        </w:rPr>
      </w:pPr>
      <w:proofErr w:type="spellStart"/>
      <w:proofErr w:type="gramStart"/>
      <w:r>
        <w:rPr>
          <w:rFonts w:asciiTheme="majorBidi" w:hAnsiTheme="majorBidi" w:cstheme="majorBidi"/>
          <w:sz w:val="24"/>
          <w:szCs w:val="24"/>
        </w:rPr>
        <w:t>H</w:t>
      </w:r>
      <w:r w:rsidR="00B92E30" w:rsidRPr="00433431">
        <w:rPr>
          <w:rFonts w:asciiTheme="majorBidi" w:hAnsiTheme="majorBidi" w:cstheme="majorBidi"/>
          <w:sz w:val="24"/>
          <w:szCs w:val="24"/>
        </w:rPr>
        <w:t>asil</w:t>
      </w:r>
      <w:proofErr w:type="spellEnd"/>
      <w:r w:rsidR="00B92E30" w:rsidRPr="00433431">
        <w:rPr>
          <w:rFonts w:asciiTheme="majorBidi" w:hAnsiTheme="majorBidi" w:cstheme="majorBidi"/>
          <w:sz w:val="24"/>
          <w:szCs w:val="24"/>
        </w:rPr>
        <w:t xml:space="preserve"> </w:t>
      </w:r>
      <w:proofErr w:type="spellStart"/>
      <w:r w:rsidR="00B92E30" w:rsidRPr="00433431">
        <w:rPr>
          <w:rFonts w:asciiTheme="majorBidi" w:hAnsiTheme="majorBidi" w:cstheme="majorBidi"/>
          <w:sz w:val="24"/>
          <w:szCs w:val="24"/>
        </w:rPr>
        <w:t>penelitian</w:t>
      </w:r>
      <w:proofErr w:type="spellEnd"/>
      <w:r w:rsidR="00B92E30" w:rsidRPr="00433431">
        <w:rPr>
          <w:rFonts w:asciiTheme="majorBidi" w:hAnsiTheme="majorBidi" w:cstheme="majorBidi"/>
          <w:sz w:val="24"/>
          <w:szCs w:val="24"/>
        </w:rPr>
        <w:t xml:space="preserve"> </w:t>
      </w:r>
      <w:proofErr w:type="spellStart"/>
      <w:r w:rsidR="00B92E30" w:rsidRPr="00433431">
        <w:rPr>
          <w:rFonts w:asciiTheme="majorBidi" w:hAnsiTheme="majorBidi" w:cstheme="majorBidi"/>
          <w:sz w:val="24"/>
          <w:szCs w:val="24"/>
        </w:rPr>
        <w:t>ini</w:t>
      </w:r>
      <w:proofErr w:type="spellEnd"/>
      <w:r w:rsidR="00B92E30" w:rsidRPr="00433431">
        <w:rPr>
          <w:rFonts w:asciiTheme="majorBidi" w:hAnsiTheme="majorBidi" w:cstheme="majorBidi"/>
          <w:sz w:val="24"/>
          <w:szCs w:val="24"/>
        </w:rPr>
        <w:t xml:space="preserve"> </w:t>
      </w:r>
      <w:proofErr w:type="spellStart"/>
      <w:r w:rsidR="00B92E30" w:rsidRPr="00433431">
        <w:rPr>
          <w:rFonts w:asciiTheme="majorBidi" w:hAnsiTheme="majorBidi" w:cstheme="majorBidi"/>
          <w:sz w:val="24"/>
          <w:szCs w:val="24"/>
        </w:rPr>
        <w:t>dapat</w:t>
      </w:r>
      <w:proofErr w:type="spellEnd"/>
      <w:r w:rsidR="00B92E30" w:rsidRPr="00433431">
        <w:rPr>
          <w:rFonts w:asciiTheme="majorBidi" w:hAnsiTheme="majorBidi" w:cstheme="majorBidi"/>
          <w:sz w:val="24"/>
          <w:szCs w:val="24"/>
        </w:rPr>
        <w:t xml:space="preserve"> </w:t>
      </w:r>
      <w:proofErr w:type="spellStart"/>
      <w:r w:rsidR="00B92E30" w:rsidRPr="00433431">
        <w:rPr>
          <w:rFonts w:asciiTheme="majorBidi" w:hAnsiTheme="majorBidi" w:cstheme="majorBidi"/>
          <w:sz w:val="24"/>
          <w:szCs w:val="24"/>
        </w:rPr>
        <w:t>dijadikan</w:t>
      </w:r>
      <w:proofErr w:type="spellEnd"/>
      <w:r w:rsidR="00B92E30" w:rsidRPr="00433431">
        <w:rPr>
          <w:rFonts w:asciiTheme="majorBidi" w:hAnsiTheme="majorBidi" w:cstheme="majorBidi"/>
          <w:sz w:val="24"/>
          <w:szCs w:val="24"/>
        </w:rPr>
        <w:t xml:space="preserve"> </w:t>
      </w:r>
      <w:proofErr w:type="spellStart"/>
      <w:r w:rsidR="00B92E30" w:rsidRPr="00433431">
        <w:rPr>
          <w:rFonts w:asciiTheme="majorBidi" w:hAnsiTheme="majorBidi" w:cstheme="majorBidi"/>
          <w:sz w:val="24"/>
          <w:szCs w:val="24"/>
        </w:rPr>
        <w:t>sebagai</w:t>
      </w:r>
      <w:proofErr w:type="spellEnd"/>
      <w:r w:rsidR="00B92E30" w:rsidRPr="00433431">
        <w:rPr>
          <w:rFonts w:asciiTheme="majorBidi" w:hAnsiTheme="majorBidi" w:cstheme="majorBidi"/>
          <w:sz w:val="24"/>
          <w:szCs w:val="24"/>
        </w:rPr>
        <w:t xml:space="preserve"> data </w:t>
      </w:r>
      <w:proofErr w:type="spellStart"/>
      <w:r w:rsidR="00B92E30" w:rsidRPr="00433431">
        <w:rPr>
          <w:rFonts w:asciiTheme="majorBidi" w:hAnsiTheme="majorBidi" w:cstheme="majorBidi"/>
          <w:sz w:val="24"/>
          <w:szCs w:val="24"/>
        </w:rPr>
        <w:t>dasar</w:t>
      </w:r>
      <w:proofErr w:type="spellEnd"/>
      <w:r w:rsidR="00B92E30" w:rsidRPr="00433431">
        <w:rPr>
          <w:rFonts w:asciiTheme="majorBidi" w:hAnsiTheme="majorBidi" w:cstheme="majorBidi"/>
          <w:sz w:val="24"/>
          <w:szCs w:val="24"/>
        </w:rPr>
        <w:t xml:space="preserve"> </w:t>
      </w:r>
      <w:proofErr w:type="spellStart"/>
      <w:r w:rsidR="00B92E30" w:rsidRPr="00433431">
        <w:rPr>
          <w:rFonts w:asciiTheme="majorBidi" w:hAnsiTheme="majorBidi" w:cstheme="majorBidi"/>
          <w:sz w:val="24"/>
          <w:szCs w:val="24"/>
        </w:rPr>
        <w:t>untuk</w:t>
      </w:r>
      <w:proofErr w:type="spellEnd"/>
      <w:r w:rsidR="00B92E30" w:rsidRPr="00433431">
        <w:rPr>
          <w:rFonts w:asciiTheme="majorBidi" w:hAnsiTheme="majorBidi" w:cstheme="majorBidi"/>
          <w:sz w:val="24"/>
          <w:szCs w:val="24"/>
        </w:rPr>
        <w:t xml:space="preserve"> </w:t>
      </w:r>
      <w:proofErr w:type="spellStart"/>
      <w:r w:rsidR="009B19BE">
        <w:rPr>
          <w:rFonts w:asciiTheme="majorBidi" w:hAnsiTheme="majorBidi" w:cstheme="majorBidi"/>
          <w:sz w:val="24"/>
          <w:szCs w:val="24"/>
        </w:rPr>
        <w:t>asuhan</w:t>
      </w:r>
      <w:proofErr w:type="spellEnd"/>
      <w:r w:rsidR="009B19BE">
        <w:rPr>
          <w:rFonts w:asciiTheme="majorBidi" w:hAnsiTheme="majorBidi" w:cstheme="majorBidi"/>
          <w:sz w:val="24"/>
          <w:szCs w:val="24"/>
        </w:rPr>
        <w:t xml:space="preserve"> </w:t>
      </w:r>
      <w:proofErr w:type="spellStart"/>
      <w:r w:rsidR="009B19BE">
        <w:rPr>
          <w:rFonts w:asciiTheme="majorBidi" w:hAnsiTheme="majorBidi" w:cstheme="majorBidi"/>
          <w:sz w:val="24"/>
          <w:szCs w:val="24"/>
        </w:rPr>
        <w:t>keperawatan</w:t>
      </w:r>
      <w:proofErr w:type="spellEnd"/>
      <w:r w:rsidR="00B92E30" w:rsidRPr="00433431">
        <w:rPr>
          <w:rFonts w:asciiTheme="majorBidi" w:hAnsiTheme="majorBidi" w:cstheme="majorBidi"/>
          <w:sz w:val="24"/>
          <w:szCs w:val="24"/>
        </w:rPr>
        <w:t xml:space="preserve"> </w:t>
      </w:r>
      <w:proofErr w:type="spellStart"/>
      <w:r w:rsidR="00B92E30" w:rsidRPr="00433431">
        <w:rPr>
          <w:rFonts w:asciiTheme="majorBidi" w:hAnsiTheme="majorBidi" w:cstheme="majorBidi"/>
          <w:sz w:val="24"/>
          <w:szCs w:val="24"/>
        </w:rPr>
        <w:t>tentang</w:t>
      </w:r>
      <w:proofErr w:type="spellEnd"/>
      <w:r w:rsidR="00B92E30" w:rsidRPr="00433431">
        <w:rPr>
          <w:rFonts w:asciiTheme="majorBidi" w:hAnsiTheme="majorBidi" w:cstheme="majorBidi"/>
          <w:sz w:val="24"/>
          <w:szCs w:val="24"/>
        </w:rPr>
        <w:t xml:space="preserve"> </w:t>
      </w:r>
      <w:proofErr w:type="spellStart"/>
      <w:r w:rsidR="009B19BE">
        <w:rPr>
          <w:rFonts w:asciiTheme="majorBidi" w:hAnsiTheme="majorBidi" w:cstheme="majorBidi"/>
          <w:sz w:val="24"/>
          <w:szCs w:val="24"/>
        </w:rPr>
        <w:t>asuhan</w:t>
      </w:r>
      <w:proofErr w:type="spellEnd"/>
      <w:r w:rsidR="009B19BE">
        <w:rPr>
          <w:rFonts w:asciiTheme="majorBidi" w:hAnsiTheme="majorBidi" w:cstheme="majorBidi"/>
          <w:sz w:val="24"/>
          <w:szCs w:val="24"/>
        </w:rPr>
        <w:t xml:space="preserve"> </w:t>
      </w:r>
      <w:proofErr w:type="spellStart"/>
      <w:r w:rsidR="009B19BE">
        <w:rPr>
          <w:rFonts w:asciiTheme="majorBidi" w:hAnsiTheme="majorBidi" w:cstheme="majorBidi"/>
          <w:sz w:val="24"/>
          <w:szCs w:val="24"/>
        </w:rPr>
        <w:t>keperawatan</w:t>
      </w:r>
      <w:proofErr w:type="spellEnd"/>
      <w:r w:rsidR="009B19BE">
        <w:rPr>
          <w:rFonts w:asciiTheme="majorBidi" w:hAnsiTheme="majorBidi" w:cstheme="majorBidi"/>
          <w:sz w:val="24"/>
          <w:szCs w:val="24"/>
        </w:rPr>
        <w:t xml:space="preserve"> </w:t>
      </w:r>
      <w:r w:rsidR="00772F1D" w:rsidRPr="00E3625C">
        <w:rPr>
          <w:rFonts w:asciiTheme="majorBidi" w:hAnsiTheme="majorBidi" w:cstheme="majorBidi"/>
          <w:sz w:val="24"/>
          <w:szCs w:val="24"/>
          <w:lang w:val="id-ID"/>
        </w:rPr>
        <w:t xml:space="preserve">klien typoid dengan resiko tinggi </w:t>
      </w:r>
      <w:proofErr w:type="spellStart"/>
      <w:r w:rsidR="00AE69E6">
        <w:rPr>
          <w:rFonts w:asciiTheme="majorBidi" w:hAnsiTheme="majorBidi" w:cstheme="majorBidi"/>
          <w:sz w:val="24"/>
          <w:szCs w:val="24"/>
        </w:rPr>
        <w:t>defisiensi</w:t>
      </w:r>
      <w:proofErr w:type="spellEnd"/>
      <w:r w:rsidR="00AE69E6" w:rsidRPr="00E3625C">
        <w:rPr>
          <w:rFonts w:asciiTheme="majorBidi" w:hAnsiTheme="majorBidi" w:cstheme="majorBidi"/>
          <w:sz w:val="24"/>
          <w:szCs w:val="24"/>
          <w:lang w:val="id-ID"/>
        </w:rPr>
        <w:t xml:space="preserve"> </w:t>
      </w:r>
      <w:r w:rsidR="00772F1D" w:rsidRPr="00E3625C">
        <w:rPr>
          <w:rFonts w:asciiTheme="majorBidi" w:hAnsiTheme="majorBidi" w:cstheme="majorBidi"/>
          <w:sz w:val="24"/>
          <w:szCs w:val="24"/>
          <w:lang w:val="id-ID"/>
        </w:rPr>
        <w:t>volume cairan dan elektrolit</w:t>
      </w:r>
      <w:r w:rsidR="00B92E30" w:rsidRPr="00433431">
        <w:rPr>
          <w:rFonts w:asciiTheme="majorBidi" w:hAnsiTheme="majorBidi" w:cstheme="majorBidi"/>
          <w:sz w:val="24"/>
          <w:szCs w:val="24"/>
        </w:rPr>
        <w:t>.</w:t>
      </w:r>
      <w:proofErr w:type="gramEnd"/>
      <w:r w:rsidR="00B92E30" w:rsidRPr="00433431">
        <w:rPr>
          <w:rFonts w:asciiTheme="majorBidi" w:hAnsiTheme="majorBidi" w:cstheme="majorBidi"/>
          <w:sz w:val="24"/>
          <w:szCs w:val="24"/>
        </w:rPr>
        <w:t xml:space="preserve"> </w:t>
      </w:r>
    </w:p>
    <w:sectPr w:rsidR="00B92E30" w:rsidRPr="00433431" w:rsidSect="00EE07F7">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05A" w:rsidRDefault="00C9705A" w:rsidP="00EE07F7">
      <w:pPr>
        <w:spacing w:after="0" w:line="240" w:lineRule="auto"/>
      </w:pPr>
      <w:r>
        <w:separator/>
      </w:r>
    </w:p>
  </w:endnote>
  <w:endnote w:type="continuationSeparator" w:id="0">
    <w:p w:rsidR="00C9705A" w:rsidRDefault="00C9705A" w:rsidP="00EE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F7" w:rsidRDefault="00EE07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F7" w:rsidRDefault="00EE07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7467785"/>
      <w:docPartObj>
        <w:docPartGallery w:val="Page Numbers (Bottom of Page)"/>
        <w:docPartUnique/>
      </w:docPartObj>
    </w:sdtPr>
    <w:sdtEndPr/>
    <w:sdtContent>
      <w:p w:rsidR="00EE07F7" w:rsidRPr="00EE07F7" w:rsidRDefault="00FA1720" w:rsidP="00EE07F7">
        <w:pPr>
          <w:pStyle w:val="Footer"/>
          <w:jc w:val="center"/>
          <w:rPr>
            <w:rFonts w:asciiTheme="majorBidi" w:hAnsiTheme="majorBidi" w:cstheme="majorBidi"/>
            <w:sz w:val="24"/>
            <w:szCs w:val="24"/>
          </w:rPr>
        </w:pPr>
        <w:r w:rsidRPr="00EE07F7">
          <w:rPr>
            <w:rFonts w:asciiTheme="majorBidi" w:hAnsiTheme="majorBidi" w:cstheme="majorBidi"/>
            <w:sz w:val="24"/>
            <w:szCs w:val="24"/>
          </w:rPr>
          <w:fldChar w:fldCharType="begin"/>
        </w:r>
        <w:r w:rsidR="00EE07F7" w:rsidRPr="00EE07F7">
          <w:rPr>
            <w:rFonts w:asciiTheme="majorBidi" w:hAnsiTheme="majorBidi" w:cstheme="majorBidi"/>
            <w:sz w:val="24"/>
            <w:szCs w:val="24"/>
          </w:rPr>
          <w:instrText xml:space="preserve"> PAGE   \* MERGEFORMAT </w:instrText>
        </w:r>
        <w:r w:rsidRPr="00EE07F7">
          <w:rPr>
            <w:rFonts w:asciiTheme="majorBidi" w:hAnsiTheme="majorBidi" w:cstheme="majorBidi"/>
            <w:sz w:val="24"/>
            <w:szCs w:val="24"/>
          </w:rPr>
          <w:fldChar w:fldCharType="separate"/>
        </w:r>
        <w:r w:rsidR="005353A6">
          <w:rPr>
            <w:rFonts w:asciiTheme="majorBidi" w:hAnsiTheme="majorBidi" w:cstheme="majorBidi"/>
            <w:noProof/>
            <w:sz w:val="24"/>
            <w:szCs w:val="24"/>
          </w:rPr>
          <w:t>1</w:t>
        </w:r>
        <w:r w:rsidRPr="00EE07F7">
          <w:rPr>
            <w:rFonts w:asciiTheme="majorBidi" w:hAnsiTheme="majorBidi" w:cstheme="majorBidi"/>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05A" w:rsidRDefault="00C9705A" w:rsidP="00EE07F7">
      <w:pPr>
        <w:spacing w:after="0" w:line="240" w:lineRule="auto"/>
      </w:pPr>
      <w:r>
        <w:separator/>
      </w:r>
    </w:p>
  </w:footnote>
  <w:footnote w:type="continuationSeparator" w:id="0">
    <w:p w:rsidR="00C9705A" w:rsidRDefault="00C9705A" w:rsidP="00EE0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F7" w:rsidRDefault="00EE07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7467782"/>
      <w:docPartObj>
        <w:docPartGallery w:val="Page Numbers (Top of Page)"/>
        <w:docPartUnique/>
      </w:docPartObj>
    </w:sdtPr>
    <w:sdtEndPr/>
    <w:sdtContent>
      <w:p w:rsidR="00EE07F7" w:rsidRPr="00EE07F7" w:rsidRDefault="00FA1720">
        <w:pPr>
          <w:pStyle w:val="Header"/>
          <w:jc w:val="right"/>
          <w:rPr>
            <w:rFonts w:asciiTheme="majorBidi" w:hAnsiTheme="majorBidi" w:cstheme="majorBidi"/>
            <w:sz w:val="24"/>
            <w:szCs w:val="24"/>
          </w:rPr>
        </w:pPr>
        <w:r w:rsidRPr="00EE07F7">
          <w:rPr>
            <w:rFonts w:asciiTheme="majorBidi" w:hAnsiTheme="majorBidi" w:cstheme="majorBidi"/>
            <w:sz w:val="24"/>
            <w:szCs w:val="24"/>
          </w:rPr>
          <w:fldChar w:fldCharType="begin"/>
        </w:r>
        <w:r w:rsidR="00EE07F7" w:rsidRPr="00EE07F7">
          <w:rPr>
            <w:rFonts w:asciiTheme="majorBidi" w:hAnsiTheme="majorBidi" w:cstheme="majorBidi"/>
            <w:sz w:val="24"/>
            <w:szCs w:val="24"/>
          </w:rPr>
          <w:instrText xml:space="preserve"> PAGE   \* MERGEFORMAT </w:instrText>
        </w:r>
        <w:r w:rsidRPr="00EE07F7">
          <w:rPr>
            <w:rFonts w:asciiTheme="majorBidi" w:hAnsiTheme="majorBidi" w:cstheme="majorBidi"/>
            <w:sz w:val="24"/>
            <w:szCs w:val="24"/>
          </w:rPr>
          <w:fldChar w:fldCharType="separate"/>
        </w:r>
        <w:r w:rsidR="005353A6">
          <w:rPr>
            <w:rFonts w:asciiTheme="majorBidi" w:hAnsiTheme="majorBidi" w:cstheme="majorBidi"/>
            <w:noProof/>
            <w:sz w:val="24"/>
            <w:szCs w:val="24"/>
          </w:rPr>
          <w:t>4</w:t>
        </w:r>
        <w:r w:rsidRPr="00EE07F7">
          <w:rPr>
            <w:rFonts w:asciiTheme="majorBidi" w:hAnsiTheme="majorBidi" w:cstheme="majorBidi"/>
            <w:sz w:val="24"/>
            <w:szCs w:val="24"/>
          </w:rPr>
          <w:fldChar w:fldCharType="end"/>
        </w:r>
      </w:p>
    </w:sdtContent>
  </w:sdt>
  <w:p w:rsidR="00EE07F7" w:rsidRPr="00EE07F7" w:rsidRDefault="00EE07F7">
    <w:pPr>
      <w:pStyle w:val="Header"/>
      <w:rPr>
        <w:rFonts w:asciiTheme="majorBidi" w:hAnsiTheme="majorBidi" w:cstheme="majorBid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F7" w:rsidRDefault="00EE07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715E"/>
    <w:multiLevelType w:val="hybridMultilevel"/>
    <w:tmpl w:val="943AFF80"/>
    <w:lvl w:ilvl="0" w:tplc="0F2C6698">
      <w:start w:val="1"/>
      <w:numFmt w:val="decimal"/>
      <w:lvlText w:val="%1"/>
      <w:lvlJc w:val="left"/>
      <w:pPr>
        <w:ind w:left="1211" w:hanging="360"/>
      </w:pPr>
      <w:rPr>
        <w:rFonts w:ascii="Times New Roman" w:eastAsia="Calibri" w:hAnsi="Times New Roman"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6A0CA2"/>
    <w:multiLevelType w:val="hybridMultilevel"/>
    <w:tmpl w:val="AAE0F05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90F4726"/>
    <w:multiLevelType w:val="hybridMultilevel"/>
    <w:tmpl w:val="62027D04"/>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nsid w:val="211560E2"/>
    <w:multiLevelType w:val="hybridMultilevel"/>
    <w:tmpl w:val="406A8A90"/>
    <w:lvl w:ilvl="0" w:tplc="DDF232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2445218"/>
    <w:multiLevelType w:val="hybridMultilevel"/>
    <w:tmpl w:val="F028CC42"/>
    <w:lvl w:ilvl="0" w:tplc="D2E6509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6F6175"/>
    <w:multiLevelType w:val="multilevel"/>
    <w:tmpl w:val="B40EF9F4"/>
    <w:lvl w:ilvl="0">
      <w:start w:val="1"/>
      <w:numFmt w:val="decimal"/>
      <w:lvlText w:val="%1."/>
      <w:lvlJc w:val="left"/>
      <w:pPr>
        <w:ind w:left="360" w:hanging="360"/>
      </w:pPr>
      <w:rPr>
        <w:rFonts w:hint="default"/>
      </w:rPr>
    </w:lvl>
    <w:lvl w:ilvl="1">
      <w:start w:val="1"/>
      <w:numFmt w:val="none"/>
      <w:lvlText w:val="2.1.7"/>
      <w:lvlJc w:val="left"/>
      <w:pPr>
        <w:ind w:left="792" w:hanging="432"/>
      </w:pPr>
      <w:rPr>
        <w:rFonts w:hint="default"/>
      </w:rPr>
    </w:lvl>
    <w:lvl w:ilvl="2">
      <w:start w:val="1"/>
      <w:numFmt w:val="decimal"/>
      <w:lvlText w:val="%1.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43802B7"/>
    <w:multiLevelType w:val="hybridMultilevel"/>
    <w:tmpl w:val="D4CAD5F6"/>
    <w:lvl w:ilvl="0" w:tplc="0F2C6698">
      <w:start w:val="1"/>
      <w:numFmt w:val="decimal"/>
      <w:lvlText w:val="%1"/>
      <w:lvlJc w:val="left"/>
      <w:pPr>
        <w:ind w:left="1418" w:hanging="360"/>
      </w:pPr>
      <w:rPr>
        <w:rFonts w:ascii="Times New Roman" w:eastAsia="Calibri" w:hAnsi="Times New Roman" w:cs="Times New Roman" w:hint="default"/>
        <w:b w:val="0"/>
        <w:bCs w:val="0"/>
      </w:rPr>
    </w:lvl>
    <w:lvl w:ilvl="1" w:tplc="04090019">
      <w:start w:val="1"/>
      <w:numFmt w:val="bullet"/>
      <w:lvlText w:val="o"/>
      <w:lvlJc w:val="left"/>
      <w:pPr>
        <w:ind w:left="2138" w:hanging="360"/>
      </w:pPr>
      <w:rPr>
        <w:rFonts w:ascii="Courier New" w:hAnsi="Courier New" w:cs="Courier New" w:hint="default"/>
      </w:rPr>
    </w:lvl>
    <w:lvl w:ilvl="2" w:tplc="0409001B">
      <w:start w:val="1"/>
      <w:numFmt w:val="bullet"/>
      <w:lvlText w:val=""/>
      <w:lvlJc w:val="left"/>
      <w:pPr>
        <w:ind w:left="2858" w:hanging="360"/>
      </w:pPr>
      <w:rPr>
        <w:rFonts w:ascii="Wingdings" w:hAnsi="Wingdings" w:cs="Wingdings" w:hint="default"/>
      </w:rPr>
    </w:lvl>
    <w:lvl w:ilvl="3" w:tplc="0409000F">
      <w:start w:val="1"/>
      <w:numFmt w:val="bullet"/>
      <w:lvlText w:val=""/>
      <w:lvlJc w:val="left"/>
      <w:pPr>
        <w:ind w:left="3578" w:hanging="360"/>
      </w:pPr>
      <w:rPr>
        <w:rFonts w:ascii="Symbol" w:hAnsi="Symbol" w:cs="Symbol" w:hint="default"/>
      </w:rPr>
    </w:lvl>
    <w:lvl w:ilvl="4" w:tplc="04090019">
      <w:start w:val="1"/>
      <w:numFmt w:val="bullet"/>
      <w:lvlText w:val="o"/>
      <w:lvlJc w:val="left"/>
      <w:pPr>
        <w:ind w:left="4298" w:hanging="360"/>
      </w:pPr>
      <w:rPr>
        <w:rFonts w:ascii="Courier New" w:hAnsi="Courier New" w:cs="Courier New" w:hint="default"/>
      </w:rPr>
    </w:lvl>
    <w:lvl w:ilvl="5" w:tplc="0409001B">
      <w:start w:val="1"/>
      <w:numFmt w:val="bullet"/>
      <w:lvlText w:val=""/>
      <w:lvlJc w:val="left"/>
      <w:pPr>
        <w:ind w:left="5018" w:hanging="360"/>
      </w:pPr>
      <w:rPr>
        <w:rFonts w:ascii="Wingdings" w:hAnsi="Wingdings" w:cs="Wingdings" w:hint="default"/>
      </w:rPr>
    </w:lvl>
    <w:lvl w:ilvl="6" w:tplc="0409000F">
      <w:start w:val="1"/>
      <w:numFmt w:val="bullet"/>
      <w:lvlText w:val=""/>
      <w:lvlJc w:val="left"/>
      <w:pPr>
        <w:ind w:left="5738" w:hanging="360"/>
      </w:pPr>
      <w:rPr>
        <w:rFonts w:ascii="Symbol" w:hAnsi="Symbol" w:cs="Symbol" w:hint="default"/>
      </w:rPr>
    </w:lvl>
    <w:lvl w:ilvl="7" w:tplc="04090019">
      <w:start w:val="1"/>
      <w:numFmt w:val="bullet"/>
      <w:lvlText w:val="o"/>
      <w:lvlJc w:val="left"/>
      <w:pPr>
        <w:ind w:left="6458" w:hanging="360"/>
      </w:pPr>
      <w:rPr>
        <w:rFonts w:ascii="Courier New" w:hAnsi="Courier New" w:cs="Courier New" w:hint="default"/>
      </w:rPr>
    </w:lvl>
    <w:lvl w:ilvl="8" w:tplc="0409001B">
      <w:start w:val="1"/>
      <w:numFmt w:val="bullet"/>
      <w:lvlText w:val=""/>
      <w:lvlJc w:val="left"/>
      <w:pPr>
        <w:ind w:left="7178" w:hanging="360"/>
      </w:pPr>
      <w:rPr>
        <w:rFonts w:ascii="Wingdings" w:hAnsi="Wingdings" w:cs="Wingdings" w:hint="default"/>
      </w:rPr>
    </w:lvl>
  </w:abstractNum>
  <w:abstractNum w:abstractNumId="7">
    <w:nsid w:val="3BE1719A"/>
    <w:multiLevelType w:val="hybridMultilevel"/>
    <w:tmpl w:val="F2E01E18"/>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
    <w:nsid w:val="408E57CA"/>
    <w:multiLevelType w:val="hybridMultilevel"/>
    <w:tmpl w:val="E5962E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0F63E35"/>
    <w:multiLevelType w:val="multilevel"/>
    <w:tmpl w:val="7CE61382"/>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54771B3C"/>
    <w:multiLevelType w:val="multilevel"/>
    <w:tmpl w:val="9282028A"/>
    <w:lvl w:ilvl="0">
      <w:start w:val="1"/>
      <w:numFmt w:val="decimal"/>
      <w:lvlText w:val="%1"/>
      <w:lvlJc w:val="left"/>
      <w:pPr>
        <w:ind w:left="360" w:hanging="360"/>
      </w:pPr>
      <w:rPr>
        <w:rFonts w:hint="default"/>
      </w:rPr>
    </w:lvl>
    <w:lvl w:ilvl="1">
      <w:start w:val="4"/>
      <w:numFmt w:val="decimal"/>
      <w:lvlText w:val="%1.%2.1"/>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571E5C66"/>
    <w:multiLevelType w:val="multilevel"/>
    <w:tmpl w:val="CD98DB94"/>
    <w:lvl w:ilvl="0">
      <w:start w:val="1"/>
      <w:numFmt w:val="decimal"/>
      <w:lvlText w:val="%1."/>
      <w:lvlJc w:val="left"/>
      <w:pPr>
        <w:ind w:left="360" w:hanging="360"/>
      </w:pPr>
      <w:rPr>
        <w:rFonts w:hint="default"/>
      </w:rPr>
    </w:lvl>
    <w:lvl w:ilvl="1">
      <w:start w:val="1"/>
      <w:numFmt w:val="decimal"/>
      <w:lvlText w:val="%1.3.1"/>
      <w:lvlJc w:val="left"/>
      <w:pPr>
        <w:ind w:left="792" w:hanging="432"/>
      </w:pPr>
      <w:rPr>
        <w:rFonts w:hint="default"/>
      </w:rPr>
    </w:lvl>
    <w:lvl w:ilvl="2">
      <w:start w:val="1"/>
      <w:numFmt w:val="decimal"/>
      <w:lvlText w:val="%1.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7730655"/>
    <w:multiLevelType w:val="multilevel"/>
    <w:tmpl w:val="FE72F7A4"/>
    <w:lvl w:ilvl="0">
      <w:start w:val="1"/>
      <w:numFmt w:val="decimal"/>
      <w:lvlText w:val="%1"/>
      <w:lvlJc w:val="left"/>
      <w:pPr>
        <w:ind w:left="360" w:hanging="360"/>
      </w:pPr>
      <w:rPr>
        <w:rFonts w:hint="default"/>
      </w:rPr>
    </w:lvl>
    <w:lvl w:ilvl="1">
      <w:start w:val="4"/>
      <w:numFmt w:val="decimal"/>
      <w:lvlText w:val="%1.%2.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F2F7429"/>
    <w:multiLevelType w:val="hybridMultilevel"/>
    <w:tmpl w:val="267EF4C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4"/>
  </w:num>
  <w:num w:numId="2">
    <w:abstractNumId w:val="6"/>
  </w:num>
  <w:num w:numId="3">
    <w:abstractNumId w:val="5"/>
  </w:num>
  <w:num w:numId="4">
    <w:abstractNumId w:val="0"/>
  </w:num>
  <w:num w:numId="5">
    <w:abstractNumId w:val="9"/>
  </w:num>
  <w:num w:numId="6">
    <w:abstractNumId w:val="10"/>
  </w:num>
  <w:num w:numId="7">
    <w:abstractNumId w:val="12"/>
  </w:num>
  <w:num w:numId="8">
    <w:abstractNumId w:val="11"/>
  </w:num>
  <w:num w:numId="9">
    <w:abstractNumId w:val="1"/>
  </w:num>
  <w:num w:numId="10">
    <w:abstractNumId w:val="13"/>
  </w:num>
  <w:num w:numId="11">
    <w:abstractNumId w:val="2"/>
  </w:num>
  <w:num w:numId="12">
    <w:abstractNumId w:val="7"/>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2E30"/>
    <w:rsid w:val="00000C5D"/>
    <w:rsid w:val="000112E8"/>
    <w:rsid w:val="000406B5"/>
    <w:rsid w:val="000417BB"/>
    <w:rsid w:val="00041F3F"/>
    <w:rsid w:val="00043D39"/>
    <w:rsid w:val="00044F2B"/>
    <w:rsid w:val="000503EF"/>
    <w:rsid w:val="00056BB5"/>
    <w:rsid w:val="00070358"/>
    <w:rsid w:val="00070CC9"/>
    <w:rsid w:val="00071C5D"/>
    <w:rsid w:val="00074F82"/>
    <w:rsid w:val="0007683C"/>
    <w:rsid w:val="00077582"/>
    <w:rsid w:val="00080E66"/>
    <w:rsid w:val="00082662"/>
    <w:rsid w:val="00093E31"/>
    <w:rsid w:val="00094752"/>
    <w:rsid w:val="000A299F"/>
    <w:rsid w:val="000A3D9E"/>
    <w:rsid w:val="000C1AAD"/>
    <w:rsid w:val="000C355C"/>
    <w:rsid w:val="000E3722"/>
    <w:rsid w:val="000F3916"/>
    <w:rsid w:val="000F7171"/>
    <w:rsid w:val="0010304D"/>
    <w:rsid w:val="00110372"/>
    <w:rsid w:val="001116F9"/>
    <w:rsid w:val="0011365B"/>
    <w:rsid w:val="00137C0C"/>
    <w:rsid w:val="00147B5A"/>
    <w:rsid w:val="00170287"/>
    <w:rsid w:val="00176D00"/>
    <w:rsid w:val="00183196"/>
    <w:rsid w:val="0018718D"/>
    <w:rsid w:val="00193743"/>
    <w:rsid w:val="001979F0"/>
    <w:rsid w:val="001B72D6"/>
    <w:rsid w:val="001C77C2"/>
    <w:rsid w:val="001E4786"/>
    <w:rsid w:val="001E7CB7"/>
    <w:rsid w:val="001F0CE7"/>
    <w:rsid w:val="001F21D8"/>
    <w:rsid w:val="001F7BD2"/>
    <w:rsid w:val="0020240A"/>
    <w:rsid w:val="00203A21"/>
    <w:rsid w:val="00204D75"/>
    <w:rsid w:val="00217E70"/>
    <w:rsid w:val="002874CB"/>
    <w:rsid w:val="002A5289"/>
    <w:rsid w:val="002C4869"/>
    <w:rsid w:val="002E5257"/>
    <w:rsid w:val="002F04F2"/>
    <w:rsid w:val="002F2657"/>
    <w:rsid w:val="00302945"/>
    <w:rsid w:val="0031791F"/>
    <w:rsid w:val="00320CE0"/>
    <w:rsid w:val="00333DE6"/>
    <w:rsid w:val="00342FE1"/>
    <w:rsid w:val="003466B9"/>
    <w:rsid w:val="00347798"/>
    <w:rsid w:val="0035339E"/>
    <w:rsid w:val="00365A7F"/>
    <w:rsid w:val="00373846"/>
    <w:rsid w:val="00374700"/>
    <w:rsid w:val="003A14BF"/>
    <w:rsid w:val="003A23FD"/>
    <w:rsid w:val="003B038C"/>
    <w:rsid w:val="003B0B07"/>
    <w:rsid w:val="003D5868"/>
    <w:rsid w:val="003D64BD"/>
    <w:rsid w:val="003F36B5"/>
    <w:rsid w:val="003F5CDE"/>
    <w:rsid w:val="0040680E"/>
    <w:rsid w:val="00415ECE"/>
    <w:rsid w:val="004243B8"/>
    <w:rsid w:val="00426D73"/>
    <w:rsid w:val="00431389"/>
    <w:rsid w:val="00433431"/>
    <w:rsid w:val="00441A7D"/>
    <w:rsid w:val="00442367"/>
    <w:rsid w:val="00455607"/>
    <w:rsid w:val="00464E7A"/>
    <w:rsid w:val="0048081C"/>
    <w:rsid w:val="00481459"/>
    <w:rsid w:val="00481D5C"/>
    <w:rsid w:val="004A0F30"/>
    <w:rsid w:val="004A62D3"/>
    <w:rsid w:val="004B0C90"/>
    <w:rsid w:val="004B30E3"/>
    <w:rsid w:val="004B7251"/>
    <w:rsid w:val="004C12B9"/>
    <w:rsid w:val="004C4479"/>
    <w:rsid w:val="004C7A54"/>
    <w:rsid w:val="004E06E1"/>
    <w:rsid w:val="004E3223"/>
    <w:rsid w:val="004F58D1"/>
    <w:rsid w:val="0050057C"/>
    <w:rsid w:val="00515D19"/>
    <w:rsid w:val="0052427C"/>
    <w:rsid w:val="0052684C"/>
    <w:rsid w:val="0053207F"/>
    <w:rsid w:val="005353A6"/>
    <w:rsid w:val="00540AD7"/>
    <w:rsid w:val="005509C7"/>
    <w:rsid w:val="00554778"/>
    <w:rsid w:val="00560880"/>
    <w:rsid w:val="005751A5"/>
    <w:rsid w:val="00582AE0"/>
    <w:rsid w:val="00584F47"/>
    <w:rsid w:val="00586E9C"/>
    <w:rsid w:val="005A2517"/>
    <w:rsid w:val="005E7E13"/>
    <w:rsid w:val="00602523"/>
    <w:rsid w:val="00605119"/>
    <w:rsid w:val="00605352"/>
    <w:rsid w:val="00606B34"/>
    <w:rsid w:val="00607E78"/>
    <w:rsid w:val="0061598E"/>
    <w:rsid w:val="00634A8E"/>
    <w:rsid w:val="006376A8"/>
    <w:rsid w:val="00644F00"/>
    <w:rsid w:val="00680254"/>
    <w:rsid w:val="006A7E39"/>
    <w:rsid w:val="006B3F24"/>
    <w:rsid w:val="006B446B"/>
    <w:rsid w:val="006C2398"/>
    <w:rsid w:val="006C4E53"/>
    <w:rsid w:val="006D5BCE"/>
    <w:rsid w:val="006F655C"/>
    <w:rsid w:val="00715BDD"/>
    <w:rsid w:val="00722FB3"/>
    <w:rsid w:val="00756224"/>
    <w:rsid w:val="00762A74"/>
    <w:rsid w:val="00772F1D"/>
    <w:rsid w:val="00775A4C"/>
    <w:rsid w:val="0077667E"/>
    <w:rsid w:val="00776EC2"/>
    <w:rsid w:val="007C6126"/>
    <w:rsid w:val="007D306C"/>
    <w:rsid w:val="007F6F91"/>
    <w:rsid w:val="008021BD"/>
    <w:rsid w:val="00817974"/>
    <w:rsid w:val="00835A92"/>
    <w:rsid w:val="00836B83"/>
    <w:rsid w:val="00840AE0"/>
    <w:rsid w:val="00867AC2"/>
    <w:rsid w:val="0088734C"/>
    <w:rsid w:val="0089520B"/>
    <w:rsid w:val="008953D3"/>
    <w:rsid w:val="008A7CEB"/>
    <w:rsid w:val="008B1B46"/>
    <w:rsid w:val="008B774A"/>
    <w:rsid w:val="008C19A4"/>
    <w:rsid w:val="008C281B"/>
    <w:rsid w:val="008D1F61"/>
    <w:rsid w:val="008D2C09"/>
    <w:rsid w:val="008E3293"/>
    <w:rsid w:val="008E50EB"/>
    <w:rsid w:val="008F3ECA"/>
    <w:rsid w:val="00900E50"/>
    <w:rsid w:val="0090173A"/>
    <w:rsid w:val="00901744"/>
    <w:rsid w:val="009037C8"/>
    <w:rsid w:val="009115E6"/>
    <w:rsid w:val="00911F2F"/>
    <w:rsid w:val="00920C1B"/>
    <w:rsid w:val="00922810"/>
    <w:rsid w:val="00930CDF"/>
    <w:rsid w:val="0093587F"/>
    <w:rsid w:val="00953472"/>
    <w:rsid w:val="0095575B"/>
    <w:rsid w:val="00971B85"/>
    <w:rsid w:val="00976296"/>
    <w:rsid w:val="0098044C"/>
    <w:rsid w:val="00984743"/>
    <w:rsid w:val="00990906"/>
    <w:rsid w:val="0099511F"/>
    <w:rsid w:val="009958A4"/>
    <w:rsid w:val="009A7B57"/>
    <w:rsid w:val="009B19BE"/>
    <w:rsid w:val="009B273B"/>
    <w:rsid w:val="009B44BC"/>
    <w:rsid w:val="009B4A61"/>
    <w:rsid w:val="009B5E01"/>
    <w:rsid w:val="009C128A"/>
    <w:rsid w:val="009E2CAF"/>
    <w:rsid w:val="009F5942"/>
    <w:rsid w:val="009F7A05"/>
    <w:rsid w:val="00A011FC"/>
    <w:rsid w:val="00A21564"/>
    <w:rsid w:val="00A22870"/>
    <w:rsid w:val="00A34F88"/>
    <w:rsid w:val="00A35DCC"/>
    <w:rsid w:val="00A41461"/>
    <w:rsid w:val="00A43143"/>
    <w:rsid w:val="00A53170"/>
    <w:rsid w:val="00A607D9"/>
    <w:rsid w:val="00A60FBB"/>
    <w:rsid w:val="00A61E86"/>
    <w:rsid w:val="00A629A3"/>
    <w:rsid w:val="00A65ADB"/>
    <w:rsid w:val="00A67E53"/>
    <w:rsid w:val="00A746ED"/>
    <w:rsid w:val="00A77552"/>
    <w:rsid w:val="00A8576B"/>
    <w:rsid w:val="00A920C5"/>
    <w:rsid w:val="00AA6BF0"/>
    <w:rsid w:val="00AB31D4"/>
    <w:rsid w:val="00AB78DE"/>
    <w:rsid w:val="00AC5152"/>
    <w:rsid w:val="00AC5A03"/>
    <w:rsid w:val="00AC790F"/>
    <w:rsid w:val="00AD0062"/>
    <w:rsid w:val="00AE62E1"/>
    <w:rsid w:val="00AE69E6"/>
    <w:rsid w:val="00AF00D7"/>
    <w:rsid w:val="00B10043"/>
    <w:rsid w:val="00B201BD"/>
    <w:rsid w:val="00B27C9C"/>
    <w:rsid w:val="00B33A33"/>
    <w:rsid w:val="00B349CC"/>
    <w:rsid w:val="00B433C8"/>
    <w:rsid w:val="00B46E42"/>
    <w:rsid w:val="00B52C24"/>
    <w:rsid w:val="00B572F4"/>
    <w:rsid w:val="00B710FD"/>
    <w:rsid w:val="00B73EC0"/>
    <w:rsid w:val="00B7439A"/>
    <w:rsid w:val="00B75534"/>
    <w:rsid w:val="00B87C6E"/>
    <w:rsid w:val="00B92E30"/>
    <w:rsid w:val="00B97487"/>
    <w:rsid w:val="00BA539C"/>
    <w:rsid w:val="00BA64A2"/>
    <w:rsid w:val="00BB749E"/>
    <w:rsid w:val="00BC08A7"/>
    <w:rsid w:val="00BC6E8A"/>
    <w:rsid w:val="00BE2B4F"/>
    <w:rsid w:val="00BE626B"/>
    <w:rsid w:val="00C0091A"/>
    <w:rsid w:val="00C24E4A"/>
    <w:rsid w:val="00C25748"/>
    <w:rsid w:val="00C26B52"/>
    <w:rsid w:val="00C41FFB"/>
    <w:rsid w:val="00C508BB"/>
    <w:rsid w:val="00C9705A"/>
    <w:rsid w:val="00CA2E83"/>
    <w:rsid w:val="00CA50EA"/>
    <w:rsid w:val="00CA6F0B"/>
    <w:rsid w:val="00CB1B08"/>
    <w:rsid w:val="00CB43D9"/>
    <w:rsid w:val="00CC14ED"/>
    <w:rsid w:val="00CE012F"/>
    <w:rsid w:val="00D0498A"/>
    <w:rsid w:val="00D149A8"/>
    <w:rsid w:val="00D34489"/>
    <w:rsid w:val="00D34AB8"/>
    <w:rsid w:val="00D440B8"/>
    <w:rsid w:val="00D70FB3"/>
    <w:rsid w:val="00D713CE"/>
    <w:rsid w:val="00D71FBF"/>
    <w:rsid w:val="00D76A64"/>
    <w:rsid w:val="00D83893"/>
    <w:rsid w:val="00D93376"/>
    <w:rsid w:val="00DA063E"/>
    <w:rsid w:val="00DA368F"/>
    <w:rsid w:val="00DA47AD"/>
    <w:rsid w:val="00DB5E07"/>
    <w:rsid w:val="00DB5E29"/>
    <w:rsid w:val="00DD218E"/>
    <w:rsid w:val="00DF3817"/>
    <w:rsid w:val="00E179DF"/>
    <w:rsid w:val="00E26D88"/>
    <w:rsid w:val="00E316A5"/>
    <w:rsid w:val="00E34829"/>
    <w:rsid w:val="00E35AB5"/>
    <w:rsid w:val="00E3625C"/>
    <w:rsid w:val="00E373BB"/>
    <w:rsid w:val="00E430B0"/>
    <w:rsid w:val="00E5372F"/>
    <w:rsid w:val="00E56DC0"/>
    <w:rsid w:val="00E77212"/>
    <w:rsid w:val="00E907F4"/>
    <w:rsid w:val="00EA277A"/>
    <w:rsid w:val="00ED7D8B"/>
    <w:rsid w:val="00EE07F7"/>
    <w:rsid w:val="00EE13B4"/>
    <w:rsid w:val="00F064E2"/>
    <w:rsid w:val="00F1626D"/>
    <w:rsid w:val="00F221B2"/>
    <w:rsid w:val="00F22342"/>
    <w:rsid w:val="00F342A2"/>
    <w:rsid w:val="00F41050"/>
    <w:rsid w:val="00F91911"/>
    <w:rsid w:val="00F92741"/>
    <w:rsid w:val="00FA14F4"/>
    <w:rsid w:val="00FA1720"/>
    <w:rsid w:val="00FD1CE1"/>
    <w:rsid w:val="00FD5F1C"/>
    <w:rsid w:val="00FD6C23"/>
    <w:rsid w:val="00FE05B6"/>
    <w:rsid w:val="00FE6A54"/>
    <w:rsid w:val="00FF3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2E30"/>
    <w:pPr>
      <w:spacing w:after="0" w:line="480" w:lineRule="auto"/>
      <w:ind w:left="720"/>
      <w:contextualSpacing/>
    </w:pPr>
    <w:rPr>
      <w:rFonts w:ascii="Calibri" w:eastAsia="Calibri" w:hAnsi="Calibri" w:cs="Times New Roman"/>
      <w:lang w:val="id-ID"/>
    </w:rPr>
  </w:style>
  <w:style w:type="character" w:customStyle="1" w:styleId="is6596r">
    <w:name w:val="is6596r"/>
    <w:basedOn w:val="DefaultParagraphFont"/>
    <w:rsid w:val="00B92E30"/>
  </w:style>
  <w:style w:type="character" w:customStyle="1" w:styleId="ListParagraphChar">
    <w:name w:val="List Paragraph Char"/>
    <w:link w:val="ListParagraph"/>
    <w:uiPriority w:val="34"/>
    <w:rsid w:val="00DA368F"/>
    <w:rPr>
      <w:rFonts w:ascii="Calibri" w:eastAsia="Calibri" w:hAnsi="Calibri" w:cs="Times New Roman"/>
      <w:lang w:val="id-ID"/>
    </w:rPr>
  </w:style>
  <w:style w:type="paragraph" w:styleId="BalloonText">
    <w:name w:val="Balloon Text"/>
    <w:basedOn w:val="Normal"/>
    <w:link w:val="BalloonTextChar"/>
    <w:uiPriority w:val="99"/>
    <w:semiHidden/>
    <w:unhideWhenUsed/>
    <w:rsid w:val="00170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287"/>
    <w:rPr>
      <w:rFonts w:ascii="Tahoma" w:hAnsi="Tahoma" w:cs="Tahoma"/>
      <w:sz w:val="16"/>
      <w:szCs w:val="16"/>
    </w:rPr>
  </w:style>
  <w:style w:type="paragraph" w:styleId="Header">
    <w:name w:val="header"/>
    <w:basedOn w:val="Normal"/>
    <w:link w:val="HeaderChar"/>
    <w:uiPriority w:val="99"/>
    <w:unhideWhenUsed/>
    <w:rsid w:val="00EE0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7F7"/>
  </w:style>
  <w:style w:type="paragraph" w:styleId="Footer">
    <w:name w:val="footer"/>
    <w:basedOn w:val="Normal"/>
    <w:link w:val="FooterChar"/>
    <w:uiPriority w:val="99"/>
    <w:unhideWhenUsed/>
    <w:rsid w:val="00EE0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7F7"/>
  </w:style>
  <w:style w:type="character" w:styleId="CommentReference">
    <w:name w:val="annotation reference"/>
    <w:basedOn w:val="DefaultParagraphFont"/>
    <w:uiPriority w:val="99"/>
    <w:semiHidden/>
    <w:unhideWhenUsed/>
    <w:rsid w:val="00FD6C23"/>
    <w:rPr>
      <w:sz w:val="16"/>
      <w:szCs w:val="16"/>
    </w:rPr>
  </w:style>
  <w:style w:type="paragraph" w:styleId="CommentText">
    <w:name w:val="annotation text"/>
    <w:basedOn w:val="Normal"/>
    <w:link w:val="CommentTextChar"/>
    <w:uiPriority w:val="99"/>
    <w:semiHidden/>
    <w:unhideWhenUsed/>
    <w:rsid w:val="00FD6C23"/>
    <w:pPr>
      <w:spacing w:line="240" w:lineRule="auto"/>
    </w:pPr>
    <w:rPr>
      <w:sz w:val="20"/>
      <w:szCs w:val="20"/>
    </w:rPr>
  </w:style>
  <w:style w:type="character" w:customStyle="1" w:styleId="CommentTextChar">
    <w:name w:val="Comment Text Char"/>
    <w:basedOn w:val="DefaultParagraphFont"/>
    <w:link w:val="CommentText"/>
    <w:uiPriority w:val="99"/>
    <w:semiHidden/>
    <w:rsid w:val="00FD6C23"/>
    <w:rPr>
      <w:sz w:val="20"/>
      <w:szCs w:val="20"/>
    </w:rPr>
  </w:style>
  <w:style w:type="paragraph" w:styleId="CommentSubject">
    <w:name w:val="annotation subject"/>
    <w:basedOn w:val="CommentText"/>
    <w:next w:val="CommentText"/>
    <w:link w:val="CommentSubjectChar"/>
    <w:uiPriority w:val="99"/>
    <w:semiHidden/>
    <w:unhideWhenUsed/>
    <w:rsid w:val="00FD6C23"/>
    <w:rPr>
      <w:b/>
      <w:bCs/>
    </w:rPr>
  </w:style>
  <w:style w:type="character" w:customStyle="1" w:styleId="CommentSubjectChar">
    <w:name w:val="Comment Subject Char"/>
    <w:basedOn w:val="CommentTextChar"/>
    <w:link w:val="CommentSubject"/>
    <w:uiPriority w:val="99"/>
    <w:semiHidden/>
    <w:rsid w:val="00FD6C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Vivi Komputer</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Masadib</dc:creator>
  <cp:keywords/>
  <dc:description/>
  <cp:lastModifiedBy>E1-410</cp:lastModifiedBy>
  <cp:revision>29</cp:revision>
  <cp:lastPrinted>2018-02-05T05:14:00Z</cp:lastPrinted>
  <dcterms:created xsi:type="dcterms:W3CDTF">2018-03-11T03:37:00Z</dcterms:created>
  <dcterms:modified xsi:type="dcterms:W3CDTF">2018-08-20T15:05:00Z</dcterms:modified>
</cp:coreProperties>
</file>