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BD" w:rsidRPr="005B28A4" w:rsidRDefault="008C1D5A" w:rsidP="003B0C4E">
      <w:pPr>
        <w:spacing w:after="0" w:line="480" w:lineRule="auto"/>
        <w:jc w:val="center"/>
        <w:rPr>
          <w:rFonts w:ascii="Times New Roman" w:hAnsi="Times New Roman" w:cs="Times New Roman"/>
          <w:sz w:val="24"/>
          <w:szCs w:val="24"/>
        </w:rPr>
      </w:pPr>
      <w:r w:rsidRPr="008C1D5A">
        <w:rPr>
          <w:rFonts w:ascii="Times New Roman" w:hAnsi="Times New Roman" w:cs="Times New Roman"/>
          <w:b/>
          <w:bCs/>
          <w:noProof/>
          <w:sz w:val="24"/>
          <w:szCs w:val="24"/>
          <w:lang w:val="en-US"/>
        </w:rPr>
        <w:pict>
          <v:rect id="_x0000_s1080" style="position:absolute;left:0;text-align:left;margin-left:382.35pt;margin-top:-47.55pt;width:27.75pt;height:12.75pt;z-index:251657728" strokecolor="white"/>
        </w:pict>
      </w:r>
      <w:r w:rsidR="009751BD" w:rsidRPr="005B28A4">
        <w:rPr>
          <w:rFonts w:ascii="Times New Roman" w:hAnsi="Times New Roman" w:cs="Times New Roman"/>
          <w:b/>
          <w:bCs/>
          <w:sz w:val="24"/>
          <w:szCs w:val="24"/>
        </w:rPr>
        <w:t>BAB 2</w:t>
      </w:r>
    </w:p>
    <w:p w:rsidR="009751BD" w:rsidRPr="005B28A4" w:rsidRDefault="009751BD" w:rsidP="003B0C4E">
      <w:pPr>
        <w:spacing w:after="0" w:line="480" w:lineRule="auto"/>
        <w:jc w:val="center"/>
        <w:rPr>
          <w:rFonts w:ascii="Times New Roman" w:hAnsi="Times New Roman" w:cs="Times New Roman"/>
          <w:b/>
          <w:bCs/>
          <w:sz w:val="24"/>
          <w:szCs w:val="24"/>
          <w:lang w:val="en-US"/>
        </w:rPr>
      </w:pPr>
      <w:r w:rsidRPr="005B28A4">
        <w:rPr>
          <w:rFonts w:ascii="Times New Roman" w:hAnsi="Times New Roman" w:cs="Times New Roman"/>
          <w:b/>
          <w:bCs/>
          <w:sz w:val="24"/>
          <w:szCs w:val="24"/>
        </w:rPr>
        <w:t>TINJAUAN PUSTAKA</w:t>
      </w:r>
    </w:p>
    <w:p w:rsidR="00E066CD" w:rsidRPr="005B28A4" w:rsidRDefault="00E066CD" w:rsidP="009E280C">
      <w:pPr>
        <w:spacing w:after="0" w:line="480" w:lineRule="auto"/>
        <w:jc w:val="center"/>
        <w:rPr>
          <w:rFonts w:ascii="Times New Roman" w:hAnsi="Times New Roman" w:cs="Times New Roman"/>
          <w:sz w:val="24"/>
          <w:szCs w:val="24"/>
          <w:lang w:val="en-US"/>
        </w:rPr>
      </w:pPr>
    </w:p>
    <w:p w:rsidR="006563F7" w:rsidRPr="005B28A4" w:rsidRDefault="006563F7" w:rsidP="006563F7">
      <w:pPr>
        <w:pStyle w:val="BodyTextIndent3"/>
        <w:numPr>
          <w:ilvl w:val="1"/>
          <w:numId w:val="1"/>
        </w:numPr>
        <w:tabs>
          <w:tab w:val="clear" w:pos="420"/>
          <w:tab w:val="left" w:pos="426"/>
        </w:tabs>
        <w:spacing w:after="0" w:line="504" w:lineRule="auto"/>
        <w:ind w:left="426" w:hanging="426"/>
        <w:jc w:val="both"/>
        <w:rPr>
          <w:rFonts w:ascii="Times New Roman" w:hAnsi="Times New Roman"/>
          <w:b/>
          <w:bCs/>
          <w:sz w:val="24"/>
          <w:szCs w:val="24"/>
        </w:rPr>
      </w:pPr>
      <w:r w:rsidRPr="005B28A4">
        <w:rPr>
          <w:rFonts w:ascii="Times New Roman" w:hAnsi="Times New Roman"/>
          <w:b/>
          <w:bCs/>
          <w:sz w:val="24"/>
          <w:szCs w:val="24"/>
        </w:rPr>
        <w:t>Konsep Kebutuhan Dasar Nutrisi</w:t>
      </w:r>
    </w:p>
    <w:p w:rsidR="007C754C" w:rsidRPr="005B28A4" w:rsidRDefault="007C754C" w:rsidP="006563F7">
      <w:pPr>
        <w:pStyle w:val="BodyTextIndent3"/>
        <w:numPr>
          <w:ilvl w:val="2"/>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5B28A4">
        <w:rPr>
          <w:rFonts w:ascii="Times New Roman" w:hAnsi="Times New Roman"/>
          <w:b/>
          <w:bCs/>
          <w:sz w:val="24"/>
          <w:szCs w:val="24"/>
        </w:rPr>
        <w:t>Pengertian Nutrisi</w:t>
      </w:r>
    </w:p>
    <w:p w:rsidR="007C754C" w:rsidRPr="005B28A4" w:rsidRDefault="00D37652" w:rsidP="00D37652">
      <w:pPr>
        <w:pStyle w:val="BodyTextIndent3"/>
        <w:spacing w:after="0" w:line="504" w:lineRule="auto"/>
        <w:ind w:left="1146" w:firstLine="555"/>
        <w:jc w:val="both"/>
        <w:rPr>
          <w:rFonts w:ascii="Times New Roman" w:hAnsi="Times New Roman"/>
          <w:sz w:val="24"/>
          <w:szCs w:val="24"/>
        </w:rPr>
      </w:pPr>
      <w:proofErr w:type="gramStart"/>
      <w:r w:rsidRPr="005B28A4">
        <w:rPr>
          <w:rFonts w:ascii="Times New Roman" w:hAnsi="Times New Roman"/>
          <w:sz w:val="24"/>
          <w:szCs w:val="24"/>
        </w:rPr>
        <w:t>Nutrisi adalah ikatan kimia yang diperlukan tubuh untuk melakukan fungsinya, yaitu energy, membangun dan memelihara jaringan, serta mengatur proses-proses kehidupan (Soenarjo, 2000).</w:t>
      </w:r>
      <w:proofErr w:type="gramEnd"/>
    </w:p>
    <w:p w:rsidR="00113AD2" w:rsidRPr="005B28A4" w:rsidRDefault="00113AD2" w:rsidP="00D37652">
      <w:pPr>
        <w:pStyle w:val="BodyTextIndent3"/>
        <w:spacing w:after="0" w:line="504" w:lineRule="auto"/>
        <w:ind w:left="1146" w:firstLine="555"/>
        <w:jc w:val="both"/>
        <w:rPr>
          <w:rFonts w:ascii="Times New Roman" w:hAnsi="Times New Roman"/>
          <w:sz w:val="24"/>
          <w:szCs w:val="24"/>
        </w:rPr>
      </w:pPr>
      <w:r w:rsidRPr="005B28A4">
        <w:rPr>
          <w:rFonts w:ascii="Times New Roman" w:hAnsi="Times New Roman"/>
          <w:sz w:val="24"/>
          <w:szCs w:val="24"/>
        </w:rPr>
        <w:t>Menuurt Rock CL, nutrisi adalah proses dimana tubuh manusia menggunakan makanan untuk membentuk energy, mempertahankan kesehatan, pertumbuhan dan untuk berlangsungnya fungsi normal setiap organ baik antara asupan nutrisi dengan kebutuhan nutrisi.</w:t>
      </w:r>
    </w:p>
    <w:p w:rsidR="00113AD2" w:rsidRPr="005B28A4" w:rsidRDefault="00113AD2" w:rsidP="00113AD2">
      <w:pPr>
        <w:pStyle w:val="BodyTextIndent3"/>
        <w:spacing w:after="0" w:line="504" w:lineRule="auto"/>
        <w:ind w:left="1146" w:firstLine="555"/>
        <w:jc w:val="both"/>
        <w:rPr>
          <w:rFonts w:ascii="Times New Roman" w:hAnsi="Times New Roman"/>
          <w:sz w:val="24"/>
          <w:szCs w:val="24"/>
        </w:rPr>
      </w:pPr>
      <w:r w:rsidRPr="005B28A4">
        <w:rPr>
          <w:rFonts w:ascii="Times New Roman" w:hAnsi="Times New Roman"/>
          <w:sz w:val="24"/>
          <w:szCs w:val="24"/>
        </w:rPr>
        <w:t>Menurut Supariasa (2001), nutrisi adalah suatu proses organisme menggunakan makanan yang dikonsumsi secara normal melalui proses degesti, absorbsi, transportasi, penyimpanan, metabolisme dan pengeluaran zat-zat yang tidak digunakan untuk mempertahankan kehidupan, pertumbuhan, dan fungsi normal dari organ-organ, serta menghasilkan energi.</w:t>
      </w:r>
    </w:p>
    <w:p w:rsidR="007C754C" w:rsidRPr="005B28A4" w:rsidRDefault="004E5E56" w:rsidP="006563F7">
      <w:pPr>
        <w:pStyle w:val="BodyTextIndent3"/>
        <w:numPr>
          <w:ilvl w:val="2"/>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5B28A4">
        <w:rPr>
          <w:rFonts w:ascii="Times New Roman" w:hAnsi="Times New Roman"/>
          <w:b/>
          <w:bCs/>
          <w:sz w:val="24"/>
          <w:szCs w:val="24"/>
        </w:rPr>
        <w:t>Kebutuhan Nutrisi</w:t>
      </w:r>
    </w:p>
    <w:p w:rsidR="004E5E56" w:rsidRPr="005B28A4" w:rsidRDefault="004E5E56" w:rsidP="004E5E56">
      <w:pPr>
        <w:pStyle w:val="BodyTextIndent3"/>
        <w:numPr>
          <w:ilvl w:val="3"/>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5B28A4">
        <w:rPr>
          <w:rFonts w:ascii="Times New Roman" w:hAnsi="Times New Roman"/>
          <w:b/>
          <w:bCs/>
          <w:sz w:val="24"/>
          <w:szCs w:val="24"/>
        </w:rPr>
        <w:t>Pemenuhan Kebutuhan Nutrisi</w:t>
      </w:r>
    </w:p>
    <w:p w:rsidR="00BE5AFF" w:rsidRPr="005B28A4" w:rsidRDefault="00BE5AFF" w:rsidP="00EC4F7E">
      <w:pPr>
        <w:pStyle w:val="BodyTextIndent3"/>
        <w:spacing w:after="0" w:line="504" w:lineRule="auto"/>
        <w:ind w:left="1146" w:firstLine="555"/>
        <w:jc w:val="both"/>
        <w:rPr>
          <w:rFonts w:ascii="TimesNewRoman" w:hAnsi="TimesNewRoman" w:cs="TimesNewRoman"/>
          <w:sz w:val="24"/>
          <w:szCs w:val="24"/>
        </w:rPr>
      </w:pPr>
      <w:proofErr w:type="gramStart"/>
      <w:r w:rsidRPr="005B28A4">
        <w:rPr>
          <w:rFonts w:ascii="Times New Roman" w:hAnsi="Times New Roman"/>
          <w:sz w:val="24"/>
          <w:szCs w:val="24"/>
        </w:rPr>
        <w:t xml:space="preserve">Tunjangan nutrisi yang tepat dan akuran pada klien sakit kritis dapat </w:t>
      </w:r>
      <w:r w:rsidRPr="005B28A4">
        <w:rPr>
          <w:rFonts w:ascii="TimesNewRoman" w:hAnsi="TimesNewRoman" w:cs="TimesNewRoman"/>
          <w:sz w:val="24"/>
          <w:szCs w:val="24"/>
        </w:rPr>
        <w:t>menurunkan angka kematian.</w:t>
      </w:r>
      <w:proofErr w:type="gramEnd"/>
      <w:r w:rsidRPr="005B28A4">
        <w:rPr>
          <w:rFonts w:ascii="TimesNewRoman" w:hAnsi="TimesNewRoman" w:cs="TimesNewRoman"/>
          <w:sz w:val="24"/>
          <w:szCs w:val="24"/>
        </w:rPr>
        <w:t xml:space="preserve"> Terdapat dua tujuan dasar</w:t>
      </w:r>
      <w:r w:rsidR="00EC4F7E" w:rsidRPr="005B28A4">
        <w:rPr>
          <w:rFonts w:ascii="TimesNewRoman" w:hAnsi="TimesNewRoman" w:cs="TimesNewRoman"/>
          <w:sz w:val="24"/>
          <w:szCs w:val="24"/>
        </w:rPr>
        <w:t xml:space="preserve"> </w:t>
      </w:r>
      <w:r w:rsidRPr="005B28A4">
        <w:rPr>
          <w:rFonts w:ascii="TimesNewRoman" w:hAnsi="TimesNewRoman" w:cs="TimesNewRoman"/>
          <w:sz w:val="24"/>
          <w:szCs w:val="24"/>
        </w:rPr>
        <w:t>dari tunjangan nutrisi yaitu:</w:t>
      </w:r>
    </w:p>
    <w:p w:rsidR="00EC4F7E" w:rsidRPr="005B28A4" w:rsidRDefault="00CA6A7A" w:rsidP="00C22C67">
      <w:pPr>
        <w:pStyle w:val="ListParagraph"/>
        <w:numPr>
          <w:ilvl w:val="0"/>
          <w:numId w:val="15"/>
        </w:num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lastRenderedPageBreak/>
        <w:t>M</w:t>
      </w:r>
      <w:r w:rsidR="00EC4F7E" w:rsidRPr="005B28A4">
        <w:rPr>
          <w:rFonts w:ascii="TimesNewRoman" w:hAnsi="TimesNewRoman" w:cs="TimesNewRoman"/>
          <w:sz w:val="24"/>
          <w:szCs w:val="24"/>
          <w:lang w:val="en-US"/>
        </w:rPr>
        <w:t xml:space="preserve">engurangi konsekuensi respon berkepanjangan terhadap jejas yaitu </w:t>
      </w:r>
      <w:r w:rsidR="00EC4F7E" w:rsidRPr="005B28A4">
        <w:rPr>
          <w:rFonts w:ascii="Times New Roman" w:hAnsi="Times New Roman" w:cs="Times New Roman"/>
          <w:i/>
          <w:iCs/>
          <w:sz w:val="24"/>
          <w:szCs w:val="24"/>
          <w:lang w:val="en-US"/>
        </w:rPr>
        <w:t xml:space="preserve">starvation </w:t>
      </w:r>
      <w:r w:rsidR="00EC4F7E" w:rsidRPr="005B28A4">
        <w:rPr>
          <w:rFonts w:ascii="TimesNewRoman" w:hAnsi="TimesNewRoman" w:cs="TimesNewRoman"/>
          <w:sz w:val="24"/>
          <w:szCs w:val="24"/>
          <w:lang w:val="en-US"/>
        </w:rPr>
        <w:t xml:space="preserve">dan </w:t>
      </w:r>
      <w:r w:rsidR="00EC4F7E" w:rsidRPr="005B28A4">
        <w:rPr>
          <w:rFonts w:ascii="Times New Roman" w:hAnsi="Times New Roman" w:cs="Times New Roman"/>
          <w:i/>
          <w:iCs/>
          <w:sz w:val="24"/>
          <w:szCs w:val="24"/>
          <w:lang w:val="en-US"/>
        </w:rPr>
        <w:t>infrastruktur.</w:t>
      </w:r>
    </w:p>
    <w:p w:rsidR="00EC4F7E" w:rsidRPr="005B28A4" w:rsidRDefault="00EC4F7E" w:rsidP="00C22C67">
      <w:pPr>
        <w:pStyle w:val="ListParagraph"/>
        <w:numPr>
          <w:ilvl w:val="0"/>
          <w:numId w:val="15"/>
        </w:num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t>Mengatur respon inflamasi, penentuan status nutrisi pada anak sakit kritis hendaknya dilakukan berulang ulang untuk menentukan kecukupan nutrisi dan untuk menentukan tunjangan nutrisi selanjutnya. Pemeriksaan yang berulangulang ini penting karena 16-20% anak yang dirawat di ruang Intensif mengalami defisiensi makronutrien 48 jam setelah anak dirawat. Disamping itu disfungsi/gagal organ multiple dapat terjadi sesudah trauma, sepsis atau gagal nafas yang berhubungan dengan hipermetabolisme yang berlangsung lama (Setiati, 2000).</w:t>
      </w:r>
    </w:p>
    <w:p w:rsidR="00AF2CB3" w:rsidRPr="005B28A4" w:rsidRDefault="00AF2CB3" w:rsidP="006D66DD">
      <w:pPr>
        <w:pStyle w:val="BodyTextIndent3"/>
        <w:numPr>
          <w:ilvl w:val="3"/>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5B28A4">
        <w:rPr>
          <w:rFonts w:ascii="Times New Roman" w:hAnsi="Times New Roman"/>
          <w:b/>
          <w:bCs/>
          <w:sz w:val="24"/>
          <w:szCs w:val="24"/>
        </w:rPr>
        <w:t>Beberapa cara mengukur kebutuhan nutrisi :</w:t>
      </w:r>
    </w:p>
    <w:p w:rsidR="00AF2CB3" w:rsidRPr="005B28A4" w:rsidRDefault="00AF2CB3" w:rsidP="00C22C67">
      <w:pPr>
        <w:pStyle w:val="ListParagraph"/>
        <w:numPr>
          <w:ilvl w:val="0"/>
          <w:numId w:val="16"/>
        </w:num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t>Metabolic Chart- Indirect Calorimetry Resting Energy</w:t>
      </w:r>
      <w:r w:rsidR="00261C2D"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Expenditur (REE).</w:t>
      </w:r>
    </w:p>
    <w:p w:rsidR="00261C2D" w:rsidRPr="005B28A4" w:rsidRDefault="00AF2CB3" w:rsidP="00261C2D">
      <w:pPr>
        <w:autoSpaceDE w:val="0"/>
        <w:autoSpaceDN w:val="0"/>
        <w:adjustRightInd w:val="0"/>
        <w:spacing w:after="0" w:line="480" w:lineRule="auto"/>
        <w:ind w:left="1506"/>
        <w:rPr>
          <w:rFonts w:ascii="TimesNewRoman" w:hAnsi="TimesNewRoman" w:cs="TimesNewRoman"/>
          <w:sz w:val="24"/>
          <w:szCs w:val="24"/>
          <w:lang w:val="en-US"/>
        </w:rPr>
      </w:pPr>
      <w:r w:rsidRPr="005B28A4">
        <w:rPr>
          <w:rFonts w:ascii="TimesNewRoman" w:hAnsi="TimesNewRoman" w:cs="TimesNewRoman"/>
          <w:sz w:val="24"/>
          <w:szCs w:val="24"/>
          <w:lang w:val="en-US"/>
        </w:rPr>
        <w:t>[(konsentrasi O2</w:t>
      </w:r>
      <w:proofErr w:type="gramStart"/>
      <w:r w:rsidRPr="005B28A4">
        <w:rPr>
          <w:rFonts w:ascii="TimesNewRoman" w:hAnsi="TimesNewRoman" w:cs="TimesNewRoman"/>
          <w:sz w:val="24"/>
          <w:szCs w:val="24"/>
          <w:lang w:val="en-US"/>
        </w:rPr>
        <w:t>)(</w:t>
      </w:r>
      <w:proofErr w:type="gramEnd"/>
      <w:r w:rsidRPr="005B28A4">
        <w:rPr>
          <w:rFonts w:ascii="TimesNewRoman" w:hAnsi="TimesNewRoman" w:cs="TimesNewRoman"/>
          <w:sz w:val="24"/>
          <w:szCs w:val="24"/>
          <w:lang w:val="en-US"/>
        </w:rPr>
        <w:t>0,39) + (produksi CO2)(1,11)] x 1440.</w:t>
      </w:r>
    </w:p>
    <w:p w:rsidR="00AF2CB3" w:rsidRPr="005B28A4" w:rsidRDefault="00AF2CB3" w:rsidP="00261C2D">
      <w:pPr>
        <w:autoSpaceDE w:val="0"/>
        <w:autoSpaceDN w:val="0"/>
        <w:adjustRightInd w:val="0"/>
        <w:spacing w:after="0" w:line="480" w:lineRule="auto"/>
        <w:ind w:left="1506"/>
        <w:jc w:val="both"/>
        <w:rPr>
          <w:rFonts w:ascii="TimesNewRoman" w:hAnsi="TimesNewRoman" w:cs="TimesNewRoman"/>
          <w:sz w:val="24"/>
          <w:szCs w:val="24"/>
          <w:lang w:val="en-US"/>
        </w:rPr>
      </w:pPr>
      <w:proofErr w:type="gramStart"/>
      <w:r w:rsidRPr="005B28A4">
        <w:rPr>
          <w:rFonts w:ascii="TimesNewRoman" w:hAnsi="TimesNewRoman" w:cs="TimesNewRoman"/>
          <w:sz w:val="24"/>
          <w:szCs w:val="24"/>
          <w:lang w:val="en-US"/>
        </w:rPr>
        <w:t>Rumus ini kurang akurat pada pasien-pasien dengan FiO2</w:t>
      </w:r>
      <w:r w:rsidR="00261C2D"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lebih dari 40%.</w:t>
      </w:r>
      <w:proofErr w:type="gramEnd"/>
    </w:p>
    <w:p w:rsidR="00AF2CB3" w:rsidRPr="005B28A4" w:rsidRDefault="00AF2CB3" w:rsidP="00C22C67">
      <w:pPr>
        <w:pStyle w:val="ListParagraph"/>
        <w:numPr>
          <w:ilvl w:val="0"/>
          <w:numId w:val="16"/>
        </w:num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t>Persamaan Harris Benedict</w:t>
      </w:r>
      <w:r w:rsidR="00FC08A1"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(untuk dewasa).</w:t>
      </w:r>
    </w:p>
    <w:p w:rsidR="00AF2CB3" w:rsidRPr="005B28A4" w:rsidRDefault="00AF2CB3" w:rsidP="00FC08A1">
      <w:pPr>
        <w:autoSpaceDE w:val="0"/>
        <w:autoSpaceDN w:val="0"/>
        <w:adjustRightInd w:val="0"/>
        <w:spacing w:after="0" w:line="480" w:lineRule="auto"/>
        <w:ind w:left="1506"/>
        <w:rPr>
          <w:rFonts w:ascii="TimesNewRoman" w:hAnsi="TimesNewRoman" w:cs="TimesNewRoman"/>
          <w:sz w:val="24"/>
          <w:szCs w:val="24"/>
          <w:lang w:val="en-US"/>
        </w:rPr>
      </w:pPr>
      <w:r w:rsidRPr="005B28A4">
        <w:rPr>
          <w:rFonts w:ascii="TimesNewRoman" w:hAnsi="TimesNewRoman" w:cs="TimesNewRoman"/>
          <w:sz w:val="24"/>
          <w:szCs w:val="24"/>
          <w:lang w:val="en-US"/>
        </w:rPr>
        <w:t>Basal Energy Expenditure (BEE):</w:t>
      </w:r>
    </w:p>
    <w:p w:rsidR="00AF2CB3" w:rsidRPr="005B28A4" w:rsidRDefault="00AF2CB3" w:rsidP="00FC08A1">
      <w:pPr>
        <w:autoSpaceDE w:val="0"/>
        <w:autoSpaceDN w:val="0"/>
        <w:adjustRightInd w:val="0"/>
        <w:spacing w:after="0" w:line="480" w:lineRule="auto"/>
        <w:ind w:left="1506"/>
        <w:rPr>
          <w:rFonts w:ascii="TimesNewRoman" w:hAnsi="TimesNewRoman" w:cs="TimesNewRoman"/>
          <w:sz w:val="24"/>
          <w:szCs w:val="24"/>
          <w:lang w:val="en-US"/>
        </w:rPr>
      </w:pPr>
      <w:r w:rsidRPr="005B28A4">
        <w:rPr>
          <w:rFonts w:ascii="TimesNewRoman" w:hAnsi="TimesNewRoman" w:cs="TimesNewRoman"/>
          <w:sz w:val="24"/>
          <w:szCs w:val="24"/>
          <w:lang w:val="en-US"/>
        </w:rPr>
        <w:t>Laki-laki: 66</w:t>
      </w:r>
      <w:proofErr w:type="gramStart"/>
      <w:r w:rsidRPr="005B28A4">
        <w:rPr>
          <w:rFonts w:ascii="TimesNewRoman" w:hAnsi="TimesNewRoman" w:cs="TimesNewRoman"/>
          <w:sz w:val="24"/>
          <w:szCs w:val="24"/>
          <w:lang w:val="en-US"/>
        </w:rPr>
        <w:t>,47</w:t>
      </w:r>
      <w:proofErr w:type="gramEnd"/>
      <w:r w:rsidRPr="005B28A4">
        <w:rPr>
          <w:rFonts w:ascii="TimesNewRoman" w:hAnsi="TimesNewRoman" w:cs="TimesNewRoman"/>
          <w:sz w:val="24"/>
          <w:szCs w:val="24"/>
          <w:lang w:val="en-US"/>
        </w:rPr>
        <w:t xml:space="preserve"> + (13,75 x BB) + (5 x TB) – (6,76 x Umur)</w:t>
      </w:r>
    </w:p>
    <w:p w:rsidR="00AF2CB3" w:rsidRPr="005B28A4" w:rsidRDefault="00AF2CB3" w:rsidP="00FC08A1">
      <w:pPr>
        <w:autoSpaceDE w:val="0"/>
        <w:autoSpaceDN w:val="0"/>
        <w:adjustRightInd w:val="0"/>
        <w:spacing w:after="0" w:line="480" w:lineRule="auto"/>
        <w:ind w:left="1506"/>
        <w:rPr>
          <w:rFonts w:ascii="TimesNewRoman" w:hAnsi="TimesNewRoman" w:cs="TimesNewRoman"/>
          <w:sz w:val="24"/>
          <w:szCs w:val="24"/>
          <w:lang w:val="en-US"/>
        </w:rPr>
      </w:pPr>
      <w:r w:rsidRPr="005B28A4">
        <w:rPr>
          <w:rFonts w:ascii="TimesNewRoman" w:hAnsi="TimesNewRoman" w:cs="TimesNewRoman"/>
          <w:sz w:val="24"/>
          <w:szCs w:val="24"/>
          <w:lang w:val="en-US"/>
        </w:rPr>
        <w:t>Wanita: 655</w:t>
      </w:r>
      <w:proofErr w:type="gramStart"/>
      <w:r w:rsidRPr="005B28A4">
        <w:rPr>
          <w:rFonts w:ascii="TimesNewRoman" w:hAnsi="TimesNewRoman" w:cs="TimesNewRoman"/>
          <w:sz w:val="24"/>
          <w:szCs w:val="24"/>
          <w:lang w:val="en-US"/>
        </w:rPr>
        <w:t>,1</w:t>
      </w:r>
      <w:proofErr w:type="gramEnd"/>
      <w:r w:rsidRPr="005B28A4">
        <w:rPr>
          <w:rFonts w:ascii="TimesNewRoman" w:hAnsi="TimesNewRoman" w:cs="TimesNewRoman"/>
          <w:sz w:val="24"/>
          <w:szCs w:val="24"/>
          <w:lang w:val="en-US"/>
        </w:rPr>
        <w:t xml:space="preserve"> + (9,56 x BB) + (1,85 x TB) – (4,67 xUmur)</w:t>
      </w:r>
    </w:p>
    <w:p w:rsidR="00AF2CB3" w:rsidRPr="005B28A4" w:rsidRDefault="00AF2CB3" w:rsidP="00FC08A1">
      <w:pPr>
        <w:autoSpaceDE w:val="0"/>
        <w:autoSpaceDN w:val="0"/>
        <w:adjustRightInd w:val="0"/>
        <w:spacing w:after="0" w:line="480" w:lineRule="auto"/>
        <w:ind w:left="1506"/>
        <w:rPr>
          <w:rFonts w:ascii="TimesNewRoman" w:hAnsi="TimesNewRoman" w:cs="TimesNewRoman"/>
          <w:sz w:val="24"/>
          <w:szCs w:val="24"/>
          <w:lang w:val="en-US"/>
        </w:rPr>
      </w:pPr>
      <w:proofErr w:type="gramStart"/>
      <w:r w:rsidRPr="005B28A4">
        <w:rPr>
          <w:rFonts w:ascii="TimesNewRoman" w:hAnsi="TimesNewRoman" w:cs="TimesNewRoman"/>
          <w:sz w:val="24"/>
          <w:szCs w:val="24"/>
          <w:lang w:val="en-US"/>
        </w:rPr>
        <w:t>Rata-rata BEE adalah mendekati 25 kkal/ kgbb /hari.</w:t>
      </w:r>
      <w:proofErr w:type="gramEnd"/>
    </w:p>
    <w:p w:rsidR="00AF2CB3" w:rsidRPr="005B28A4" w:rsidRDefault="00AF2CB3" w:rsidP="00FC08A1">
      <w:pPr>
        <w:autoSpaceDE w:val="0"/>
        <w:autoSpaceDN w:val="0"/>
        <w:adjustRightInd w:val="0"/>
        <w:spacing w:after="0" w:line="480" w:lineRule="auto"/>
        <w:ind w:left="1506"/>
        <w:rPr>
          <w:rFonts w:ascii="TimesNewRoman" w:hAnsi="TimesNewRoman" w:cs="TimesNewRoman"/>
          <w:sz w:val="24"/>
          <w:szCs w:val="24"/>
          <w:lang w:val="en-US"/>
        </w:rPr>
      </w:pPr>
      <w:r w:rsidRPr="005B28A4">
        <w:rPr>
          <w:rFonts w:ascii="TimesNewRoman" w:hAnsi="TimesNewRoman" w:cs="TimesNewRoman"/>
          <w:sz w:val="24"/>
          <w:szCs w:val="24"/>
          <w:lang w:val="en-US"/>
        </w:rPr>
        <w:t>BB=berat badan, TB=tinggi badan</w:t>
      </w:r>
    </w:p>
    <w:p w:rsidR="00AF2CB3" w:rsidRPr="005B28A4" w:rsidRDefault="00AF2CB3" w:rsidP="00903204">
      <w:p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lastRenderedPageBreak/>
        <w:t>Untuk menghitung BEE harus disesuaikan dengan fa</w:t>
      </w:r>
      <w:r w:rsidR="00903204" w:rsidRPr="005B28A4">
        <w:rPr>
          <w:rFonts w:ascii="TimesNewRoman" w:hAnsi="TimesNewRoman" w:cs="TimesNewRoman"/>
          <w:sz w:val="24"/>
          <w:szCs w:val="24"/>
          <w:lang w:val="en-US"/>
        </w:rPr>
        <w:t>k</w:t>
      </w:r>
      <w:r w:rsidRPr="005B28A4">
        <w:rPr>
          <w:rFonts w:ascii="TimesNewRoman" w:hAnsi="TimesNewRoman" w:cs="TimesNewRoman"/>
          <w:sz w:val="24"/>
          <w:szCs w:val="24"/>
          <w:lang w:val="en-US"/>
        </w:rPr>
        <w:t>tor</w:t>
      </w:r>
      <w:r w:rsidR="00FC08A1" w:rsidRPr="005B28A4">
        <w:rPr>
          <w:rFonts w:ascii="TimesNewRoman" w:hAnsi="TimesNewRoman" w:cs="TimesNewRoman"/>
          <w:sz w:val="24"/>
          <w:szCs w:val="24"/>
          <w:lang w:val="en-US"/>
        </w:rPr>
        <w:t>-</w:t>
      </w:r>
      <w:r w:rsidRPr="005B28A4">
        <w:rPr>
          <w:rFonts w:ascii="TimesNewRoman" w:hAnsi="TimesNewRoman" w:cs="TimesNewRoman"/>
          <w:sz w:val="24"/>
          <w:szCs w:val="24"/>
          <w:lang w:val="en-US"/>
        </w:rPr>
        <w:t>faktor</w:t>
      </w:r>
      <w:r w:rsidR="00FC08A1"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metabolik, seperti: demam, operasi, sepsis, luka bakar</w:t>
      </w:r>
      <w:r w:rsidR="00903204"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dan lain-lain.</w:t>
      </w:r>
    </w:p>
    <w:p w:rsidR="00AF2CB3" w:rsidRPr="005B28A4" w:rsidRDefault="00AF2CB3" w:rsidP="00C22C67">
      <w:pPr>
        <w:pStyle w:val="ListParagraph"/>
        <w:numPr>
          <w:ilvl w:val="0"/>
          <w:numId w:val="16"/>
        </w:num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t>25-30 kkal/kgbb ideal/hari (untuk dewasa)</w:t>
      </w:r>
    </w:p>
    <w:p w:rsidR="00AF2CB3" w:rsidRPr="005B28A4" w:rsidRDefault="00AF2CB3" w:rsidP="00903204">
      <w:p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t>120-135 kkal/kgbb/hari (untuk premature)</w:t>
      </w:r>
    </w:p>
    <w:p w:rsidR="00AF2CB3" w:rsidRPr="005B28A4" w:rsidRDefault="00AF2CB3" w:rsidP="00903204">
      <w:p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t>120-140 kkal/kgbb/hari (untuk infant) (Setiati, 2000)</w:t>
      </w:r>
    </w:p>
    <w:p w:rsidR="00AF2CB3" w:rsidRPr="005B28A4" w:rsidRDefault="00AF2CB3" w:rsidP="00C22C67">
      <w:pPr>
        <w:pStyle w:val="ListParagraph"/>
        <w:numPr>
          <w:ilvl w:val="0"/>
          <w:numId w:val="16"/>
        </w:num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t>Menghitung balance nitrogen dengan menggunakan urea urine</w:t>
      </w:r>
      <w:r w:rsidR="00903204"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24 jam dan dalam hubungannya dengan urea darah dan</w:t>
      </w:r>
      <w:r w:rsidR="00903204"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Albumin. Tiap gram nitrogen yang dihasilkan menggunakan</w:t>
      </w:r>
      <w:r w:rsidR="00903204"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energy sebesar 100-150 kkal (At Tock, 2007).</w:t>
      </w:r>
    </w:p>
    <w:p w:rsidR="00AF2CB3" w:rsidRPr="005B28A4" w:rsidRDefault="00AF2CB3" w:rsidP="00CA6A7A">
      <w:pPr>
        <w:autoSpaceDE w:val="0"/>
        <w:autoSpaceDN w:val="0"/>
        <w:adjustRightInd w:val="0"/>
        <w:spacing w:after="0" w:line="480" w:lineRule="auto"/>
        <w:ind w:left="1440"/>
        <w:jc w:val="both"/>
        <w:rPr>
          <w:rFonts w:ascii="TimesNewRoman" w:hAnsi="TimesNewRoman" w:cs="TimesNewRoman"/>
          <w:sz w:val="24"/>
          <w:szCs w:val="24"/>
          <w:lang w:val="en-US"/>
        </w:rPr>
      </w:pPr>
      <w:r w:rsidRPr="005B28A4">
        <w:rPr>
          <w:rFonts w:ascii="TimesNewRoman" w:hAnsi="TimesNewRoman" w:cs="TimesNewRoman"/>
          <w:sz w:val="24"/>
          <w:szCs w:val="24"/>
          <w:lang w:val="en-US"/>
        </w:rPr>
        <w:t xml:space="preserve">Kebutuhan energi pada pasien kritis: </w:t>
      </w:r>
      <w:r w:rsidRPr="005B28A4">
        <w:rPr>
          <w:rFonts w:ascii="Times New Roman" w:hAnsi="Times New Roman" w:cs="Times New Roman"/>
          <w:i/>
          <w:iCs/>
          <w:sz w:val="24"/>
          <w:szCs w:val="24"/>
          <w:lang w:val="en-US"/>
        </w:rPr>
        <w:t xml:space="preserve">Rule of Thumb </w:t>
      </w:r>
      <w:r w:rsidRPr="005B28A4">
        <w:rPr>
          <w:rFonts w:ascii="TimesNewRoman" w:hAnsi="TimesNewRoman" w:cs="TimesNewRoman"/>
          <w:sz w:val="24"/>
          <w:szCs w:val="24"/>
          <w:lang w:val="en-US"/>
        </w:rPr>
        <w:t>dalam</w:t>
      </w:r>
      <w:r w:rsidR="00CA6A7A"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menghitung kebutuhan kalori, yaitu 25-30 kkal/kgbb/hari.</w:t>
      </w:r>
      <w:r w:rsidR="00CA6A7A" w:rsidRPr="005B28A4">
        <w:rPr>
          <w:rFonts w:ascii="TimesNewRoman" w:hAnsi="TimesNewRoman" w:cs="TimesNewRoman"/>
          <w:sz w:val="24"/>
          <w:szCs w:val="24"/>
          <w:lang w:val="en-US"/>
        </w:rPr>
        <w:t xml:space="preserve"> </w:t>
      </w:r>
      <w:proofErr w:type="gramStart"/>
      <w:r w:rsidRPr="005B28A4">
        <w:rPr>
          <w:rFonts w:ascii="TimesNewRoman" w:hAnsi="TimesNewRoman" w:cs="TimesNewRoman"/>
          <w:sz w:val="24"/>
          <w:szCs w:val="24"/>
          <w:lang w:val="en-US"/>
        </w:rPr>
        <w:t xml:space="preserve">Selain itu penetapan </w:t>
      </w:r>
      <w:r w:rsidRPr="005B28A4">
        <w:rPr>
          <w:rFonts w:ascii="Times New Roman" w:hAnsi="Times New Roman" w:cs="Times New Roman"/>
          <w:i/>
          <w:iCs/>
          <w:sz w:val="24"/>
          <w:szCs w:val="24"/>
          <w:lang w:val="en-US"/>
        </w:rPr>
        <w:t xml:space="preserve">Resting Energy Expenditure </w:t>
      </w:r>
      <w:r w:rsidRPr="005B28A4">
        <w:rPr>
          <w:rFonts w:ascii="TimesNewRoman" w:hAnsi="TimesNewRoman" w:cs="TimesNewRoman"/>
          <w:sz w:val="24"/>
          <w:szCs w:val="24"/>
          <w:lang w:val="en-US"/>
        </w:rPr>
        <w:t>(REE)</w:t>
      </w:r>
      <w:r w:rsidR="00CA6A7A"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harus dilakukan sebelum memberikan nutrisi.</w:t>
      </w:r>
      <w:proofErr w:type="gramEnd"/>
      <w:r w:rsidRPr="005B28A4">
        <w:rPr>
          <w:rFonts w:ascii="TimesNewRoman" w:hAnsi="TimesNewRoman" w:cs="TimesNewRoman"/>
          <w:sz w:val="24"/>
          <w:szCs w:val="24"/>
          <w:lang w:val="en-US"/>
        </w:rPr>
        <w:t xml:space="preserve"> </w:t>
      </w:r>
      <w:proofErr w:type="gramStart"/>
      <w:r w:rsidRPr="005B28A4">
        <w:rPr>
          <w:rFonts w:ascii="TimesNewRoman" w:hAnsi="TimesNewRoman" w:cs="TimesNewRoman"/>
          <w:sz w:val="24"/>
          <w:szCs w:val="24"/>
          <w:lang w:val="en-US"/>
        </w:rPr>
        <w:t>REE adalah</w:t>
      </w:r>
      <w:r w:rsidR="00CA6A7A"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pengukuran jumlah energy yang dikeluarkan untuk</w:t>
      </w:r>
      <w:r w:rsidR="00CA6A7A"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mempertahankan kehidupan pada kondisi istirahat dan 12-18 jam setelah makan.</w:t>
      </w:r>
      <w:proofErr w:type="gramEnd"/>
      <w:r w:rsidRPr="005B28A4">
        <w:rPr>
          <w:rFonts w:ascii="TimesNewRoman" w:hAnsi="TimesNewRoman" w:cs="TimesNewRoman"/>
          <w:sz w:val="24"/>
          <w:szCs w:val="24"/>
          <w:lang w:val="en-US"/>
        </w:rPr>
        <w:t xml:space="preserve"> </w:t>
      </w:r>
      <w:proofErr w:type="gramStart"/>
      <w:r w:rsidRPr="005B28A4">
        <w:rPr>
          <w:rFonts w:ascii="TimesNewRoman" w:hAnsi="TimesNewRoman" w:cs="TimesNewRoman"/>
          <w:sz w:val="24"/>
          <w:szCs w:val="24"/>
          <w:lang w:val="en-US"/>
        </w:rPr>
        <w:t xml:space="preserve">REE sering juga disebut </w:t>
      </w:r>
      <w:r w:rsidRPr="005B28A4">
        <w:rPr>
          <w:rFonts w:ascii="Times New Roman" w:hAnsi="Times New Roman" w:cs="Times New Roman"/>
          <w:i/>
          <w:iCs/>
          <w:sz w:val="24"/>
          <w:szCs w:val="24"/>
          <w:lang w:val="en-US"/>
        </w:rPr>
        <w:t>Basal</w:t>
      </w:r>
      <w:r w:rsidR="00CA6A7A" w:rsidRPr="005B28A4">
        <w:rPr>
          <w:rFonts w:ascii="Times New Roman" w:hAnsi="Times New Roman" w:cs="Times New Roman"/>
          <w:i/>
          <w:iCs/>
          <w:sz w:val="24"/>
          <w:szCs w:val="24"/>
          <w:lang w:val="en-US"/>
        </w:rPr>
        <w:t xml:space="preserve"> </w:t>
      </w:r>
      <w:r w:rsidRPr="005B28A4">
        <w:rPr>
          <w:rFonts w:ascii="Times New Roman" w:hAnsi="Times New Roman" w:cs="Times New Roman"/>
          <w:i/>
          <w:iCs/>
          <w:sz w:val="24"/>
          <w:szCs w:val="24"/>
          <w:lang w:val="en-US"/>
        </w:rPr>
        <w:t xml:space="preserve">Metabolic Rate </w:t>
      </w:r>
      <w:r w:rsidRPr="005B28A4">
        <w:rPr>
          <w:rFonts w:ascii="TimesNewRoman" w:hAnsi="TimesNewRoman" w:cs="TimesNewRoman"/>
          <w:sz w:val="24"/>
          <w:szCs w:val="24"/>
          <w:lang w:val="en-US"/>
        </w:rPr>
        <w:t xml:space="preserve">(BMR), </w:t>
      </w:r>
      <w:r w:rsidRPr="005B28A4">
        <w:rPr>
          <w:rFonts w:ascii="Times New Roman" w:hAnsi="Times New Roman" w:cs="Times New Roman"/>
          <w:i/>
          <w:iCs/>
          <w:sz w:val="24"/>
          <w:szCs w:val="24"/>
          <w:lang w:val="en-US"/>
        </w:rPr>
        <w:t>Basal Energy Requirement</w:t>
      </w:r>
      <w:r w:rsidR="00CA6A7A" w:rsidRPr="005B28A4">
        <w:rPr>
          <w:rFonts w:ascii="Times New Roman" w:hAnsi="Times New Roman" w:cs="Times New Roman"/>
          <w:i/>
          <w:iCs/>
          <w:sz w:val="24"/>
          <w:szCs w:val="24"/>
          <w:lang w:val="en-US"/>
        </w:rPr>
        <w:t xml:space="preserve"> </w:t>
      </w:r>
      <w:r w:rsidRPr="005B28A4">
        <w:rPr>
          <w:rFonts w:ascii="TimesNewRoman" w:hAnsi="TimesNewRoman" w:cs="TimesNewRoman"/>
          <w:sz w:val="24"/>
          <w:szCs w:val="24"/>
          <w:lang w:val="en-US"/>
        </w:rPr>
        <w:t xml:space="preserve">(BER), atau </w:t>
      </w:r>
      <w:r w:rsidRPr="005B28A4">
        <w:rPr>
          <w:rFonts w:ascii="Times New Roman" w:hAnsi="Times New Roman" w:cs="Times New Roman"/>
          <w:i/>
          <w:iCs/>
          <w:sz w:val="24"/>
          <w:szCs w:val="24"/>
          <w:lang w:val="en-US"/>
        </w:rPr>
        <w:t xml:space="preserve">Basal Energy Expenditure </w:t>
      </w:r>
      <w:r w:rsidRPr="005B28A4">
        <w:rPr>
          <w:rFonts w:ascii="TimesNewRoman" w:hAnsi="TimesNewRoman" w:cs="TimesNewRoman"/>
          <w:sz w:val="24"/>
          <w:szCs w:val="24"/>
          <w:lang w:val="en-US"/>
        </w:rPr>
        <w:t>(BEE).</w:t>
      </w:r>
      <w:proofErr w:type="gramEnd"/>
      <w:r w:rsidRPr="005B28A4">
        <w:rPr>
          <w:rFonts w:ascii="TimesNewRoman" w:hAnsi="TimesNewRoman" w:cs="TimesNewRoman"/>
          <w:sz w:val="24"/>
          <w:szCs w:val="24"/>
          <w:lang w:val="en-US"/>
        </w:rPr>
        <w:t xml:space="preserve"> </w:t>
      </w:r>
      <w:proofErr w:type="gramStart"/>
      <w:r w:rsidRPr="005B28A4">
        <w:rPr>
          <w:rFonts w:ascii="TimesNewRoman" w:hAnsi="TimesNewRoman" w:cs="TimesNewRoman"/>
          <w:sz w:val="24"/>
          <w:szCs w:val="24"/>
          <w:lang w:val="en-US"/>
        </w:rPr>
        <w:t>Perkiraan</w:t>
      </w:r>
      <w:r w:rsidR="00CA6A7A"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REE yang akurat dapat membantu mengurangi komplikasi</w:t>
      </w:r>
      <w:r w:rsidR="00CA6A7A"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akibat kelebihan pemberian nutrisi (</w:t>
      </w:r>
      <w:r w:rsidRPr="005B28A4">
        <w:rPr>
          <w:rFonts w:ascii="Times New Roman" w:hAnsi="Times New Roman" w:cs="Times New Roman"/>
          <w:i/>
          <w:iCs/>
          <w:sz w:val="24"/>
          <w:szCs w:val="24"/>
          <w:lang w:val="en-US"/>
        </w:rPr>
        <w:t>overviding</w:t>
      </w:r>
      <w:r w:rsidRPr="005B28A4">
        <w:rPr>
          <w:rFonts w:ascii="TimesNewRoman" w:hAnsi="TimesNewRoman" w:cs="TimesNewRoman"/>
          <w:sz w:val="24"/>
          <w:szCs w:val="24"/>
          <w:lang w:val="en-US"/>
        </w:rPr>
        <w:t>) seperti</w:t>
      </w:r>
      <w:r w:rsidR="00CA6A7A"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 xml:space="preserve">infiltrasi lemak ke hati dan </w:t>
      </w:r>
      <w:r w:rsidRPr="005B28A4">
        <w:rPr>
          <w:rFonts w:ascii="Times New Roman" w:hAnsi="Times New Roman" w:cs="Times New Roman"/>
          <w:i/>
          <w:iCs/>
          <w:sz w:val="24"/>
          <w:szCs w:val="24"/>
          <w:lang w:val="en-US"/>
        </w:rPr>
        <w:t>pulmonary compromise</w:t>
      </w:r>
      <w:r w:rsidR="00CA6A7A" w:rsidRPr="005B28A4">
        <w:rPr>
          <w:rFonts w:ascii="Times New Roman" w:hAnsi="Times New Roman" w:cs="Times New Roman"/>
          <w:i/>
          <w:iCs/>
          <w:sz w:val="24"/>
          <w:szCs w:val="24"/>
          <w:lang w:val="en-US"/>
        </w:rPr>
        <w:t xml:space="preserve"> </w:t>
      </w:r>
      <w:r w:rsidRPr="005B28A4">
        <w:rPr>
          <w:rFonts w:ascii="TimesNewRoman" w:hAnsi="TimesNewRoman" w:cs="TimesNewRoman"/>
          <w:sz w:val="24"/>
          <w:szCs w:val="24"/>
          <w:lang w:val="en-US"/>
        </w:rPr>
        <w:t>(Wiryana, 2007).</w:t>
      </w:r>
      <w:proofErr w:type="gramEnd"/>
    </w:p>
    <w:p w:rsidR="00AF2CB3" w:rsidRPr="005B28A4" w:rsidRDefault="00AF2CB3" w:rsidP="006D66DD">
      <w:pPr>
        <w:pStyle w:val="BodyTextIndent3"/>
        <w:numPr>
          <w:ilvl w:val="3"/>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5B28A4">
        <w:rPr>
          <w:rFonts w:ascii="Times New Roman" w:hAnsi="Times New Roman"/>
          <w:b/>
          <w:bCs/>
          <w:sz w:val="24"/>
          <w:szCs w:val="24"/>
        </w:rPr>
        <w:t>Bentuk pemberian kalori yaitu :</w:t>
      </w:r>
    </w:p>
    <w:p w:rsidR="00AF2CB3" w:rsidRPr="005B28A4" w:rsidRDefault="00AF2CB3" w:rsidP="00C22C67">
      <w:pPr>
        <w:pStyle w:val="ListParagraph"/>
        <w:numPr>
          <w:ilvl w:val="0"/>
          <w:numId w:val="17"/>
        </w:num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t>Karbohidrat: karbohidrat merupakan sumber energy yang</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penting. Setiap gram karbohidrat menghasilkan kurang lebih 4</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 xml:space="preserve">kalori. </w:t>
      </w:r>
      <w:r w:rsidRPr="005B28A4">
        <w:rPr>
          <w:rFonts w:ascii="TimesNewRoman" w:hAnsi="TimesNewRoman" w:cs="TimesNewRoman"/>
          <w:sz w:val="24"/>
          <w:szCs w:val="24"/>
          <w:lang w:val="en-US"/>
        </w:rPr>
        <w:lastRenderedPageBreak/>
        <w:t>Asupan karbohidrat di dalam diit sebaiknya berkisar</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50%-60% dari kebutuhan kalori (Setiati, 2000)</w:t>
      </w:r>
    </w:p>
    <w:p w:rsidR="00AF2CB3" w:rsidRPr="005B28A4" w:rsidRDefault="00AF2CB3" w:rsidP="00C22C67">
      <w:pPr>
        <w:pStyle w:val="ListParagraph"/>
        <w:numPr>
          <w:ilvl w:val="0"/>
          <w:numId w:val="17"/>
        </w:num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t>Lemak: komponen lemak dapat diberikan dalam bentuk nutrisi</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enteral maupun parenteral sebagai emulsi lemak. Pemberian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lemak dapat mencapai 20% -40% dari total kebutuhan. Satu</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gram lemak menghasilkan 9 kalori. Lemak memiliki fungsi</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 xml:space="preserve">antara </w:t>
      </w:r>
      <w:proofErr w:type="gramStart"/>
      <w:r w:rsidRPr="005B28A4">
        <w:rPr>
          <w:rFonts w:ascii="TimesNewRoman" w:hAnsi="TimesNewRoman" w:cs="TimesNewRoman"/>
          <w:sz w:val="24"/>
          <w:szCs w:val="24"/>
          <w:lang w:val="en-US"/>
        </w:rPr>
        <w:t>lain</w:t>
      </w:r>
      <w:proofErr w:type="gramEnd"/>
      <w:r w:rsidRPr="005B28A4">
        <w:rPr>
          <w:rFonts w:ascii="TimesNewRoman" w:hAnsi="TimesNewRoman" w:cs="TimesNewRoman"/>
          <w:sz w:val="24"/>
          <w:szCs w:val="24"/>
          <w:lang w:val="en-US"/>
        </w:rPr>
        <w:t xml:space="preserve"> sebagai sumber energi, membantu absorbsi vitamin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yang larut dalam lemak, menyediakan asam lemak esensial,</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membantu dan melindungi organ-organ internal, membantu</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regulasi suhu tubuh dan melumasi jaringan-jaringan tubuh</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(Setiati, 2000).</w:t>
      </w:r>
    </w:p>
    <w:p w:rsidR="00AF2CB3" w:rsidRPr="005B28A4" w:rsidRDefault="00AF2CB3" w:rsidP="00C22C67">
      <w:pPr>
        <w:pStyle w:val="ListParagraph"/>
        <w:numPr>
          <w:ilvl w:val="0"/>
          <w:numId w:val="17"/>
        </w:numPr>
        <w:autoSpaceDE w:val="0"/>
        <w:autoSpaceDN w:val="0"/>
        <w:adjustRightInd w:val="0"/>
        <w:spacing w:after="0" w:line="480" w:lineRule="auto"/>
        <w:ind w:left="1506"/>
        <w:jc w:val="both"/>
        <w:rPr>
          <w:rFonts w:ascii="TimesNewRoman" w:hAnsi="TimesNewRoman" w:cs="TimesNewRoman"/>
          <w:sz w:val="24"/>
          <w:szCs w:val="24"/>
          <w:lang w:val="en-US"/>
        </w:rPr>
      </w:pPr>
      <w:r w:rsidRPr="005B28A4">
        <w:rPr>
          <w:rFonts w:ascii="TimesNewRoman" w:hAnsi="TimesNewRoman" w:cs="TimesNewRoman"/>
          <w:sz w:val="24"/>
          <w:szCs w:val="24"/>
          <w:lang w:val="en-US"/>
        </w:rPr>
        <w:t>Protein (Asam Amino): kebutuhan protein adalah</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0,8gr/kgbb/hari atau kurang lebih 10% dari total kebutuhan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kalori. Namun selama sakit kritis kebutuhan protein meningkat</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menjadi 1</w:t>
      </w:r>
      <w:proofErr w:type="gramStart"/>
      <w:r w:rsidRPr="005B28A4">
        <w:rPr>
          <w:rFonts w:ascii="TimesNewRoman" w:hAnsi="TimesNewRoman" w:cs="TimesNewRoman"/>
          <w:sz w:val="24"/>
          <w:szCs w:val="24"/>
          <w:lang w:val="en-US"/>
        </w:rPr>
        <w:t>,2</w:t>
      </w:r>
      <w:proofErr w:type="gramEnd"/>
      <w:r w:rsidRPr="005B28A4">
        <w:rPr>
          <w:rFonts w:ascii="TimesNewRoman" w:hAnsi="TimesNewRoman" w:cs="TimesNewRoman"/>
          <w:sz w:val="24"/>
          <w:szCs w:val="24"/>
          <w:lang w:val="en-US"/>
        </w:rPr>
        <w:t>-1,5 gr/kgbb/hari. Pada beberapa penyakit tertentu,</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asupan protein harus dikontrol, misalnya kegagalan hati akut</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dan pasien uremia, asupan protein dibatasi sebesar 0</w:t>
      </w:r>
      <w:proofErr w:type="gramStart"/>
      <w:r w:rsidRPr="005B28A4">
        <w:rPr>
          <w:rFonts w:ascii="TimesNewRoman" w:hAnsi="TimesNewRoman" w:cs="TimesNewRoman"/>
          <w:sz w:val="24"/>
          <w:szCs w:val="24"/>
          <w:lang w:val="en-US"/>
        </w:rPr>
        <w:t>,5</w:t>
      </w:r>
      <w:proofErr w:type="gramEnd"/>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gr/kgbb/hari(Wiryana,2007). Setiati, 2000 juga berpendapat,</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kebutuhan protein untuk BBLR 2,0-2,5g/kgbb/hari, bayi 2,5-3,0g/kgbb/hari, anak 1,5-2,5g/kgbb/hari.</w:t>
      </w:r>
    </w:p>
    <w:p w:rsidR="00330869" w:rsidRPr="005B28A4" w:rsidRDefault="00AF2CB3" w:rsidP="00330869">
      <w:pPr>
        <w:autoSpaceDE w:val="0"/>
        <w:autoSpaceDN w:val="0"/>
        <w:adjustRightInd w:val="0"/>
        <w:spacing w:after="0" w:line="480" w:lineRule="auto"/>
        <w:ind w:left="1148" w:firstLine="695"/>
        <w:jc w:val="both"/>
        <w:rPr>
          <w:rFonts w:ascii="TimesNewRoman" w:hAnsi="TimesNewRoman" w:cs="TimesNewRoman"/>
          <w:sz w:val="24"/>
          <w:szCs w:val="24"/>
          <w:lang w:val="en-US"/>
        </w:rPr>
      </w:pPr>
      <w:proofErr w:type="gramStart"/>
      <w:r w:rsidRPr="005B28A4">
        <w:rPr>
          <w:rFonts w:ascii="TimesNewRoman" w:hAnsi="TimesNewRoman" w:cs="TimesNewRoman"/>
          <w:sz w:val="24"/>
          <w:szCs w:val="24"/>
          <w:lang w:val="en-US"/>
        </w:rPr>
        <w:t>Kebutuhan micro nutrient juga harus dipertimbangkan, biasanya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diberikan natrium, kalium 1 mmol/kgbb, dapat ditingkatkan jika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terdapat kehilangan yang berlebihan.</w:t>
      </w:r>
      <w:proofErr w:type="gramEnd"/>
      <w:r w:rsidRPr="005B28A4">
        <w:rPr>
          <w:rFonts w:ascii="TimesNewRoman" w:hAnsi="TimesNewRoman" w:cs="TimesNewRoman"/>
          <w:sz w:val="24"/>
          <w:szCs w:val="24"/>
          <w:lang w:val="en-US"/>
        </w:rPr>
        <w:t xml:space="preserve"> Elektrolit </w:t>
      </w:r>
      <w:proofErr w:type="gramStart"/>
      <w:r w:rsidRPr="005B28A4">
        <w:rPr>
          <w:rFonts w:ascii="TimesNewRoman" w:hAnsi="TimesNewRoman" w:cs="TimesNewRoman"/>
          <w:sz w:val="24"/>
          <w:szCs w:val="24"/>
          <w:lang w:val="en-US"/>
        </w:rPr>
        <w:t>lain</w:t>
      </w:r>
      <w:proofErr w:type="gramEnd"/>
      <w:r w:rsidRPr="005B28A4">
        <w:rPr>
          <w:rFonts w:ascii="TimesNewRoman" w:hAnsi="TimesNewRoman" w:cs="TimesNewRoman"/>
          <w:sz w:val="24"/>
          <w:szCs w:val="24"/>
          <w:lang w:val="en-US"/>
        </w:rPr>
        <w:t xml:space="preserve"> seperti</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magnesium, besi, tembaga, seng dan selenium, juga dibutuhkan dalam</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jumlah yang lebih sedikit. Pasien dengan suplementasi nutrisi yang</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lastRenderedPageBreak/>
        <w:t xml:space="preserve">lama membutuhkan pengecekan </w:t>
      </w:r>
      <w:proofErr w:type="gramStart"/>
      <w:r w:rsidRPr="005B28A4">
        <w:rPr>
          <w:rFonts w:ascii="TimesNewRoman" w:hAnsi="TimesNewRoman" w:cs="TimesNewRoman"/>
          <w:sz w:val="24"/>
          <w:szCs w:val="24"/>
          <w:lang w:val="en-US"/>
        </w:rPr>
        <w:t>kadar</w:t>
      </w:r>
      <w:proofErr w:type="gramEnd"/>
      <w:r w:rsidRPr="005B28A4">
        <w:rPr>
          <w:rFonts w:ascii="TimesNewRoman" w:hAnsi="TimesNewRoman" w:cs="TimesNewRoman"/>
          <w:sz w:val="24"/>
          <w:szCs w:val="24"/>
          <w:lang w:val="en-US"/>
        </w:rPr>
        <w:t xml:space="preserve"> elektrolit-elektrolit ini secara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periodik. Elektrolit yang sering terlupakan adalah fosfat, kelemahan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otot yang berhubungan dengan penggunaan ventilator yang lama dan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kegagalan lepas dari ventilator, dapat disebabkan oleh hipofosfatemia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(Wiryana</w:t>
      </w:r>
      <w:proofErr w:type="gramStart"/>
      <w:r w:rsidRPr="005B28A4">
        <w:rPr>
          <w:rFonts w:ascii="TimesNewRoman" w:hAnsi="TimesNewRoman" w:cs="TimesNewRoman"/>
          <w:sz w:val="24"/>
          <w:szCs w:val="24"/>
          <w:lang w:val="en-US"/>
        </w:rPr>
        <w:t>,2007</w:t>
      </w:r>
      <w:proofErr w:type="gramEnd"/>
      <w:r w:rsidRPr="005B28A4">
        <w:rPr>
          <w:rFonts w:ascii="TimesNewRoman" w:hAnsi="TimesNewRoman" w:cs="TimesNewRoman"/>
          <w:sz w:val="24"/>
          <w:szCs w:val="24"/>
          <w:lang w:val="en-US"/>
        </w:rPr>
        <w:t>).</w:t>
      </w:r>
    </w:p>
    <w:p w:rsidR="00AF2CB3" w:rsidRPr="005B28A4" w:rsidRDefault="00AF2CB3" w:rsidP="00330869">
      <w:pPr>
        <w:autoSpaceDE w:val="0"/>
        <w:autoSpaceDN w:val="0"/>
        <w:adjustRightInd w:val="0"/>
        <w:spacing w:after="0" w:line="480" w:lineRule="auto"/>
        <w:ind w:left="1148" w:firstLine="695"/>
        <w:jc w:val="both"/>
        <w:rPr>
          <w:rFonts w:ascii="TimesNewRoman" w:hAnsi="TimesNewRoman" w:cs="TimesNewRoman"/>
          <w:sz w:val="24"/>
          <w:szCs w:val="24"/>
          <w:lang w:val="en-US"/>
        </w:rPr>
      </w:pPr>
      <w:proofErr w:type="gramStart"/>
      <w:r w:rsidRPr="005B28A4">
        <w:rPr>
          <w:rFonts w:ascii="TimesNewRoman" w:hAnsi="TimesNewRoman" w:cs="TimesNewRoman"/>
          <w:sz w:val="24"/>
          <w:szCs w:val="24"/>
          <w:lang w:val="en-US"/>
        </w:rPr>
        <w:t>Pasien kritis membutuhkan vitamin-vitamin A, E, K, B1 (tiamin), B3</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(niasin), B6 (piridoksin), vitamin C, asam pantotenat dan asam folat</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yang lebih banyak dibandingkan kebutuhan normal sehari-harinya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(Wiryana,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2007).</w:t>
      </w:r>
      <w:proofErr w:type="gramEnd"/>
    </w:p>
    <w:p w:rsidR="00AF2CB3" w:rsidRPr="005B28A4" w:rsidRDefault="00AF2CB3" w:rsidP="006D66DD">
      <w:pPr>
        <w:pStyle w:val="BodyTextIndent3"/>
        <w:numPr>
          <w:ilvl w:val="3"/>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5B28A4">
        <w:rPr>
          <w:rFonts w:ascii="Times New Roman" w:hAnsi="Times New Roman"/>
          <w:b/>
          <w:bCs/>
          <w:sz w:val="24"/>
          <w:szCs w:val="24"/>
        </w:rPr>
        <w:t>Nutrisi Enteral</w:t>
      </w:r>
    </w:p>
    <w:p w:rsidR="00AF2CB3" w:rsidRPr="005B28A4" w:rsidRDefault="00AF2CB3" w:rsidP="00330869">
      <w:pPr>
        <w:autoSpaceDE w:val="0"/>
        <w:autoSpaceDN w:val="0"/>
        <w:adjustRightInd w:val="0"/>
        <w:spacing w:after="0" w:line="480" w:lineRule="auto"/>
        <w:ind w:left="1148" w:firstLine="695"/>
        <w:jc w:val="both"/>
        <w:rPr>
          <w:rFonts w:ascii="TimesNewRoman" w:hAnsi="TimesNewRoman" w:cs="TimesNewRoman"/>
          <w:sz w:val="24"/>
          <w:szCs w:val="24"/>
          <w:lang w:val="en-US"/>
        </w:rPr>
      </w:pPr>
      <w:r w:rsidRPr="005B28A4">
        <w:rPr>
          <w:rFonts w:ascii="TimesNewRoman" w:hAnsi="TimesNewRoman" w:cs="TimesNewRoman"/>
          <w:sz w:val="24"/>
          <w:szCs w:val="24"/>
          <w:lang w:val="en-US"/>
        </w:rPr>
        <w:t>Nutrisi enteral adalah nutrisi yang diberikan pada pasien yang tidak</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dapat memenuhi kebutuhan nutrisinya melalui rute oral, formula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nutrisi diberikan melalui tube ke dalam lambung (</w:t>
      </w:r>
      <w:r w:rsidRPr="005B28A4">
        <w:rPr>
          <w:rFonts w:ascii="Times New Roman" w:hAnsi="Times New Roman" w:cs="Times New Roman"/>
          <w:i/>
          <w:iCs/>
          <w:sz w:val="24"/>
          <w:szCs w:val="24"/>
          <w:lang w:val="en-US"/>
        </w:rPr>
        <w:t>gastric tube</w:t>
      </w:r>
      <w:r w:rsidRPr="005B28A4">
        <w:rPr>
          <w:rFonts w:ascii="TimesNewRoman" w:hAnsi="TimesNewRoman" w:cs="TimesNewRoman"/>
          <w:sz w:val="24"/>
          <w:szCs w:val="24"/>
          <w:lang w:val="en-US"/>
        </w:rPr>
        <w:t>),</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nasogastrik tube (</w:t>
      </w:r>
      <w:r w:rsidRPr="005B28A4">
        <w:rPr>
          <w:rFonts w:ascii="Times New Roman" w:hAnsi="Times New Roman" w:cs="Times New Roman"/>
          <w:i/>
          <w:iCs/>
          <w:sz w:val="24"/>
          <w:szCs w:val="24"/>
          <w:lang w:val="en-US"/>
        </w:rPr>
        <w:t>NGT</w:t>
      </w:r>
      <w:r w:rsidRPr="005B28A4">
        <w:rPr>
          <w:rFonts w:ascii="TimesNewRoman" w:hAnsi="TimesNewRoman" w:cs="TimesNewRoman"/>
          <w:sz w:val="24"/>
          <w:szCs w:val="24"/>
          <w:lang w:val="en-US"/>
        </w:rPr>
        <w:t>), atau jejunum dapat secara manual maupun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dengan bantuan pompa mesin (At Tock, 2007). Menurut Wiryana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(2007), Nutrisi enteral adalah faktor resiko independent pnemoni</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nosokomial yang berhubungan dengan ventilasi mekanik. Cara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 xml:space="preserve">pemberian sedini mungkin dan benar nutrisi enteral </w:t>
      </w:r>
      <w:proofErr w:type="gramStart"/>
      <w:r w:rsidRPr="005B28A4">
        <w:rPr>
          <w:rFonts w:ascii="TimesNewRoman" w:hAnsi="TimesNewRoman" w:cs="TimesNewRoman"/>
          <w:sz w:val="24"/>
          <w:szCs w:val="24"/>
          <w:lang w:val="en-US"/>
        </w:rPr>
        <w:t>akan</w:t>
      </w:r>
      <w:proofErr w:type="gramEnd"/>
      <w:r w:rsidRPr="005B28A4">
        <w:rPr>
          <w:rFonts w:ascii="TimesNewRoman" w:hAnsi="TimesNewRoman" w:cs="TimesNewRoman"/>
          <w:sz w:val="24"/>
          <w:szCs w:val="24"/>
          <w:lang w:val="en-US"/>
        </w:rPr>
        <w:t xml:space="preserve"> menurunkan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kejadian pneumonia, sebab bila nutrisi enteral yang diberikan secara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dini akan membantu memelihara epitel pencernaan, mencegah</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translokasi kuman, mencegah peningkatan distensi gaster, kolonisasi</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 xml:space="preserve">kuman, dan regurgitasi. </w:t>
      </w:r>
      <w:proofErr w:type="gramStart"/>
      <w:r w:rsidRPr="005B28A4">
        <w:rPr>
          <w:rFonts w:ascii="TimesNewRoman" w:hAnsi="TimesNewRoman" w:cs="TimesNewRoman"/>
          <w:sz w:val="24"/>
          <w:szCs w:val="24"/>
          <w:lang w:val="en-US"/>
        </w:rPr>
        <w:t>Posisi pasien setengah duduk dapat</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mengurangi resiko regurgitasi aspirasi.</w:t>
      </w:r>
      <w:proofErr w:type="gramEnd"/>
      <w:r w:rsidRPr="005B28A4">
        <w:rPr>
          <w:rFonts w:ascii="TimesNewRoman" w:hAnsi="TimesNewRoman" w:cs="TimesNewRoman"/>
          <w:sz w:val="24"/>
          <w:szCs w:val="24"/>
          <w:lang w:val="en-US"/>
        </w:rPr>
        <w:t xml:space="preserve"> Diare sering terjadi pada pasien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 xml:space="preserve">di Intensif Care Unit yang mendapat nutrisi enteral, </w:t>
      </w:r>
      <w:r w:rsidRPr="005B28A4">
        <w:rPr>
          <w:rFonts w:ascii="TimesNewRoman" w:hAnsi="TimesNewRoman" w:cs="TimesNewRoman"/>
          <w:sz w:val="24"/>
          <w:szCs w:val="24"/>
          <w:lang w:val="en-US"/>
        </w:rPr>
        <w:lastRenderedPageBreak/>
        <w:t>penyebabnya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multifaktorial, termasuk therapy antibiotic, infeksi clostridium</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difficile, impaksi feses, dan efek tidak spesifik akibat penyakit kritis.</w:t>
      </w:r>
      <w:r w:rsidR="00330869" w:rsidRPr="005B28A4">
        <w:rPr>
          <w:rFonts w:ascii="TimesNewRoman" w:hAnsi="TimesNewRoman" w:cs="TimesNewRoman"/>
          <w:sz w:val="24"/>
          <w:szCs w:val="24"/>
          <w:lang w:val="en-US"/>
        </w:rPr>
        <w:t xml:space="preserve"> </w:t>
      </w:r>
      <w:proofErr w:type="gramStart"/>
      <w:r w:rsidRPr="005B28A4">
        <w:rPr>
          <w:rFonts w:ascii="TimesNewRoman" w:hAnsi="TimesNewRoman" w:cs="TimesNewRoman"/>
          <w:sz w:val="24"/>
          <w:szCs w:val="24"/>
          <w:lang w:val="en-US"/>
        </w:rPr>
        <w:t>Komplikasi metabolik yang paling sering berupa abnormalitas</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elektrolit dan hiperglikemi (Wiryana, 2007).</w:t>
      </w:r>
      <w:proofErr w:type="gramEnd"/>
    </w:p>
    <w:p w:rsidR="00AF2CB3" w:rsidRPr="005B28A4" w:rsidRDefault="00AF2CB3" w:rsidP="006D66DD">
      <w:pPr>
        <w:pStyle w:val="BodyTextIndent3"/>
        <w:numPr>
          <w:ilvl w:val="3"/>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5B28A4">
        <w:rPr>
          <w:rFonts w:ascii="Times New Roman" w:hAnsi="Times New Roman"/>
          <w:b/>
          <w:bCs/>
          <w:sz w:val="24"/>
          <w:szCs w:val="24"/>
        </w:rPr>
        <w:t>Nutrisi Prenteral</w:t>
      </w:r>
    </w:p>
    <w:p w:rsidR="00330869" w:rsidRPr="005B28A4" w:rsidRDefault="00AF2CB3" w:rsidP="00330869">
      <w:pPr>
        <w:autoSpaceDE w:val="0"/>
        <w:autoSpaceDN w:val="0"/>
        <w:adjustRightInd w:val="0"/>
        <w:spacing w:after="0" w:line="480" w:lineRule="auto"/>
        <w:ind w:left="1148" w:firstLine="695"/>
        <w:jc w:val="both"/>
        <w:rPr>
          <w:rFonts w:ascii="TimesNewRoman" w:hAnsi="TimesNewRoman" w:cs="TimesNewRoman"/>
          <w:sz w:val="24"/>
          <w:szCs w:val="24"/>
          <w:lang w:val="en-US"/>
        </w:rPr>
      </w:pPr>
      <w:proofErr w:type="gramStart"/>
      <w:r w:rsidRPr="005B28A4">
        <w:rPr>
          <w:rFonts w:ascii="TimesNewRoman" w:hAnsi="TimesNewRoman" w:cs="TimesNewRoman"/>
          <w:sz w:val="24"/>
          <w:szCs w:val="24"/>
          <w:lang w:val="en-US"/>
        </w:rPr>
        <w:t>Nutrisi parenteral adalah suatu bentuk pemberian nutrisi yang</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diberikan langsung melalui pembuluh darah tanpa melalui saluran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pencernakan (Wiryana, 2007).</w:t>
      </w:r>
      <w:proofErr w:type="gramEnd"/>
      <w:r w:rsidRPr="005B28A4">
        <w:rPr>
          <w:rFonts w:ascii="TimesNewRoman" w:hAnsi="TimesNewRoman" w:cs="TimesNewRoman"/>
          <w:sz w:val="24"/>
          <w:szCs w:val="24"/>
          <w:lang w:val="en-US"/>
        </w:rPr>
        <w:t xml:space="preserve"> Nutrisi parenteral diberikan apabila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 xml:space="preserve">usus tidak dipakai karena suatu hal misalnya: </w:t>
      </w:r>
      <w:r w:rsidRPr="005B28A4">
        <w:rPr>
          <w:rFonts w:ascii="Times New Roman" w:hAnsi="Times New Roman" w:cs="Times New Roman"/>
          <w:i/>
          <w:iCs/>
          <w:sz w:val="24"/>
          <w:szCs w:val="24"/>
          <w:lang w:val="en-US"/>
        </w:rPr>
        <w:t xml:space="preserve">malformasi </w:t>
      </w:r>
      <w:r w:rsidR="00330869" w:rsidRPr="005B28A4">
        <w:rPr>
          <w:rFonts w:ascii="Times New Roman" w:hAnsi="Times New Roman" w:cs="Times New Roman"/>
          <w:i/>
          <w:iCs/>
          <w:sz w:val="24"/>
          <w:szCs w:val="24"/>
          <w:lang w:val="en-US"/>
        </w:rPr>
        <w:t xml:space="preserve">congenital </w:t>
      </w:r>
      <w:r w:rsidRPr="005B28A4">
        <w:rPr>
          <w:rFonts w:ascii="Times New Roman" w:hAnsi="Times New Roman" w:cs="Times New Roman"/>
          <w:i/>
          <w:iCs/>
          <w:sz w:val="24"/>
          <w:szCs w:val="24"/>
          <w:lang w:val="en-US"/>
        </w:rPr>
        <w:t>intestinal, enterokolitis nekrotikans, dan distress respirasi berat</w:t>
      </w:r>
      <w:r w:rsidRPr="005B28A4">
        <w:rPr>
          <w:rFonts w:ascii="TimesNewRoman" w:hAnsi="TimesNewRoman" w:cs="TimesNewRoman"/>
          <w:sz w:val="24"/>
          <w:szCs w:val="24"/>
          <w:lang w:val="en-US"/>
        </w:rPr>
        <w:t>.</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Nutrisi parsial parenteral diberikan apabila usus dapat dipakai, tetapi</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tidak dapat mencukupi kebutuhan nutrisi untuk pemeliharaan dan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 xml:space="preserve">pertumbuhan </w:t>
      </w:r>
      <w:proofErr w:type="gramStart"/>
      <w:r w:rsidRPr="005B28A4">
        <w:rPr>
          <w:rFonts w:ascii="TimesNewRoman" w:hAnsi="TimesNewRoman" w:cs="TimesNewRoman"/>
          <w:sz w:val="24"/>
          <w:szCs w:val="24"/>
          <w:lang w:val="en-US"/>
        </w:rPr>
        <w:t>( Setiati</w:t>
      </w:r>
      <w:proofErr w:type="gramEnd"/>
      <w:r w:rsidRPr="005B28A4">
        <w:rPr>
          <w:rFonts w:ascii="TimesNewRoman" w:hAnsi="TimesNewRoman" w:cs="TimesNewRoman"/>
          <w:sz w:val="24"/>
          <w:szCs w:val="24"/>
          <w:lang w:val="en-US"/>
        </w:rPr>
        <w:t>, 2000).</w:t>
      </w:r>
    </w:p>
    <w:p w:rsidR="00330869" w:rsidRPr="005B28A4" w:rsidRDefault="00AF2CB3" w:rsidP="00330869">
      <w:pPr>
        <w:autoSpaceDE w:val="0"/>
        <w:autoSpaceDN w:val="0"/>
        <w:adjustRightInd w:val="0"/>
        <w:spacing w:after="0" w:line="480" w:lineRule="auto"/>
        <w:ind w:left="1148" w:firstLine="695"/>
        <w:jc w:val="both"/>
        <w:rPr>
          <w:rFonts w:ascii="TimesNewRoman" w:hAnsi="TimesNewRoman" w:cs="TimesNewRoman"/>
          <w:sz w:val="24"/>
          <w:szCs w:val="24"/>
          <w:lang w:val="en-US"/>
        </w:rPr>
      </w:pPr>
      <w:proofErr w:type="gramStart"/>
      <w:r w:rsidRPr="005B28A4">
        <w:rPr>
          <w:rFonts w:ascii="TimesNewRoman" w:hAnsi="TimesNewRoman" w:cs="TimesNewRoman"/>
          <w:sz w:val="24"/>
          <w:szCs w:val="24"/>
          <w:lang w:val="en-US"/>
        </w:rPr>
        <w:t>Tunjangan nutrisi parenteral diindikasikan bila asupan enteral tidak</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dapat dipenuhi dengan baik.</w:t>
      </w:r>
      <w:proofErr w:type="gramEnd"/>
      <w:r w:rsidRPr="005B28A4">
        <w:rPr>
          <w:rFonts w:ascii="TimesNewRoman" w:hAnsi="TimesNewRoman" w:cs="TimesNewRoman"/>
          <w:sz w:val="24"/>
          <w:szCs w:val="24"/>
          <w:lang w:val="en-US"/>
        </w:rPr>
        <w:t xml:space="preserve"> </w:t>
      </w:r>
      <w:proofErr w:type="gramStart"/>
      <w:r w:rsidRPr="005B28A4">
        <w:rPr>
          <w:rFonts w:ascii="TimesNewRoman" w:hAnsi="TimesNewRoman" w:cs="TimesNewRoman"/>
          <w:sz w:val="24"/>
          <w:szCs w:val="24"/>
          <w:lang w:val="en-US"/>
        </w:rPr>
        <w:t>Terdapat kecenderungan untuk</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memberikan nutrisi enteral walaupun parsial dan tidak adekuat dengan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suplemen nutrisi parenteral.</w:t>
      </w:r>
      <w:proofErr w:type="gramEnd"/>
      <w:r w:rsidRPr="005B28A4">
        <w:rPr>
          <w:rFonts w:ascii="TimesNewRoman" w:hAnsi="TimesNewRoman" w:cs="TimesNewRoman"/>
          <w:sz w:val="24"/>
          <w:szCs w:val="24"/>
          <w:lang w:val="en-US"/>
        </w:rPr>
        <w:t xml:space="preserve"> </w:t>
      </w:r>
      <w:proofErr w:type="gramStart"/>
      <w:r w:rsidRPr="005B28A4">
        <w:rPr>
          <w:rFonts w:ascii="TimesNewRoman" w:hAnsi="TimesNewRoman" w:cs="TimesNewRoman"/>
          <w:sz w:val="24"/>
          <w:szCs w:val="24"/>
          <w:lang w:val="en-US"/>
        </w:rPr>
        <w:t>Pemberian nutrisi parenteral pada setiap</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pasien dilakukan dengan tujuan untuk dapat beralih ke nutrisi enteral</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secepat mungkin.</w:t>
      </w:r>
      <w:proofErr w:type="gramEnd"/>
      <w:r w:rsidRPr="005B28A4">
        <w:rPr>
          <w:rFonts w:ascii="TimesNewRoman" w:hAnsi="TimesNewRoman" w:cs="TimesNewRoman"/>
          <w:sz w:val="24"/>
          <w:szCs w:val="24"/>
          <w:lang w:val="en-US"/>
        </w:rPr>
        <w:t xml:space="preserve"> Pada pasien IRIN, kebutuhan dalam sehari diberikan</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 xml:space="preserve">lewat infuse secara kontinyu dalam 24 jam. </w:t>
      </w:r>
      <w:proofErr w:type="gramStart"/>
      <w:r w:rsidRPr="005B28A4">
        <w:rPr>
          <w:rFonts w:ascii="TimesNewRoman" w:hAnsi="TimesNewRoman" w:cs="TimesNewRoman"/>
          <w:sz w:val="24"/>
          <w:szCs w:val="24"/>
          <w:lang w:val="en-US"/>
        </w:rPr>
        <w:t>Monitoring terhadap faktor</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biokimia dan klinis harus dilakukan secara ketat.</w:t>
      </w:r>
      <w:proofErr w:type="gramEnd"/>
      <w:r w:rsidRPr="005B28A4">
        <w:rPr>
          <w:rFonts w:ascii="TimesNewRoman" w:hAnsi="TimesNewRoman" w:cs="TimesNewRoman"/>
          <w:sz w:val="24"/>
          <w:szCs w:val="24"/>
          <w:lang w:val="en-US"/>
        </w:rPr>
        <w:t xml:space="preserve"> </w:t>
      </w:r>
      <w:proofErr w:type="gramStart"/>
      <w:r w:rsidRPr="005B28A4">
        <w:rPr>
          <w:rFonts w:ascii="TimesNewRoman" w:hAnsi="TimesNewRoman" w:cs="TimesNewRoman"/>
          <w:sz w:val="24"/>
          <w:szCs w:val="24"/>
          <w:lang w:val="en-US"/>
        </w:rPr>
        <w:t>Hal yang paling</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ditakutkan pada pemberian nutrisi parenteral total (TPN) melalui vena</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sentral adalah infeksi (Ery Leksana, 2000)</w:t>
      </w:r>
      <w:r w:rsidR="00330869" w:rsidRPr="005B28A4">
        <w:rPr>
          <w:rFonts w:ascii="TimesNewRoman" w:hAnsi="TimesNewRoman" w:cs="TimesNewRoman"/>
          <w:sz w:val="24"/>
          <w:szCs w:val="24"/>
          <w:lang w:val="en-US"/>
        </w:rPr>
        <w:t>.</w:t>
      </w:r>
      <w:proofErr w:type="gramEnd"/>
    </w:p>
    <w:p w:rsidR="00AF2CB3" w:rsidRPr="005B28A4" w:rsidRDefault="00AF2CB3" w:rsidP="00330869">
      <w:pPr>
        <w:autoSpaceDE w:val="0"/>
        <w:autoSpaceDN w:val="0"/>
        <w:adjustRightInd w:val="0"/>
        <w:spacing w:after="0" w:line="480" w:lineRule="auto"/>
        <w:ind w:left="1148" w:firstLine="695"/>
        <w:jc w:val="both"/>
        <w:rPr>
          <w:rFonts w:ascii="TimesNewRoman" w:hAnsi="TimesNewRoman" w:cs="TimesNewRoman"/>
          <w:sz w:val="24"/>
          <w:szCs w:val="24"/>
          <w:lang w:val="en-US"/>
        </w:rPr>
      </w:pPr>
      <w:r w:rsidRPr="005B28A4">
        <w:rPr>
          <w:rFonts w:ascii="TimesNewRoman" w:hAnsi="TimesNewRoman" w:cs="TimesNewRoman"/>
          <w:sz w:val="24"/>
          <w:szCs w:val="24"/>
          <w:lang w:val="en-US"/>
        </w:rPr>
        <w:lastRenderedPageBreak/>
        <w:t xml:space="preserve">Berdasarkan </w:t>
      </w:r>
      <w:proofErr w:type="gramStart"/>
      <w:r w:rsidRPr="005B28A4">
        <w:rPr>
          <w:rFonts w:ascii="TimesNewRoman" w:hAnsi="TimesNewRoman" w:cs="TimesNewRoman"/>
          <w:sz w:val="24"/>
          <w:szCs w:val="24"/>
          <w:lang w:val="en-US"/>
        </w:rPr>
        <w:t>cara</w:t>
      </w:r>
      <w:proofErr w:type="gramEnd"/>
      <w:r w:rsidRPr="005B28A4">
        <w:rPr>
          <w:rFonts w:ascii="TimesNewRoman" w:hAnsi="TimesNewRoman" w:cs="TimesNewRoman"/>
          <w:sz w:val="24"/>
          <w:szCs w:val="24"/>
          <w:lang w:val="en-US"/>
        </w:rPr>
        <w:t xml:space="preserve"> pemberian nutrisi parenteral dibagi atas: nutrisi</w:t>
      </w:r>
      <w:r w:rsidR="00330869"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parenteral sentral dan nutrisi parenteral perifer (Wiryana, 2007)</w:t>
      </w:r>
    </w:p>
    <w:p w:rsidR="00AF2CB3" w:rsidRPr="005B28A4" w:rsidRDefault="00AF2CB3" w:rsidP="00330869">
      <w:pPr>
        <w:autoSpaceDE w:val="0"/>
        <w:autoSpaceDN w:val="0"/>
        <w:adjustRightInd w:val="0"/>
        <w:spacing w:after="0" w:line="480" w:lineRule="auto"/>
        <w:ind w:left="1148"/>
        <w:rPr>
          <w:rFonts w:ascii="TimesNewRoman" w:hAnsi="TimesNewRoman" w:cs="TimesNewRoman"/>
          <w:sz w:val="24"/>
          <w:szCs w:val="24"/>
          <w:lang w:val="en-US"/>
        </w:rPr>
      </w:pPr>
      <w:r w:rsidRPr="005B28A4">
        <w:rPr>
          <w:rFonts w:ascii="TimesNewRoman" w:hAnsi="TimesNewRoman" w:cs="TimesNewRoman"/>
          <w:sz w:val="24"/>
          <w:szCs w:val="24"/>
          <w:lang w:val="en-US"/>
        </w:rPr>
        <w:t xml:space="preserve">Indikasi Nutrisi </w:t>
      </w:r>
      <w:proofErr w:type="gramStart"/>
      <w:r w:rsidRPr="005B28A4">
        <w:rPr>
          <w:rFonts w:ascii="TimesNewRoman" w:hAnsi="TimesNewRoman" w:cs="TimesNewRoman"/>
          <w:sz w:val="24"/>
          <w:szCs w:val="24"/>
          <w:lang w:val="en-US"/>
        </w:rPr>
        <w:t>Parenteral :</w:t>
      </w:r>
      <w:proofErr w:type="gramEnd"/>
    </w:p>
    <w:p w:rsidR="00AF2CB3" w:rsidRPr="005B28A4" w:rsidRDefault="00AF2CB3" w:rsidP="00C22C67">
      <w:pPr>
        <w:pStyle w:val="ListParagraph"/>
        <w:numPr>
          <w:ilvl w:val="1"/>
          <w:numId w:val="18"/>
        </w:numPr>
        <w:autoSpaceDE w:val="0"/>
        <w:autoSpaceDN w:val="0"/>
        <w:adjustRightInd w:val="0"/>
        <w:spacing w:after="0" w:line="480" w:lineRule="auto"/>
        <w:jc w:val="both"/>
        <w:rPr>
          <w:rFonts w:ascii="TimesNewRoman" w:hAnsi="TimesNewRoman" w:cs="TimesNewRoman"/>
          <w:sz w:val="24"/>
          <w:szCs w:val="24"/>
          <w:lang w:val="en-US"/>
        </w:rPr>
      </w:pPr>
      <w:r w:rsidRPr="005B28A4">
        <w:rPr>
          <w:rFonts w:ascii="TimesNewRoman" w:hAnsi="TimesNewRoman" w:cs="TimesNewRoman"/>
          <w:sz w:val="24"/>
          <w:szCs w:val="24"/>
          <w:lang w:val="en-US"/>
        </w:rPr>
        <w:t>Gangguan absorbs makanan seperti pada fistula enterokunateus,</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 xml:space="preserve">atresia intestinal, colitis infeksiosa, </w:t>
      </w:r>
      <w:proofErr w:type="gramStart"/>
      <w:r w:rsidRPr="005B28A4">
        <w:rPr>
          <w:rFonts w:ascii="TimesNewRoman" w:hAnsi="TimesNewRoman" w:cs="TimesNewRoman"/>
          <w:sz w:val="24"/>
          <w:szCs w:val="24"/>
          <w:lang w:val="en-US"/>
        </w:rPr>
        <w:t>obstruksi</w:t>
      </w:r>
      <w:proofErr w:type="gramEnd"/>
      <w:r w:rsidRPr="005B28A4">
        <w:rPr>
          <w:rFonts w:ascii="TimesNewRoman" w:hAnsi="TimesNewRoman" w:cs="TimesNewRoman"/>
          <w:sz w:val="24"/>
          <w:szCs w:val="24"/>
          <w:lang w:val="en-US"/>
        </w:rPr>
        <w:t xml:space="preserve"> usus halus.</w:t>
      </w:r>
    </w:p>
    <w:p w:rsidR="00AF2CB3" w:rsidRPr="005B28A4" w:rsidRDefault="00AF2CB3" w:rsidP="00C22C67">
      <w:pPr>
        <w:pStyle w:val="ListParagraph"/>
        <w:numPr>
          <w:ilvl w:val="1"/>
          <w:numId w:val="18"/>
        </w:numPr>
        <w:autoSpaceDE w:val="0"/>
        <w:autoSpaceDN w:val="0"/>
        <w:adjustRightInd w:val="0"/>
        <w:spacing w:after="0" w:line="480" w:lineRule="auto"/>
        <w:jc w:val="both"/>
        <w:rPr>
          <w:rFonts w:ascii="TimesNewRoman" w:hAnsi="TimesNewRoman" w:cs="TimesNewRoman"/>
          <w:sz w:val="24"/>
          <w:szCs w:val="24"/>
          <w:lang w:val="en-US"/>
        </w:rPr>
      </w:pPr>
      <w:r w:rsidRPr="005B28A4">
        <w:rPr>
          <w:rFonts w:ascii="TimesNewRoman" w:hAnsi="TimesNewRoman" w:cs="TimesNewRoman"/>
          <w:sz w:val="24"/>
          <w:szCs w:val="24"/>
          <w:lang w:val="en-US"/>
        </w:rPr>
        <w:t>Kondisi dimana usus harus diistirahatkan seperti pada pancreatitis</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berat, status pre operatif dengan malnutrisi berat, angina intestinal,</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diare berulang.</w:t>
      </w:r>
    </w:p>
    <w:p w:rsidR="00AF2CB3" w:rsidRPr="005B28A4" w:rsidRDefault="00AF2CB3" w:rsidP="00C22C67">
      <w:pPr>
        <w:pStyle w:val="ListParagraph"/>
        <w:numPr>
          <w:ilvl w:val="1"/>
          <w:numId w:val="18"/>
        </w:numPr>
        <w:autoSpaceDE w:val="0"/>
        <w:autoSpaceDN w:val="0"/>
        <w:adjustRightInd w:val="0"/>
        <w:spacing w:after="0" w:line="480" w:lineRule="auto"/>
        <w:jc w:val="both"/>
        <w:rPr>
          <w:rFonts w:ascii="TimesNewRoman" w:hAnsi="TimesNewRoman" w:cs="TimesNewRoman"/>
          <w:sz w:val="24"/>
          <w:szCs w:val="24"/>
          <w:lang w:val="en-US"/>
        </w:rPr>
      </w:pPr>
      <w:r w:rsidRPr="005B28A4">
        <w:rPr>
          <w:rFonts w:ascii="TimesNewRoman" w:hAnsi="TimesNewRoman" w:cs="TimesNewRoman"/>
          <w:sz w:val="24"/>
          <w:szCs w:val="24"/>
          <w:lang w:val="en-US"/>
        </w:rPr>
        <w:t>Gangguan motilitas usus seperti pada ileus yang berkepanjangan</w:t>
      </w:r>
    </w:p>
    <w:p w:rsidR="00AF2CB3" w:rsidRPr="005B28A4" w:rsidRDefault="00AF2CB3" w:rsidP="00C22C67">
      <w:pPr>
        <w:pStyle w:val="ListParagraph"/>
        <w:numPr>
          <w:ilvl w:val="1"/>
          <w:numId w:val="18"/>
        </w:numPr>
        <w:autoSpaceDE w:val="0"/>
        <w:autoSpaceDN w:val="0"/>
        <w:adjustRightInd w:val="0"/>
        <w:spacing w:after="0" w:line="480" w:lineRule="auto"/>
        <w:jc w:val="both"/>
        <w:rPr>
          <w:rFonts w:ascii="TimesNewRoman" w:hAnsi="TimesNewRoman" w:cs="TimesNewRoman"/>
          <w:sz w:val="24"/>
          <w:szCs w:val="24"/>
          <w:lang w:val="en-US"/>
        </w:rPr>
      </w:pPr>
      <w:r w:rsidRPr="005B28A4">
        <w:rPr>
          <w:rFonts w:ascii="TimesNewRoman" w:hAnsi="TimesNewRoman" w:cs="TimesNewRoman"/>
          <w:sz w:val="24"/>
          <w:szCs w:val="24"/>
          <w:lang w:val="en-US"/>
        </w:rPr>
        <w:t>Makan, muntah terus menerus, gangguan hemodinamik,</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hiperemisis gravidarum (Wiryana, 2007).</w:t>
      </w:r>
    </w:p>
    <w:p w:rsidR="00AF2CB3" w:rsidRPr="005B28A4" w:rsidRDefault="00AF2CB3" w:rsidP="006D66DD">
      <w:pPr>
        <w:pStyle w:val="BodyTextIndent3"/>
        <w:numPr>
          <w:ilvl w:val="3"/>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5B28A4">
        <w:rPr>
          <w:rFonts w:ascii="Times New Roman" w:hAnsi="Times New Roman"/>
          <w:b/>
          <w:bCs/>
          <w:sz w:val="24"/>
          <w:szCs w:val="24"/>
        </w:rPr>
        <w:t>Status Nutrisi Pasien</w:t>
      </w:r>
    </w:p>
    <w:p w:rsidR="00AF2CB3" w:rsidRPr="005B28A4" w:rsidRDefault="00AF2CB3" w:rsidP="00287DE0">
      <w:pPr>
        <w:autoSpaceDE w:val="0"/>
        <w:autoSpaceDN w:val="0"/>
        <w:adjustRightInd w:val="0"/>
        <w:spacing w:after="0" w:line="480" w:lineRule="auto"/>
        <w:ind w:left="1148" w:firstLine="695"/>
        <w:jc w:val="both"/>
        <w:rPr>
          <w:rFonts w:ascii="TimesNewRoman" w:hAnsi="TimesNewRoman" w:cs="TimesNewRoman"/>
          <w:sz w:val="24"/>
          <w:szCs w:val="24"/>
          <w:lang w:val="en-US"/>
        </w:rPr>
      </w:pPr>
      <w:r w:rsidRPr="005B28A4">
        <w:rPr>
          <w:rFonts w:ascii="TimesNewRoman" w:hAnsi="TimesNewRoman" w:cs="TimesNewRoman"/>
          <w:sz w:val="24"/>
          <w:szCs w:val="24"/>
          <w:lang w:val="en-US"/>
        </w:rPr>
        <w:t>Status nutrisi adalah fenomena multidimensional yang</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memerlukan beberapa metode dalam penilaian, termasuk indikator</w:t>
      </w:r>
      <w:r w:rsidR="00287DE0" w:rsidRPr="005B28A4">
        <w:rPr>
          <w:rFonts w:ascii="TimesNewRoman" w:hAnsi="TimesNewRoman" w:cs="TimesNewRoman"/>
          <w:sz w:val="24"/>
          <w:szCs w:val="24"/>
          <w:lang w:val="en-US"/>
        </w:rPr>
        <w:t>-</w:t>
      </w:r>
      <w:r w:rsidRPr="005B28A4">
        <w:rPr>
          <w:rFonts w:ascii="TimesNewRoman" w:hAnsi="TimesNewRoman" w:cs="TimesNewRoman"/>
          <w:sz w:val="24"/>
          <w:szCs w:val="24"/>
          <w:lang w:val="en-US"/>
        </w:rPr>
        <w:t>indikator</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yang berhubungan dengan nutrisi, asupan nutrisi dan</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 xml:space="preserve">pemakaian energy, seperti </w:t>
      </w:r>
      <w:r w:rsidRPr="005B28A4">
        <w:rPr>
          <w:rFonts w:ascii="Times New Roman" w:hAnsi="Times New Roman" w:cs="Times New Roman"/>
          <w:i/>
          <w:iCs/>
          <w:sz w:val="24"/>
          <w:szCs w:val="24"/>
          <w:lang w:val="en-US"/>
        </w:rPr>
        <w:t xml:space="preserve">Body Mass Index </w:t>
      </w:r>
      <w:r w:rsidRPr="005B28A4">
        <w:rPr>
          <w:rFonts w:ascii="TimesNewRoman" w:hAnsi="TimesNewRoman" w:cs="TimesNewRoman"/>
          <w:sz w:val="24"/>
          <w:szCs w:val="24"/>
          <w:lang w:val="en-US"/>
        </w:rPr>
        <w:t>(BMI), serum albumin,</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prealbumin, hemoglobin, magnesium dan fosfor (Wiryana, 2007).</w:t>
      </w:r>
    </w:p>
    <w:p w:rsidR="00AF2CB3" w:rsidRPr="005B28A4" w:rsidRDefault="00AF2CB3" w:rsidP="006D66DD">
      <w:pPr>
        <w:pStyle w:val="BodyTextIndent3"/>
        <w:numPr>
          <w:ilvl w:val="3"/>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5B28A4">
        <w:rPr>
          <w:rFonts w:ascii="Times New Roman" w:hAnsi="Times New Roman"/>
          <w:b/>
          <w:bCs/>
          <w:sz w:val="24"/>
          <w:szCs w:val="24"/>
        </w:rPr>
        <w:t>Penilaian status nutrisi</w:t>
      </w:r>
    </w:p>
    <w:p w:rsidR="00287DE0" w:rsidRPr="005B28A4" w:rsidRDefault="00AF2CB3" w:rsidP="00C22C67">
      <w:pPr>
        <w:pStyle w:val="ListParagraph"/>
        <w:numPr>
          <w:ilvl w:val="1"/>
          <w:numId w:val="19"/>
        </w:numPr>
        <w:autoSpaceDE w:val="0"/>
        <w:autoSpaceDN w:val="0"/>
        <w:adjustRightInd w:val="0"/>
        <w:spacing w:after="0" w:line="480" w:lineRule="auto"/>
        <w:jc w:val="both"/>
        <w:rPr>
          <w:rFonts w:ascii="TimesNewRoman" w:hAnsi="TimesNewRoman" w:cs="TimesNewRoman"/>
          <w:sz w:val="24"/>
          <w:szCs w:val="24"/>
          <w:lang w:val="en-US"/>
        </w:rPr>
      </w:pPr>
      <w:r w:rsidRPr="005B28A4">
        <w:rPr>
          <w:rFonts w:ascii="TimesNewRoman" w:hAnsi="TimesNewRoman" w:cs="TimesNewRoman"/>
          <w:sz w:val="24"/>
          <w:szCs w:val="24"/>
          <w:lang w:val="en-US"/>
        </w:rPr>
        <w:t>Klinis: Metode yang sangat penting untuk menilai status gizi</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masyarakat. Metode ini didasarkan atas perubahan-perubahan</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yang terjadi yang dihubungkan dengan ketidakcukupan zat</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gizi. Hal ini dapat dilihat pada jaringan epitel seperti: kulit,</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rambut, dan mukosa oral, atau pada organ-organ yang dekat</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dengan permukaan tubuh seperti kelenjar tiroid.</w:t>
      </w:r>
    </w:p>
    <w:p w:rsidR="00287DE0" w:rsidRPr="005B28A4" w:rsidRDefault="00AF2CB3" w:rsidP="00C22C67">
      <w:pPr>
        <w:pStyle w:val="ListParagraph"/>
        <w:numPr>
          <w:ilvl w:val="1"/>
          <w:numId w:val="19"/>
        </w:numPr>
        <w:autoSpaceDE w:val="0"/>
        <w:autoSpaceDN w:val="0"/>
        <w:adjustRightInd w:val="0"/>
        <w:spacing w:after="0" w:line="480" w:lineRule="auto"/>
        <w:jc w:val="both"/>
        <w:rPr>
          <w:rFonts w:ascii="TimesNewRoman" w:hAnsi="TimesNewRoman" w:cs="TimesNewRoman"/>
          <w:sz w:val="24"/>
          <w:szCs w:val="24"/>
          <w:lang w:val="en-US"/>
        </w:rPr>
      </w:pPr>
      <w:r w:rsidRPr="005B28A4">
        <w:rPr>
          <w:rFonts w:ascii="TimesNewRoman" w:hAnsi="TimesNewRoman" w:cs="TimesNewRoman"/>
          <w:sz w:val="24"/>
          <w:szCs w:val="24"/>
          <w:lang w:val="en-US"/>
        </w:rPr>
        <w:lastRenderedPageBreak/>
        <w:t>Biofisik: Penentuan status gizi dengan melihat kemampuan</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fungsi dan melihat perubahan struktur dari jaringan.Cara yang</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digunakan adalah tes adaptasi gelap.</w:t>
      </w:r>
    </w:p>
    <w:p w:rsidR="00287DE0" w:rsidRPr="005B28A4" w:rsidRDefault="00AF2CB3" w:rsidP="00C22C67">
      <w:pPr>
        <w:pStyle w:val="ListParagraph"/>
        <w:numPr>
          <w:ilvl w:val="1"/>
          <w:numId w:val="19"/>
        </w:numPr>
        <w:autoSpaceDE w:val="0"/>
        <w:autoSpaceDN w:val="0"/>
        <w:adjustRightInd w:val="0"/>
        <w:spacing w:after="0" w:line="480" w:lineRule="auto"/>
        <w:jc w:val="both"/>
        <w:rPr>
          <w:rFonts w:ascii="TimesNewRoman" w:hAnsi="TimesNewRoman" w:cs="TimesNewRoman"/>
          <w:sz w:val="24"/>
          <w:szCs w:val="24"/>
          <w:lang w:val="en-US"/>
        </w:rPr>
      </w:pPr>
      <w:r w:rsidRPr="005B28A4">
        <w:rPr>
          <w:rFonts w:ascii="TimesNewRoman" w:hAnsi="TimesNewRoman" w:cs="TimesNewRoman"/>
          <w:sz w:val="24"/>
          <w:szCs w:val="24"/>
          <w:lang w:val="en-US"/>
        </w:rPr>
        <w:t>Biokimiawi: Pemeriksaan specimen yang diuji secara</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laboratoris yang dilakukan pada berbagai macam jaringan</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tubuh. Jaringan tubuh yang digunakan antara lain: darah, urine,</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tinja dll.</w:t>
      </w:r>
    </w:p>
    <w:p w:rsidR="00AF2CB3" w:rsidRPr="005B28A4" w:rsidRDefault="00AF2CB3" w:rsidP="00C22C67">
      <w:pPr>
        <w:pStyle w:val="ListParagraph"/>
        <w:numPr>
          <w:ilvl w:val="1"/>
          <w:numId w:val="19"/>
        </w:numPr>
        <w:autoSpaceDE w:val="0"/>
        <w:autoSpaceDN w:val="0"/>
        <w:adjustRightInd w:val="0"/>
        <w:spacing w:after="0" w:line="480" w:lineRule="auto"/>
        <w:jc w:val="both"/>
        <w:rPr>
          <w:rFonts w:ascii="TimesNewRoman" w:hAnsi="TimesNewRoman" w:cs="TimesNewRoman"/>
          <w:sz w:val="24"/>
          <w:szCs w:val="24"/>
          <w:lang w:val="en-US"/>
        </w:rPr>
      </w:pPr>
      <w:r w:rsidRPr="005B28A4">
        <w:rPr>
          <w:rFonts w:ascii="TimesNewRoman" w:hAnsi="TimesNewRoman" w:cs="TimesNewRoman"/>
          <w:sz w:val="24"/>
          <w:szCs w:val="24"/>
          <w:lang w:val="en-US"/>
        </w:rPr>
        <w:t>Antropometri:</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Pengertian Antropometri: berasal dari kata anthropos dan</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metros. Anthropos artinya tubuh dan methros artinya ukuran.</w:t>
      </w:r>
    </w:p>
    <w:p w:rsidR="00AF2CB3" w:rsidRPr="005B28A4" w:rsidRDefault="00AF2CB3" w:rsidP="00287DE0">
      <w:pPr>
        <w:autoSpaceDE w:val="0"/>
        <w:autoSpaceDN w:val="0"/>
        <w:adjustRightInd w:val="0"/>
        <w:spacing w:after="0" w:line="480" w:lineRule="auto"/>
        <w:ind w:left="1440"/>
        <w:jc w:val="both"/>
        <w:rPr>
          <w:rFonts w:ascii="TimesNewRoman" w:hAnsi="TimesNewRoman" w:cs="TimesNewRoman"/>
          <w:sz w:val="24"/>
          <w:szCs w:val="24"/>
          <w:lang w:val="en-US"/>
        </w:rPr>
      </w:pPr>
      <w:proofErr w:type="gramStart"/>
      <w:r w:rsidRPr="005B28A4">
        <w:rPr>
          <w:rFonts w:ascii="TimesNewRoman" w:hAnsi="TimesNewRoman" w:cs="TimesNewRoman"/>
          <w:sz w:val="24"/>
          <w:szCs w:val="24"/>
          <w:lang w:val="en-US"/>
        </w:rPr>
        <w:t>Dari definisi di atas dapat ditarik pengertian bahwa</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anthropometri gizi adalah berhubungan dengan berbagai</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macam pengukuran dimensi tubuh dan komposisi tubuh dari</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berbagai tingkat umur dan tingkat gizi.</w:t>
      </w:r>
      <w:proofErr w:type="gramEnd"/>
      <w:r w:rsidRPr="005B28A4">
        <w:rPr>
          <w:rFonts w:ascii="TimesNewRoman" w:hAnsi="TimesNewRoman" w:cs="TimesNewRoman"/>
          <w:sz w:val="24"/>
          <w:szCs w:val="24"/>
          <w:lang w:val="en-US"/>
        </w:rPr>
        <w:t xml:space="preserve"> Berbagai jenis ukuran</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tubuh antara lain: berat badan tinggi badan, lingkar lengan atas</w:t>
      </w:r>
      <w:r w:rsidR="00287DE0" w:rsidRPr="005B28A4">
        <w:rPr>
          <w:rFonts w:ascii="TimesNewRoman" w:hAnsi="TimesNewRoman" w:cs="TimesNewRoman"/>
          <w:sz w:val="24"/>
          <w:szCs w:val="24"/>
          <w:lang w:val="en-US"/>
        </w:rPr>
        <w:t xml:space="preserve"> </w:t>
      </w:r>
      <w:r w:rsidRPr="005B28A4">
        <w:rPr>
          <w:rFonts w:ascii="TimesNewRoman" w:hAnsi="TimesNewRoman" w:cs="TimesNewRoman"/>
          <w:sz w:val="24"/>
          <w:szCs w:val="24"/>
          <w:lang w:val="en-US"/>
        </w:rPr>
        <w:t>dan tebal lemak dibawah kulit</w:t>
      </w:r>
      <w:r w:rsidR="00287DE0" w:rsidRPr="005B28A4">
        <w:rPr>
          <w:rFonts w:ascii="TimesNewRoman" w:hAnsi="TimesNewRoman" w:cs="TimesNewRoman"/>
          <w:sz w:val="24"/>
          <w:szCs w:val="24"/>
          <w:lang w:val="en-US"/>
        </w:rPr>
        <w:t xml:space="preserve"> (Wiryana, 2007).</w:t>
      </w:r>
    </w:p>
    <w:p w:rsidR="006956D2" w:rsidRPr="005B28A4" w:rsidRDefault="006956D2" w:rsidP="00A16BE3">
      <w:pPr>
        <w:pStyle w:val="BodyTextIndent3"/>
        <w:numPr>
          <w:ilvl w:val="2"/>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5B28A4">
        <w:rPr>
          <w:rFonts w:ascii="Times New Roman" w:hAnsi="Times New Roman"/>
          <w:b/>
          <w:bCs/>
          <w:sz w:val="24"/>
          <w:szCs w:val="24"/>
        </w:rPr>
        <w:t xml:space="preserve">Pengkajian </w:t>
      </w:r>
      <w:r w:rsidR="00A16BE3" w:rsidRPr="005B28A4">
        <w:rPr>
          <w:rFonts w:ascii="Times New Roman" w:hAnsi="Times New Roman"/>
          <w:b/>
          <w:bCs/>
          <w:sz w:val="24"/>
          <w:szCs w:val="24"/>
        </w:rPr>
        <w:t>Ketidakseimbangan Nutrisi Kurang dari Kebutuhan Tubuh</w:t>
      </w:r>
    </w:p>
    <w:p w:rsidR="006956D2" w:rsidRPr="005B28A4" w:rsidRDefault="006956D2" w:rsidP="0080403E">
      <w:pPr>
        <w:autoSpaceDE w:val="0"/>
        <w:autoSpaceDN w:val="0"/>
        <w:adjustRightInd w:val="0"/>
        <w:spacing w:after="0" w:line="504" w:lineRule="auto"/>
        <w:ind w:left="1146" w:firstLine="697"/>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 xml:space="preserve">Pengkajian fokus terkait </w:t>
      </w:r>
      <w:r w:rsidR="00213580" w:rsidRPr="005B28A4">
        <w:rPr>
          <w:rFonts w:ascii="Times New Roman" w:hAnsi="Times New Roman" w:cs="Times New Roman"/>
          <w:sz w:val="24"/>
          <w:szCs w:val="24"/>
          <w:lang w:val="en-US"/>
        </w:rPr>
        <w:t>ketidakseimbangan nutrisi kurang dari kebutuhan tubuh</w:t>
      </w:r>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meliputi :</w:t>
      </w:r>
      <w:proofErr w:type="gramEnd"/>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Berat badan 20 % atau lebih di bawah ideal</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Dilaporkan adanya intake makanan yang kurang dari RDA (Recomended Daily Allowance)</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Membran mukosa dan konjungtiva pucat</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Kelemahan otot yang digunakan untuk menelan/mengunyah</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lastRenderedPageBreak/>
        <w:t>Luka, inflamasi pada rongga mulut</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Mudah merasa kenyang, sesaat setelah mengunyah makanan</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Dilaporkan atau fakta adanya kekurangan makanan</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Dilaporkan adanya perubahan sensasi rasa</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Perasaan ketidakmampuan untuk mengunyah makanan</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Miskonsepsi</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Kehilangan BB dengan makanan cukup</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Keengganan untuk makan</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Kram pada abdomen</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Tonus otot jelek</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Nyeri abdominal dengan atau tanpa patologi</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Kurang berminat terhadap makanan</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Pembuluh darah kapiler mulai rapuh</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Diare dan atau steatorrhea</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Kehilangan rambut yang cukup banyak (rontok)</w:t>
      </w:r>
    </w:p>
    <w:p w:rsidR="007F1047"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Suara usus hiperaktif</w:t>
      </w:r>
    </w:p>
    <w:p w:rsidR="00931251" w:rsidRPr="005B28A4" w:rsidRDefault="007F1047" w:rsidP="00C22C67">
      <w:pPr>
        <w:pStyle w:val="ListParagraph"/>
        <w:numPr>
          <w:ilvl w:val="1"/>
          <w:numId w:val="16"/>
        </w:numPr>
        <w:autoSpaceDE w:val="0"/>
        <w:autoSpaceDN w:val="0"/>
        <w:adjustRightInd w:val="0"/>
        <w:spacing w:after="0" w:line="504" w:lineRule="auto"/>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Kurangnya informasi, misinformasi</w:t>
      </w:r>
    </w:p>
    <w:p w:rsidR="006956D2" w:rsidRPr="005B28A4" w:rsidRDefault="006956D2" w:rsidP="006956D2">
      <w:pPr>
        <w:pStyle w:val="BodyTextIndent3"/>
        <w:numPr>
          <w:ilvl w:val="3"/>
          <w:numId w:val="1"/>
        </w:numPr>
        <w:tabs>
          <w:tab w:val="clear" w:pos="720"/>
          <w:tab w:val="left" w:pos="426"/>
        </w:tabs>
        <w:spacing w:after="0" w:line="504" w:lineRule="auto"/>
        <w:ind w:left="1134"/>
        <w:jc w:val="both"/>
        <w:rPr>
          <w:rFonts w:ascii="Times New Roman" w:hAnsi="Times New Roman"/>
          <w:b/>
          <w:bCs/>
          <w:sz w:val="24"/>
          <w:szCs w:val="24"/>
        </w:rPr>
      </w:pPr>
      <w:r w:rsidRPr="005B28A4">
        <w:rPr>
          <w:rFonts w:ascii="Times New Roman" w:hAnsi="Times New Roman"/>
          <w:b/>
          <w:bCs/>
          <w:sz w:val="24"/>
          <w:szCs w:val="24"/>
        </w:rPr>
        <w:t>Diagnosa Keperawatan</w:t>
      </w:r>
    </w:p>
    <w:p w:rsidR="006956D2" w:rsidRPr="005B28A4" w:rsidRDefault="0080403E" w:rsidP="00295F5B">
      <w:pPr>
        <w:autoSpaceDE w:val="0"/>
        <w:autoSpaceDN w:val="0"/>
        <w:adjustRightInd w:val="0"/>
        <w:spacing w:after="0" w:line="504" w:lineRule="auto"/>
        <w:ind w:left="1146" w:firstLine="697"/>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Diagnosa keperawatan adalah Keputusan klinik tentang respon individu, keluarga dan masyarakat tentang masalah kesehatan aktal atau potensial</w:t>
      </w:r>
      <w:proofErr w:type="gramStart"/>
      <w:r w:rsidRPr="005B28A4">
        <w:rPr>
          <w:rFonts w:ascii="Times New Roman" w:hAnsi="Times New Roman" w:cs="Times New Roman"/>
          <w:sz w:val="24"/>
          <w:szCs w:val="24"/>
          <w:lang w:val="en-US"/>
        </w:rPr>
        <w:t>,sebagai</w:t>
      </w:r>
      <w:proofErr w:type="gramEnd"/>
      <w:r w:rsidRPr="005B28A4">
        <w:rPr>
          <w:rFonts w:ascii="Times New Roman" w:hAnsi="Times New Roman" w:cs="Times New Roman"/>
          <w:sz w:val="24"/>
          <w:szCs w:val="24"/>
          <w:lang w:val="en-US"/>
        </w:rPr>
        <w:t xml:space="preserve"> dasar seleksi intervensi keperawatan untuk mencapai tujuan asuhan keperawatan sesuai dengan kewenangan perawat. </w:t>
      </w:r>
      <w:proofErr w:type="gramStart"/>
      <w:r w:rsidRPr="005B28A4">
        <w:rPr>
          <w:rFonts w:ascii="Times New Roman" w:hAnsi="Times New Roman" w:cs="Times New Roman"/>
          <w:sz w:val="24"/>
          <w:szCs w:val="24"/>
          <w:lang w:val="en-US"/>
        </w:rPr>
        <w:t xml:space="preserve">(Nanda, 2013) diagnosa keperawatan keluarga pada pasien </w:t>
      </w:r>
      <w:r w:rsidR="00295F5B" w:rsidRPr="005B28A4">
        <w:rPr>
          <w:rFonts w:ascii="Times New Roman" w:hAnsi="Times New Roman" w:cs="Times New Roman"/>
          <w:sz w:val="24"/>
          <w:szCs w:val="24"/>
          <w:lang w:val="en-US"/>
        </w:rPr>
        <w:lastRenderedPageBreak/>
        <w:t>gastritis</w:t>
      </w:r>
      <w:r w:rsidRPr="005B28A4">
        <w:rPr>
          <w:rFonts w:ascii="Times New Roman" w:hAnsi="Times New Roman" w:cs="Times New Roman"/>
          <w:sz w:val="24"/>
          <w:szCs w:val="24"/>
          <w:lang w:val="en-US"/>
        </w:rPr>
        <w:t xml:space="preserve"> salah satunya adalah </w:t>
      </w:r>
      <w:r w:rsidR="00295F5B" w:rsidRPr="005B28A4">
        <w:rPr>
          <w:rFonts w:ascii="Times New Roman" w:hAnsi="Times New Roman" w:cs="Times New Roman"/>
          <w:sz w:val="24"/>
          <w:szCs w:val="24"/>
          <w:lang w:val="en-US"/>
        </w:rPr>
        <w:t>ketidakseimbangan nutrisi kurang dari kebutuhan tubuh</w:t>
      </w:r>
      <w:r w:rsidRPr="005B28A4">
        <w:rPr>
          <w:rFonts w:ascii="Times New Roman" w:hAnsi="Times New Roman" w:cs="Times New Roman"/>
          <w:sz w:val="24"/>
          <w:szCs w:val="24"/>
          <w:lang w:val="en-US"/>
        </w:rPr>
        <w:t>.</w:t>
      </w:r>
      <w:proofErr w:type="gramEnd"/>
      <w:r w:rsidRPr="005B28A4">
        <w:rPr>
          <w:rFonts w:ascii="Times New Roman" w:hAnsi="Times New Roman" w:cs="Times New Roman"/>
          <w:sz w:val="24"/>
          <w:szCs w:val="24"/>
          <w:lang w:val="en-US"/>
        </w:rPr>
        <w:t xml:space="preserve"> </w:t>
      </w:r>
    </w:p>
    <w:p w:rsidR="006956D2" w:rsidRPr="005B28A4" w:rsidRDefault="00512237" w:rsidP="006956D2">
      <w:pPr>
        <w:pStyle w:val="BodyTextIndent3"/>
        <w:numPr>
          <w:ilvl w:val="3"/>
          <w:numId w:val="1"/>
        </w:numPr>
        <w:tabs>
          <w:tab w:val="clear" w:pos="720"/>
          <w:tab w:val="left" w:pos="426"/>
        </w:tabs>
        <w:spacing w:after="0" w:line="504" w:lineRule="auto"/>
        <w:ind w:left="1134"/>
        <w:jc w:val="both"/>
        <w:rPr>
          <w:rFonts w:ascii="Times New Roman" w:hAnsi="Times New Roman"/>
          <w:b/>
          <w:bCs/>
          <w:sz w:val="24"/>
          <w:szCs w:val="24"/>
        </w:rPr>
      </w:pPr>
      <w:r w:rsidRPr="005B28A4">
        <w:rPr>
          <w:rFonts w:ascii="Times New Roman" w:hAnsi="Times New Roman"/>
          <w:b/>
          <w:bCs/>
          <w:sz w:val="24"/>
          <w:szCs w:val="24"/>
        </w:rPr>
        <w:t>Perencanaan Tindakan Keperawatan</w:t>
      </w:r>
    </w:p>
    <w:p w:rsidR="00E9772A" w:rsidRPr="005B28A4" w:rsidRDefault="00E9772A" w:rsidP="00E9772A">
      <w:pPr>
        <w:autoSpaceDE w:val="0"/>
        <w:autoSpaceDN w:val="0"/>
        <w:adjustRightInd w:val="0"/>
        <w:spacing w:after="0" w:line="480" w:lineRule="auto"/>
        <w:ind w:left="1145" w:firstLine="720"/>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Perencanaan meliputi pengembangan strategi desain untuk mecegah, mengurangi atau mengoreksi masalah-masalah yang diidentifikasi pada diagnosa keperawatan secara tradisional, rencana keperawatan diartikan sebagai suatu dokumen tulisan tangan dalam menyelesaikan masalah, tujuan dan intervensi.</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Jadi Rencana Kepawatan merupakan metode komunikasi tentang asuhan keperawatan kepada klien.</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Setiap klien yang memerlukan asuhan keperawatan perlu suatu perencanaan yang baik.</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Sehingga semua tindakan keperawatan harus di standarisasi, dan standart tindakan tersebut dapat dibaca (Antonio, 2011)</w:t>
      </w:r>
      <w:r w:rsidR="009B65B2" w:rsidRPr="005B28A4">
        <w:rPr>
          <w:rFonts w:ascii="Times New Roman" w:hAnsi="Times New Roman" w:cs="Times New Roman"/>
          <w:sz w:val="24"/>
          <w:szCs w:val="24"/>
          <w:lang w:val="en-US"/>
        </w:rPr>
        <w:t>.</w:t>
      </w:r>
      <w:proofErr w:type="gramEnd"/>
    </w:p>
    <w:p w:rsidR="009B65B2" w:rsidRPr="005B28A4" w:rsidRDefault="00A711F5" w:rsidP="00C22C67">
      <w:pPr>
        <w:pStyle w:val="ListParagraph"/>
        <w:numPr>
          <w:ilvl w:val="0"/>
          <w:numId w:val="21"/>
        </w:numPr>
        <w:spacing w:after="0" w:line="480" w:lineRule="auto"/>
        <w:ind w:left="1505"/>
        <w:jc w:val="both"/>
        <w:rPr>
          <w:rFonts w:ascii="Times New Roman" w:hAnsi="Times New Roman"/>
          <w:sz w:val="24"/>
          <w:szCs w:val="24"/>
        </w:rPr>
      </w:pPr>
      <w:r w:rsidRPr="005B28A4">
        <w:rPr>
          <w:rFonts w:ascii="Times New Roman" w:hAnsi="Times New Roman"/>
          <w:sz w:val="24"/>
          <w:szCs w:val="24"/>
          <w:lang w:val="en-US"/>
        </w:rPr>
        <w:t>K</w:t>
      </w:r>
      <w:r w:rsidR="009B65B2" w:rsidRPr="005B28A4">
        <w:rPr>
          <w:rFonts w:ascii="Times New Roman" w:hAnsi="Times New Roman"/>
          <w:sz w:val="24"/>
          <w:szCs w:val="24"/>
        </w:rPr>
        <w:t>riteria hasil :</w:t>
      </w:r>
    </w:p>
    <w:p w:rsidR="009B65B2" w:rsidRPr="005B28A4" w:rsidRDefault="009B65B2" w:rsidP="00C22C67">
      <w:pPr>
        <w:pStyle w:val="ListParagraph"/>
        <w:numPr>
          <w:ilvl w:val="0"/>
          <w:numId w:val="20"/>
        </w:numPr>
        <w:spacing w:after="0" w:line="480" w:lineRule="auto"/>
        <w:ind w:left="1865"/>
        <w:jc w:val="both"/>
        <w:rPr>
          <w:rFonts w:ascii="Times New Roman" w:hAnsi="Times New Roman"/>
          <w:sz w:val="24"/>
          <w:szCs w:val="24"/>
        </w:rPr>
      </w:pPr>
      <w:r w:rsidRPr="005B28A4">
        <w:rPr>
          <w:rFonts w:ascii="Times New Roman" w:hAnsi="Times New Roman"/>
          <w:sz w:val="24"/>
          <w:szCs w:val="24"/>
        </w:rPr>
        <w:t>Mempertahankan berat badan dalam batas normal.</w:t>
      </w:r>
    </w:p>
    <w:p w:rsidR="009B65B2" w:rsidRPr="005B28A4" w:rsidRDefault="009B65B2" w:rsidP="00C22C67">
      <w:pPr>
        <w:pStyle w:val="ListParagraph"/>
        <w:numPr>
          <w:ilvl w:val="0"/>
          <w:numId w:val="20"/>
        </w:numPr>
        <w:spacing w:after="0" w:line="480" w:lineRule="auto"/>
        <w:ind w:left="1865"/>
        <w:jc w:val="both"/>
        <w:rPr>
          <w:rFonts w:ascii="Times New Roman" w:hAnsi="Times New Roman"/>
          <w:sz w:val="24"/>
          <w:szCs w:val="24"/>
        </w:rPr>
      </w:pPr>
      <w:r w:rsidRPr="005B28A4">
        <w:rPr>
          <w:rFonts w:ascii="Times New Roman" w:hAnsi="Times New Roman"/>
          <w:sz w:val="24"/>
          <w:szCs w:val="24"/>
        </w:rPr>
        <w:t>Klien mampu menghabiskan ½ porsi makanan yang disediakan</w:t>
      </w:r>
    </w:p>
    <w:p w:rsidR="009B65B2" w:rsidRPr="005B28A4" w:rsidRDefault="009B65B2" w:rsidP="00C22C67">
      <w:pPr>
        <w:pStyle w:val="ListParagraph"/>
        <w:numPr>
          <w:ilvl w:val="0"/>
          <w:numId w:val="20"/>
        </w:numPr>
        <w:spacing w:after="0" w:line="480" w:lineRule="auto"/>
        <w:ind w:left="1865"/>
        <w:jc w:val="both"/>
        <w:rPr>
          <w:rFonts w:ascii="Times New Roman" w:hAnsi="Times New Roman"/>
          <w:sz w:val="24"/>
          <w:szCs w:val="24"/>
        </w:rPr>
      </w:pPr>
      <w:r w:rsidRPr="005B28A4">
        <w:rPr>
          <w:rFonts w:ascii="Times New Roman" w:hAnsi="Times New Roman"/>
          <w:sz w:val="24"/>
          <w:szCs w:val="24"/>
          <w:lang w:val="it-IT"/>
        </w:rPr>
        <w:t>Klien mengalami peningkatan nafsu makan</w:t>
      </w:r>
      <w:r w:rsidRPr="005B28A4">
        <w:rPr>
          <w:rFonts w:ascii="Times New Roman" w:hAnsi="Times New Roman"/>
          <w:sz w:val="24"/>
          <w:szCs w:val="24"/>
        </w:rPr>
        <w:t>.</w:t>
      </w:r>
    </w:p>
    <w:p w:rsidR="007224B8" w:rsidRPr="005B28A4" w:rsidRDefault="007224B8" w:rsidP="00C22C67">
      <w:pPr>
        <w:pStyle w:val="ListParagraph"/>
        <w:numPr>
          <w:ilvl w:val="0"/>
          <w:numId w:val="21"/>
        </w:numPr>
        <w:spacing w:after="0" w:line="480" w:lineRule="auto"/>
        <w:ind w:left="1505"/>
        <w:jc w:val="both"/>
        <w:rPr>
          <w:rFonts w:ascii="Times New Roman" w:hAnsi="Times New Roman"/>
          <w:sz w:val="24"/>
          <w:szCs w:val="24"/>
        </w:rPr>
      </w:pPr>
      <w:r w:rsidRPr="005B28A4">
        <w:rPr>
          <w:rFonts w:ascii="Times New Roman" w:hAnsi="Times New Roman"/>
          <w:sz w:val="24"/>
          <w:szCs w:val="24"/>
        </w:rPr>
        <w:t xml:space="preserve">Tujuan </w:t>
      </w:r>
    </w:p>
    <w:p w:rsidR="009B65B2" w:rsidRPr="005B28A4" w:rsidRDefault="007224B8" w:rsidP="00C22C67">
      <w:pPr>
        <w:pStyle w:val="ListParagraph"/>
        <w:numPr>
          <w:ilvl w:val="0"/>
          <w:numId w:val="20"/>
        </w:numPr>
        <w:spacing w:after="0" w:line="480" w:lineRule="auto"/>
        <w:ind w:left="1865"/>
        <w:jc w:val="both"/>
        <w:rPr>
          <w:rFonts w:ascii="Times New Roman" w:hAnsi="Times New Roman"/>
          <w:b/>
          <w:bCs/>
          <w:sz w:val="24"/>
          <w:szCs w:val="24"/>
        </w:rPr>
      </w:pPr>
      <w:r w:rsidRPr="005B28A4">
        <w:rPr>
          <w:rFonts w:ascii="Times New Roman" w:hAnsi="Times New Roman"/>
          <w:sz w:val="24"/>
          <w:szCs w:val="24"/>
        </w:rPr>
        <w:t>Setelah diberikan asuhan keperawatan selama ….x24 jam diharapkan kebutuhan nutrisi klien terpenuhi secara adekuat</w:t>
      </w:r>
    </w:p>
    <w:p w:rsidR="007224B8" w:rsidRPr="005B28A4" w:rsidRDefault="007224B8" w:rsidP="00C22C67">
      <w:pPr>
        <w:pStyle w:val="ListParagraph"/>
        <w:numPr>
          <w:ilvl w:val="0"/>
          <w:numId w:val="21"/>
        </w:numPr>
        <w:spacing w:after="0" w:line="480" w:lineRule="auto"/>
        <w:ind w:left="1505"/>
        <w:jc w:val="both"/>
        <w:rPr>
          <w:rFonts w:ascii="Times New Roman" w:hAnsi="Times New Roman"/>
          <w:sz w:val="24"/>
          <w:szCs w:val="24"/>
        </w:rPr>
      </w:pPr>
      <w:r w:rsidRPr="005B28A4">
        <w:rPr>
          <w:rFonts w:ascii="Times New Roman" w:hAnsi="Times New Roman"/>
          <w:sz w:val="24"/>
          <w:szCs w:val="24"/>
        </w:rPr>
        <w:t>Rencana Tindakan</w:t>
      </w:r>
    </w:p>
    <w:p w:rsidR="007224B8" w:rsidRPr="005B28A4" w:rsidRDefault="007224B8" w:rsidP="00C22C67">
      <w:pPr>
        <w:pStyle w:val="ListParagraph"/>
        <w:numPr>
          <w:ilvl w:val="0"/>
          <w:numId w:val="22"/>
        </w:numPr>
        <w:spacing w:after="0" w:line="480" w:lineRule="auto"/>
        <w:ind w:left="1865"/>
        <w:jc w:val="both"/>
        <w:rPr>
          <w:rFonts w:ascii="Times New Roman" w:hAnsi="Times New Roman"/>
          <w:sz w:val="24"/>
          <w:szCs w:val="24"/>
        </w:rPr>
      </w:pPr>
      <w:r w:rsidRPr="005B28A4">
        <w:rPr>
          <w:rFonts w:ascii="Times New Roman" w:hAnsi="Times New Roman"/>
          <w:sz w:val="24"/>
          <w:szCs w:val="24"/>
        </w:rPr>
        <w:t>Kaji pemenuhan kebutuhan nutrisi klien.</w:t>
      </w:r>
    </w:p>
    <w:p w:rsidR="007224B8" w:rsidRPr="005B28A4" w:rsidRDefault="00941AD4" w:rsidP="00941AD4">
      <w:pPr>
        <w:pStyle w:val="ListParagraph"/>
        <w:spacing w:after="0" w:line="480" w:lineRule="auto"/>
        <w:ind w:left="1865"/>
        <w:jc w:val="both"/>
        <w:rPr>
          <w:rFonts w:ascii="Times New Roman" w:hAnsi="Times New Roman"/>
          <w:sz w:val="24"/>
          <w:szCs w:val="24"/>
          <w:lang w:val="en-US"/>
        </w:rPr>
      </w:pPr>
      <w:r w:rsidRPr="005B28A4">
        <w:rPr>
          <w:rFonts w:ascii="Times New Roman" w:hAnsi="Times New Roman"/>
          <w:sz w:val="24"/>
          <w:szCs w:val="24"/>
          <w:lang w:val="en-US"/>
        </w:rPr>
        <w:t xml:space="preserve">Rasional: </w:t>
      </w:r>
      <w:r w:rsidRPr="005B28A4">
        <w:rPr>
          <w:rFonts w:ascii="Times New Roman" w:hAnsi="Times New Roman"/>
          <w:sz w:val="24"/>
          <w:szCs w:val="24"/>
        </w:rPr>
        <w:t>Mengetahui kekurangan nutrisi klien</w:t>
      </w:r>
    </w:p>
    <w:p w:rsidR="007224B8" w:rsidRPr="005B28A4" w:rsidRDefault="007224B8" w:rsidP="00C22C67">
      <w:pPr>
        <w:pStyle w:val="ListParagraph"/>
        <w:numPr>
          <w:ilvl w:val="0"/>
          <w:numId w:val="22"/>
        </w:numPr>
        <w:spacing w:after="0" w:line="480" w:lineRule="auto"/>
        <w:ind w:left="1865"/>
        <w:jc w:val="both"/>
        <w:rPr>
          <w:rFonts w:ascii="Times New Roman" w:hAnsi="Times New Roman"/>
          <w:sz w:val="24"/>
          <w:szCs w:val="24"/>
        </w:rPr>
      </w:pPr>
      <w:r w:rsidRPr="005B28A4">
        <w:rPr>
          <w:rFonts w:ascii="Times New Roman" w:hAnsi="Times New Roman"/>
          <w:sz w:val="24"/>
          <w:szCs w:val="24"/>
        </w:rPr>
        <w:lastRenderedPageBreak/>
        <w:t>Kaji penurunan nafsu makan klien.</w:t>
      </w:r>
    </w:p>
    <w:p w:rsidR="00941AD4" w:rsidRPr="005B28A4" w:rsidRDefault="00941AD4" w:rsidP="00941AD4">
      <w:pPr>
        <w:pStyle w:val="ListParagraph"/>
        <w:spacing w:after="0" w:line="480" w:lineRule="auto"/>
        <w:ind w:left="1865"/>
        <w:jc w:val="both"/>
        <w:rPr>
          <w:rFonts w:ascii="Times New Roman" w:hAnsi="Times New Roman"/>
          <w:sz w:val="24"/>
          <w:szCs w:val="24"/>
          <w:lang w:val="en-US"/>
        </w:rPr>
      </w:pPr>
      <w:r w:rsidRPr="005B28A4">
        <w:rPr>
          <w:rFonts w:ascii="Times New Roman" w:hAnsi="Times New Roman"/>
          <w:sz w:val="24"/>
          <w:szCs w:val="24"/>
          <w:lang w:val="en-US"/>
        </w:rPr>
        <w:t xml:space="preserve">Rasional: </w:t>
      </w:r>
      <w:r w:rsidRPr="005B28A4">
        <w:rPr>
          <w:rFonts w:ascii="Times New Roman" w:hAnsi="Times New Roman"/>
          <w:sz w:val="24"/>
          <w:szCs w:val="24"/>
        </w:rPr>
        <w:t>Agar dapat dilakukan intervensi dalam pemberian makanan pada klien</w:t>
      </w:r>
    </w:p>
    <w:p w:rsidR="007224B8" w:rsidRPr="005B28A4" w:rsidRDefault="007224B8" w:rsidP="00C22C67">
      <w:pPr>
        <w:pStyle w:val="ListParagraph"/>
        <w:numPr>
          <w:ilvl w:val="0"/>
          <w:numId w:val="22"/>
        </w:numPr>
        <w:spacing w:after="0" w:line="480" w:lineRule="auto"/>
        <w:ind w:left="1865"/>
        <w:jc w:val="both"/>
        <w:rPr>
          <w:rFonts w:ascii="Times New Roman" w:hAnsi="Times New Roman"/>
          <w:sz w:val="24"/>
          <w:szCs w:val="24"/>
        </w:rPr>
      </w:pPr>
      <w:r w:rsidRPr="005B28A4">
        <w:rPr>
          <w:rFonts w:ascii="Times New Roman" w:hAnsi="Times New Roman"/>
          <w:sz w:val="24"/>
          <w:szCs w:val="24"/>
        </w:rPr>
        <w:t>Jelaskan pentingnya makanan bagi proses penyembuhan.</w:t>
      </w:r>
    </w:p>
    <w:p w:rsidR="007224B8" w:rsidRPr="005B28A4" w:rsidRDefault="00941AD4" w:rsidP="00941AD4">
      <w:pPr>
        <w:pStyle w:val="ListParagraph"/>
        <w:spacing w:after="0" w:line="480" w:lineRule="auto"/>
        <w:ind w:left="1865"/>
        <w:jc w:val="both"/>
        <w:rPr>
          <w:rFonts w:ascii="Times New Roman" w:hAnsi="Times New Roman"/>
          <w:sz w:val="24"/>
          <w:szCs w:val="24"/>
          <w:lang w:val="en-US"/>
        </w:rPr>
      </w:pPr>
      <w:r w:rsidRPr="005B28A4">
        <w:rPr>
          <w:rFonts w:ascii="Times New Roman" w:hAnsi="Times New Roman"/>
          <w:sz w:val="24"/>
          <w:szCs w:val="24"/>
          <w:lang w:val="en-US"/>
        </w:rPr>
        <w:t xml:space="preserve">Rasional: </w:t>
      </w:r>
      <w:r w:rsidRPr="005B28A4">
        <w:rPr>
          <w:rFonts w:ascii="Times New Roman" w:hAnsi="Times New Roman"/>
          <w:sz w:val="24"/>
          <w:szCs w:val="24"/>
        </w:rPr>
        <w:t xml:space="preserve">Dengan pengetahuan yang baik tentang nutrisi </w:t>
      </w:r>
      <w:proofErr w:type="gramStart"/>
      <w:r w:rsidRPr="005B28A4">
        <w:rPr>
          <w:rFonts w:ascii="Times New Roman" w:hAnsi="Times New Roman"/>
          <w:sz w:val="24"/>
          <w:szCs w:val="24"/>
        </w:rPr>
        <w:t>akan</w:t>
      </w:r>
      <w:proofErr w:type="gramEnd"/>
      <w:r w:rsidRPr="005B28A4">
        <w:rPr>
          <w:rFonts w:ascii="Times New Roman" w:hAnsi="Times New Roman"/>
          <w:sz w:val="24"/>
          <w:szCs w:val="24"/>
        </w:rPr>
        <w:t xml:space="preserve"> memotivasi untuk meningkatkan pemenuhan nutrisi</w:t>
      </w:r>
    </w:p>
    <w:p w:rsidR="007224B8" w:rsidRPr="005B28A4" w:rsidRDefault="007224B8" w:rsidP="00C22C67">
      <w:pPr>
        <w:pStyle w:val="ListParagraph"/>
        <w:numPr>
          <w:ilvl w:val="0"/>
          <w:numId w:val="22"/>
        </w:numPr>
        <w:spacing w:after="0" w:line="480" w:lineRule="auto"/>
        <w:ind w:left="1865"/>
        <w:jc w:val="both"/>
        <w:rPr>
          <w:rFonts w:ascii="Times New Roman" w:hAnsi="Times New Roman"/>
          <w:sz w:val="24"/>
          <w:szCs w:val="24"/>
        </w:rPr>
      </w:pPr>
      <w:r w:rsidRPr="005B28A4">
        <w:rPr>
          <w:rFonts w:ascii="Times New Roman" w:hAnsi="Times New Roman"/>
          <w:sz w:val="24"/>
          <w:szCs w:val="24"/>
        </w:rPr>
        <w:t>Ukur tinggi dan berat badan klien.</w:t>
      </w:r>
    </w:p>
    <w:p w:rsidR="007224B8" w:rsidRPr="005B28A4" w:rsidRDefault="00941AD4" w:rsidP="00941AD4">
      <w:pPr>
        <w:pStyle w:val="ListParagraph"/>
        <w:spacing w:after="0" w:line="480" w:lineRule="auto"/>
        <w:ind w:left="1865"/>
        <w:jc w:val="both"/>
        <w:rPr>
          <w:rFonts w:ascii="Times New Roman" w:hAnsi="Times New Roman"/>
          <w:sz w:val="24"/>
          <w:szCs w:val="24"/>
          <w:lang w:val="en-US"/>
        </w:rPr>
      </w:pPr>
      <w:r w:rsidRPr="005B28A4">
        <w:rPr>
          <w:rFonts w:ascii="Times New Roman" w:hAnsi="Times New Roman"/>
          <w:sz w:val="24"/>
          <w:szCs w:val="24"/>
          <w:lang w:val="en-US"/>
        </w:rPr>
        <w:t xml:space="preserve">Rasional: </w:t>
      </w:r>
      <w:r w:rsidRPr="005B28A4">
        <w:rPr>
          <w:rFonts w:ascii="Times New Roman" w:hAnsi="Times New Roman"/>
          <w:sz w:val="24"/>
          <w:szCs w:val="24"/>
        </w:rPr>
        <w:t>Membantu dalam identifikasi malnutrisi protein-kalori, khususnya bila berat badan kurang dari normal</w:t>
      </w:r>
    </w:p>
    <w:p w:rsidR="007224B8" w:rsidRPr="005B28A4" w:rsidRDefault="007224B8" w:rsidP="00C22C67">
      <w:pPr>
        <w:pStyle w:val="ListParagraph"/>
        <w:numPr>
          <w:ilvl w:val="0"/>
          <w:numId w:val="22"/>
        </w:numPr>
        <w:spacing w:after="0" w:line="480" w:lineRule="auto"/>
        <w:ind w:left="1865"/>
        <w:jc w:val="both"/>
        <w:rPr>
          <w:rFonts w:ascii="Times New Roman" w:hAnsi="Times New Roman"/>
          <w:sz w:val="24"/>
          <w:szCs w:val="24"/>
        </w:rPr>
      </w:pPr>
      <w:r w:rsidRPr="005B28A4">
        <w:rPr>
          <w:rFonts w:ascii="Times New Roman" w:hAnsi="Times New Roman"/>
          <w:sz w:val="24"/>
          <w:szCs w:val="24"/>
        </w:rPr>
        <w:t>Dokumentasikan masukan oral selama 24 jam, riwayat makanan, jumlah kalori dengan tepat (intake).</w:t>
      </w:r>
    </w:p>
    <w:p w:rsidR="00941AD4" w:rsidRPr="005B28A4" w:rsidRDefault="00941AD4" w:rsidP="00941AD4">
      <w:pPr>
        <w:pStyle w:val="ListParagraph"/>
        <w:spacing w:after="0" w:line="480" w:lineRule="auto"/>
        <w:ind w:left="1865"/>
        <w:jc w:val="both"/>
        <w:rPr>
          <w:rFonts w:ascii="Times New Roman" w:hAnsi="Times New Roman"/>
          <w:sz w:val="24"/>
          <w:szCs w:val="24"/>
        </w:rPr>
      </w:pPr>
      <w:r w:rsidRPr="005B28A4">
        <w:rPr>
          <w:rFonts w:ascii="Times New Roman" w:hAnsi="Times New Roman"/>
          <w:sz w:val="24"/>
          <w:szCs w:val="24"/>
          <w:lang w:val="en-US"/>
        </w:rPr>
        <w:t xml:space="preserve">Rasional: </w:t>
      </w:r>
      <w:r w:rsidRPr="005B28A4">
        <w:rPr>
          <w:rFonts w:ascii="Times New Roman" w:hAnsi="Times New Roman"/>
          <w:sz w:val="24"/>
          <w:szCs w:val="24"/>
        </w:rPr>
        <w:t>Mengidentifikasi ketidakseimbangan kebutuhan nutrisi</w:t>
      </w:r>
    </w:p>
    <w:p w:rsidR="007224B8" w:rsidRPr="005B28A4" w:rsidRDefault="007224B8" w:rsidP="00C22C67">
      <w:pPr>
        <w:pStyle w:val="ListParagraph"/>
        <w:numPr>
          <w:ilvl w:val="0"/>
          <w:numId w:val="22"/>
        </w:numPr>
        <w:spacing w:after="0" w:line="480" w:lineRule="auto"/>
        <w:ind w:left="1865"/>
        <w:jc w:val="both"/>
        <w:rPr>
          <w:rFonts w:ascii="Times New Roman" w:hAnsi="Times New Roman"/>
          <w:sz w:val="24"/>
          <w:szCs w:val="24"/>
        </w:rPr>
      </w:pPr>
      <w:r w:rsidRPr="005B28A4">
        <w:rPr>
          <w:rFonts w:ascii="Times New Roman" w:hAnsi="Times New Roman"/>
          <w:sz w:val="24"/>
          <w:szCs w:val="24"/>
        </w:rPr>
        <w:t>Ciptakan suasana makan yang menyenangkan.</w:t>
      </w:r>
    </w:p>
    <w:p w:rsidR="007224B8" w:rsidRPr="005B28A4" w:rsidRDefault="00941AD4" w:rsidP="00941AD4">
      <w:pPr>
        <w:pStyle w:val="ListParagraph"/>
        <w:spacing w:after="0" w:line="480" w:lineRule="auto"/>
        <w:ind w:left="1865"/>
        <w:jc w:val="both"/>
        <w:rPr>
          <w:rFonts w:ascii="Times New Roman" w:hAnsi="Times New Roman"/>
          <w:sz w:val="24"/>
          <w:szCs w:val="24"/>
          <w:lang w:val="en-US"/>
        </w:rPr>
      </w:pPr>
      <w:r w:rsidRPr="005B28A4">
        <w:rPr>
          <w:rFonts w:ascii="Times New Roman" w:hAnsi="Times New Roman"/>
          <w:sz w:val="24"/>
          <w:szCs w:val="24"/>
          <w:lang w:val="en-US"/>
        </w:rPr>
        <w:t xml:space="preserve">Rasional: </w:t>
      </w:r>
      <w:r w:rsidRPr="005B28A4">
        <w:rPr>
          <w:rFonts w:ascii="Times New Roman" w:hAnsi="Times New Roman"/>
          <w:sz w:val="24"/>
          <w:szCs w:val="24"/>
        </w:rPr>
        <w:t>Membuat waktu makan lebih menyenangkan, yang dapat meningkatkan nafsu makan</w:t>
      </w:r>
    </w:p>
    <w:p w:rsidR="007224B8" w:rsidRPr="005B28A4" w:rsidRDefault="007224B8" w:rsidP="00C22C67">
      <w:pPr>
        <w:pStyle w:val="ListParagraph"/>
        <w:numPr>
          <w:ilvl w:val="0"/>
          <w:numId w:val="22"/>
        </w:numPr>
        <w:spacing w:after="0" w:line="480" w:lineRule="auto"/>
        <w:ind w:left="1865"/>
        <w:jc w:val="both"/>
        <w:rPr>
          <w:rFonts w:ascii="Times New Roman" w:hAnsi="Times New Roman"/>
          <w:sz w:val="24"/>
          <w:szCs w:val="24"/>
        </w:rPr>
      </w:pPr>
      <w:r w:rsidRPr="005B28A4">
        <w:rPr>
          <w:rFonts w:ascii="Times New Roman" w:hAnsi="Times New Roman"/>
          <w:sz w:val="24"/>
          <w:szCs w:val="24"/>
        </w:rPr>
        <w:t>Berikan makanan selagi hangat.</w:t>
      </w:r>
    </w:p>
    <w:p w:rsidR="00D13F68" w:rsidRPr="005B28A4" w:rsidRDefault="00D13F68" w:rsidP="00941AD4">
      <w:pPr>
        <w:pStyle w:val="ListParagraph"/>
        <w:spacing w:after="0" w:line="480" w:lineRule="auto"/>
        <w:ind w:left="1865"/>
        <w:jc w:val="both"/>
        <w:rPr>
          <w:rFonts w:ascii="Times New Roman" w:hAnsi="Times New Roman"/>
          <w:sz w:val="24"/>
          <w:szCs w:val="24"/>
          <w:lang w:val="en-US"/>
        </w:rPr>
      </w:pPr>
      <w:r w:rsidRPr="005B28A4">
        <w:rPr>
          <w:rFonts w:ascii="Times New Roman" w:hAnsi="Times New Roman"/>
          <w:sz w:val="24"/>
          <w:szCs w:val="24"/>
          <w:lang w:val="en-US"/>
        </w:rPr>
        <w:t xml:space="preserve">Rasional: </w:t>
      </w:r>
      <w:r w:rsidRPr="005B28A4">
        <w:rPr>
          <w:rFonts w:ascii="Times New Roman" w:hAnsi="Times New Roman"/>
          <w:sz w:val="24"/>
          <w:szCs w:val="24"/>
        </w:rPr>
        <w:t>Untuk meningkatkan nafsu makan</w:t>
      </w:r>
    </w:p>
    <w:p w:rsidR="007224B8" w:rsidRPr="005B28A4" w:rsidRDefault="007224B8" w:rsidP="00C22C67">
      <w:pPr>
        <w:pStyle w:val="ListParagraph"/>
        <w:numPr>
          <w:ilvl w:val="0"/>
          <w:numId w:val="22"/>
        </w:numPr>
        <w:spacing w:after="0" w:line="480" w:lineRule="auto"/>
        <w:ind w:left="1865"/>
        <w:jc w:val="both"/>
        <w:rPr>
          <w:rFonts w:ascii="Times New Roman" w:hAnsi="Times New Roman"/>
          <w:sz w:val="24"/>
          <w:szCs w:val="24"/>
        </w:rPr>
      </w:pPr>
      <w:r w:rsidRPr="005B28A4">
        <w:rPr>
          <w:rFonts w:ascii="Times New Roman" w:hAnsi="Times New Roman"/>
          <w:sz w:val="24"/>
          <w:szCs w:val="24"/>
        </w:rPr>
        <w:t>Berikan makanan dengan jumlah kecil dan bertahap.</w:t>
      </w:r>
    </w:p>
    <w:p w:rsidR="00D13F68" w:rsidRPr="005B28A4" w:rsidRDefault="00D13F68" w:rsidP="00941AD4">
      <w:pPr>
        <w:pStyle w:val="ListParagraph"/>
        <w:spacing w:after="0" w:line="480" w:lineRule="auto"/>
        <w:ind w:left="1865"/>
        <w:jc w:val="both"/>
        <w:rPr>
          <w:rFonts w:ascii="Times New Roman" w:hAnsi="Times New Roman"/>
          <w:sz w:val="24"/>
          <w:szCs w:val="24"/>
          <w:lang w:val="en-US"/>
        </w:rPr>
      </w:pPr>
      <w:r w:rsidRPr="005B28A4">
        <w:rPr>
          <w:rFonts w:ascii="Times New Roman" w:hAnsi="Times New Roman"/>
          <w:sz w:val="24"/>
          <w:szCs w:val="24"/>
          <w:lang w:val="en-US"/>
        </w:rPr>
        <w:t xml:space="preserve">Rasional: </w:t>
      </w:r>
      <w:r w:rsidRPr="005B28A4">
        <w:rPr>
          <w:rFonts w:ascii="Times New Roman" w:hAnsi="Times New Roman"/>
          <w:sz w:val="24"/>
          <w:szCs w:val="24"/>
        </w:rPr>
        <w:t>Untuk memudahkan proses makan</w:t>
      </w:r>
    </w:p>
    <w:p w:rsidR="007224B8" w:rsidRPr="005B28A4" w:rsidRDefault="007224B8" w:rsidP="00C22C67">
      <w:pPr>
        <w:pStyle w:val="ListParagraph"/>
        <w:numPr>
          <w:ilvl w:val="0"/>
          <w:numId w:val="22"/>
        </w:numPr>
        <w:spacing w:after="0" w:line="480" w:lineRule="auto"/>
        <w:ind w:left="1865"/>
        <w:jc w:val="both"/>
        <w:rPr>
          <w:rFonts w:ascii="Times New Roman" w:hAnsi="Times New Roman"/>
          <w:sz w:val="24"/>
          <w:szCs w:val="24"/>
        </w:rPr>
      </w:pPr>
      <w:r w:rsidRPr="005B28A4">
        <w:rPr>
          <w:rFonts w:ascii="Times New Roman" w:hAnsi="Times New Roman"/>
          <w:sz w:val="24"/>
          <w:szCs w:val="24"/>
        </w:rPr>
        <w:t>Menyarankan kebiasaan untuk oral hygine sebelum dan sesudah makan.</w:t>
      </w:r>
    </w:p>
    <w:p w:rsidR="00D13F68" w:rsidRPr="005B28A4" w:rsidRDefault="00D13F68" w:rsidP="00941AD4">
      <w:pPr>
        <w:pStyle w:val="ListParagraph"/>
        <w:spacing w:after="0" w:line="480" w:lineRule="auto"/>
        <w:ind w:left="1865"/>
        <w:jc w:val="both"/>
        <w:rPr>
          <w:rFonts w:ascii="Times New Roman" w:hAnsi="Times New Roman"/>
          <w:sz w:val="24"/>
          <w:szCs w:val="24"/>
          <w:lang w:val="en-US"/>
        </w:rPr>
      </w:pPr>
      <w:r w:rsidRPr="005B28A4">
        <w:rPr>
          <w:rFonts w:ascii="Times New Roman" w:hAnsi="Times New Roman"/>
          <w:sz w:val="24"/>
          <w:szCs w:val="24"/>
          <w:lang w:val="en-US"/>
        </w:rPr>
        <w:t xml:space="preserve">Rasional: </w:t>
      </w:r>
      <w:r w:rsidRPr="005B28A4">
        <w:rPr>
          <w:rFonts w:ascii="Times New Roman" w:hAnsi="Times New Roman"/>
          <w:sz w:val="24"/>
          <w:szCs w:val="24"/>
        </w:rPr>
        <w:t>Meningkatkan selera makan klien</w:t>
      </w:r>
    </w:p>
    <w:p w:rsidR="007224B8" w:rsidRPr="005B28A4" w:rsidRDefault="007224B8" w:rsidP="00C22C67">
      <w:pPr>
        <w:pStyle w:val="ListParagraph"/>
        <w:numPr>
          <w:ilvl w:val="0"/>
          <w:numId w:val="22"/>
        </w:numPr>
        <w:spacing w:after="0" w:line="480" w:lineRule="auto"/>
        <w:ind w:left="1865"/>
        <w:jc w:val="both"/>
        <w:rPr>
          <w:rFonts w:ascii="Times New Roman" w:hAnsi="Times New Roman"/>
          <w:sz w:val="24"/>
          <w:szCs w:val="24"/>
        </w:rPr>
      </w:pPr>
      <w:r w:rsidRPr="005B28A4">
        <w:rPr>
          <w:rFonts w:ascii="Times New Roman" w:hAnsi="Times New Roman"/>
          <w:sz w:val="24"/>
          <w:szCs w:val="24"/>
        </w:rPr>
        <w:lastRenderedPageBreak/>
        <w:t>Kolaborasi dengan ahli gizi untuk membantu memilih makanan yang dapat memenuhi kebutuhan gizi selama sakit</w:t>
      </w:r>
    </w:p>
    <w:p w:rsidR="00D13F68" w:rsidRPr="005B28A4" w:rsidRDefault="00D13F68" w:rsidP="00941AD4">
      <w:pPr>
        <w:pStyle w:val="ListParagraph"/>
        <w:spacing w:after="0" w:line="480" w:lineRule="auto"/>
        <w:ind w:left="1865"/>
        <w:jc w:val="both"/>
        <w:rPr>
          <w:rFonts w:ascii="Times New Roman" w:hAnsi="Times New Roman"/>
          <w:sz w:val="24"/>
          <w:szCs w:val="24"/>
          <w:lang w:val="en-US"/>
        </w:rPr>
      </w:pPr>
      <w:r w:rsidRPr="005B28A4">
        <w:rPr>
          <w:rFonts w:ascii="Times New Roman" w:hAnsi="Times New Roman"/>
          <w:sz w:val="24"/>
          <w:szCs w:val="24"/>
          <w:lang w:val="en-US"/>
        </w:rPr>
        <w:t xml:space="preserve">Rasional: </w:t>
      </w:r>
      <w:r w:rsidRPr="005B28A4">
        <w:rPr>
          <w:rFonts w:ascii="Times New Roman" w:hAnsi="Times New Roman"/>
          <w:sz w:val="24"/>
          <w:szCs w:val="24"/>
        </w:rPr>
        <w:t xml:space="preserve">Ahli gizi adalah spesialisasi dalam ilmu gizi yang membantu klien memilih makanan sesuai dengan keadaan sakitnya, </w:t>
      </w:r>
      <w:proofErr w:type="gramStart"/>
      <w:r w:rsidRPr="005B28A4">
        <w:rPr>
          <w:rFonts w:ascii="Times New Roman" w:hAnsi="Times New Roman"/>
          <w:sz w:val="24"/>
          <w:szCs w:val="24"/>
        </w:rPr>
        <w:t>usia</w:t>
      </w:r>
      <w:proofErr w:type="gramEnd"/>
      <w:r w:rsidRPr="005B28A4">
        <w:rPr>
          <w:rFonts w:ascii="Times New Roman" w:hAnsi="Times New Roman"/>
          <w:sz w:val="24"/>
          <w:szCs w:val="24"/>
        </w:rPr>
        <w:t>, tinggi, berat badannya</w:t>
      </w:r>
    </w:p>
    <w:p w:rsidR="006956D2" w:rsidRPr="005B28A4" w:rsidRDefault="006956D2" w:rsidP="006956D2">
      <w:pPr>
        <w:pStyle w:val="BodyTextIndent3"/>
        <w:numPr>
          <w:ilvl w:val="3"/>
          <w:numId w:val="1"/>
        </w:numPr>
        <w:tabs>
          <w:tab w:val="clear" w:pos="720"/>
          <w:tab w:val="left" w:pos="426"/>
        </w:tabs>
        <w:spacing w:after="0" w:line="504" w:lineRule="auto"/>
        <w:ind w:left="1134"/>
        <w:jc w:val="both"/>
        <w:rPr>
          <w:rFonts w:ascii="Times New Roman" w:hAnsi="Times New Roman"/>
          <w:b/>
          <w:bCs/>
          <w:sz w:val="24"/>
          <w:szCs w:val="24"/>
        </w:rPr>
      </w:pPr>
      <w:r w:rsidRPr="005B28A4">
        <w:rPr>
          <w:rFonts w:ascii="Times New Roman" w:hAnsi="Times New Roman"/>
          <w:b/>
          <w:bCs/>
          <w:sz w:val="24"/>
          <w:szCs w:val="24"/>
        </w:rPr>
        <w:t>Evaluasi</w:t>
      </w:r>
    </w:p>
    <w:p w:rsidR="006956D2" w:rsidRPr="005B28A4" w:rsidRDefault="006956D2" w:rsidP="006956D2">
      <w:pPr>
        <w:pStyle w:val="BodyTextIndent3"/>
        <w:tabs>
          <w:tab w:val="left" w:pos="426"/>
        </w:tabs>
        <w:spacing w:after="0" w:line="504" w:lineRule="auto"/>
        <w:ind w:left="1134"/>
        <w:jc w:val="both"/>
        <w:rPr>
          <w:rFonts w:ascii="Times New Roman" w:hAnsi="Times New Roman"/>
          <w:sz w:val="24"/>
          <w:szCs w:val="24"/>
        </w:rPr>
      </w:pPr>
      <w:r w:rsidRPr="005B28A4">
        <w:rPr>
          <w:rFonts w:ascii="Times New Roman" w:hAnsi="Times New Roman"/>
          <w:sz w:val="24"/>
          <w:szCs w:val="24"/>
        </w:rPr>
        <w:tab/>
        <w:t xml:space="preserve">Penulis melakukan evaluasi melalui evaluasi proses dan evaluasi hasil perkembangan. Evaluasi proses dilaksanakan berdasarkan respon pasien dan keberhasilan tindakan dilakukan pada saat setelah dilakukan tindakan keperawatan. Hasil dari evaluasi respon telah diuraikan pada sub bab sebelumnya </w:t>
      </w:r>
      <w:proofErr w:type="gramStart"/>
      <w:r w:rsidRPr="005B28A4">
        <w:rPr>
          <w:rFonts w:ascii="Times New Roman" w:hAnsi="Times New Roman"/>
          <w:sz w:val="24"/>
          <w:szCs w:val="24"/>
        </w:rPr>
        <w:t>( implementasi</w:t>
      </w:r>
      <w:proofErr w:type="gramEnd"/>
      <w:r w:rsidRPr="005B28A4">
        <w:rPr>
          <w:rFonts w:ascii="Times New Roman" w:hAnsi="Times New Roman"/>
          <w:sz w:val="24"/>
          <w:szCs w:val="24"/>
        </w:rPr>
        <w:t xml:space="preserve"> ). </w:t>
      </w:r>
      <w:proofErr w:type="gramStart"/>
      <w:r w:rsidRPr="005B28A4">
        <w:rPr>
          <w:rFonts w:ascii="Times New Roman" w:hAnsi="Times New Roman"/>
          <w:sz w:val="24"/>
          <w:szCs w:val="24"/>
        </w:rPr>
        <w:t>Evaluasi hasil dilakukan sesuai dengan tujuan dari masing - masing intervensi pada diagnosa keperawatan yang muncul dengan metode SOAP.</w:t>
      </w:r>
      <w:proofErr w:type="gramEnd"/>
    </w:p>
    <w:p w:rsidR="006956D2" w:rsidRPr="005B28A4" w:rsidRDefault="006956D2" w:rsidP="006956D2">
      <w:pPr>
        <w:pStyle w:val="BodyTextIndent3"/>
        <w:tabs>
          <w:tab w:val="left" w:pos="426"/>
        </w:tabs>
        <w:spacing w:after="0" w:line="504" w:lineRule="auto"/>
        <w:ind w:left="1134"/>
        <w:jc w:val="both"/>
        <w:rPr>
          <w:rFonts w:ascii="Times New Roman" w:hAnsi="Times New Roman"/>
          <w:sz w:val="24"/>
          <w:szCs w:val="24"/>
        </w:rPr>
      </w:pPr>
      <w:r w:rsidRPr="005B28A4">
        <w:rPr>
          <w:rFonts w:ascii="Times New Roman" w:hAnsi="Times New Roman"/>
          <w:sz w:val="24"/>
          <w:szCs w:val="24"/>
        </w:rPr>
        <w:tab/>
      </w:r>
      <w:proofErr w:type="gramStart"/>
      <w:r w:rsidRPr="005B28A4">
        <w:rPr>
          <w:rFonts w:ascii="Times New Roman" w:hAnsi="Times New Roman"/>
          <w:sz w:val="24"/>
          <w:szCs w:val="24"/>
        </w:rPr>
        <w:t>Semua evaluasi keperawatan dievaluasi dengan membandingkan respons aktual pasien terhadap hasil yang diharapkan dari rencana keperawatan.</w:t>
      </w:r>
      <w:proofErr w:type="gramEnd"/>
      <w:r w:rsidRPr="005B28A4">
        <w:rPr>
          <w:rFonts w:ascii="Times New Roman" w:hAnsi="Times New Roman"/>
          <w:sz w:val="24"/>
          <w:szCs w:val="24"/>
        </w:rPr>
        <w:t xml:space="preserve"> </w:t>
      </w:r>
      <w:proofErr w:type="gramStart"/>
      <w:r w:rsidRPr="005B28A4">
        <w:rPr>
          <w:rFonts w:ascii="Times New Roman" w:hAnsi="Times New Roman"/>
          <w:sz w:val="24"/>
          <w:szCs w:val="24"/>
        </w:rPr>
        <w:t>Setelah semua intervensi, perawat mengukur suhu pasien untuk mengevaluasi perubahan.</w:t>
      </w:r>
      <w:proofErr w:type="gramEnd"/>
      <w:r w:rsidRPr="005B28A4">
        <w:rPr>
          <w:rFonts w:ascii="Times New Roman" w:hAnsi="Times New Roman"/>
          <w:sz w:val="24"/>
          <w:szCs w:val="24"/>
        </w:rPr>
        <w:t xml:space="preserve"> Selain itu, perawat menggunakan tindakan evaluatif lain seperti palpasi kulit dan pengkajian nadi dan respirasi. Jika terapi efektif, suhu tubuh </w:t>
      </w:r>
      <w:proofErr w:type="gramStart"/>
      <w:r w:rsidRPr="005B28A4">
        <w:rPr>
          <w:rFonts w:ascii="Times New Roman" w:hAnsi="Times New Roman"/>
          <w:sz w:val="24"/>
          <w:szCs w:val="24"/>
        </w:rPr>
        <w:t>akan</w:t>
      </w:r>
      <w:proofErr w:type="gramEnd"/>
      <w:r w:rsidRPr="005B28A4">
        <w:rPr>
          <w:rFonts w:ascii="Times New Roman" w:hAnsi="Times New Roman"/>
          <w:sz w:val="24"/>
          <w:szCs w:val="24"/>
        </w:rPr>
        <w:t xml:space="preserve"> kembali ke batas normal, tanda-tanda vital yang lain akan stabil dan pasien akan menyatakan rasa nyaman.</w:t>
      </w:r>
    </w:p>
    <w:p w:rsidR="005B7746" w:rsidRDefault="005B7746" w:rsidP="006956D2">
      <w:pPr>
        <w:pStyle w:val="BodyTextIndent3"/>
        <w:tabs>
          <w:tab w:val="left" w:pos="426"/>
        </w:tabs>
        <w:spacing w:after="0" w:line="504" w:lineRule="auto"/>
        <w:ind w:left="1134"/>
        <w:jc w:val="both"/>
        <w:rPr>
          <w:rFonts w:ascii="Times New Roman" w:hAnsi="Times New Roman"/>
          <w:sz w:val="24"/>
          <w:szCs w:val="24"/>
        </w:rPr>
      </w:pPr>
    </w:p>
    <w:p w:rsidR="005B7746" w:rsidRDefault="005B7746" w:rsidP="006956D2">
      <w:pPr>
        <w:pStyle w:val="BodyTextIndent3"/>
        <w:tabs>
          <w:tab w:val="left" w:pos="426"/>
        </w:tabs>
        <w:spacing w:after="0" w:line="504" w:lineRule="auto"/>
        <w:ind w:left="1134"/>
        <w:jc w:val="both"/>
        <w:rPr>
          <w:rFonts w:ascii="Times New Roman" w:hAnsi="Times New Roman"/>
          <w:sz w:val="24"/>
          <w:szCs w:val="24"/>
        </w:rPr>
      </w:pPr>
    </w:p>
    <w:p w:rsidR="006956D2" w:rsidRPr="005B28A4" w:rsidRDefault="006956D2" w:rsidP="006956D2">
      <w:pPr>
        <w:pStyle w:val="BodyTextIndent3"/>
        <w:tabs>
          <w:tab w:val="left" w:pos="426"/>
        </w:tabs>
        <w:spacing w:after="0" w:line="504" w:lineRule="auto"/>
        <w:ind w:left="1134"/>
        <w:jc w:val="both"/>
        <w:rPr>
          <w:rFonts w:ascii="Times New Roman" w:hAnsi="Times New Roman"/>
          <w:sz w:val="24"/>
          <w:szCs w:val="24"/>
        </w:rPr>
      </w:pPr>
      <w:r w:rsidRPr="005B28A4">
        <w:rPr>
          <w:rFonts w:ascii="Times New Roman" w:hAnsi="Times New Roman"/>
          <w:sz w:val="24"/>
          <w:szCs w:val="24"/>
        </w:rPr>
        <w:lastRenderedPageBreak/>
        <w:t xml:space="preserve">S (subjektif) </w:t>
      </w:r>
    </w:p>
    <w:p w:rsidR="006956D2" w:rsidRPr="005B28A4" w:rsidRDefault="006956D2" w:rsidP="006956D2">
      <w:pPr>
        <w:pStyle w:val="ListParagraph"/>
        <w:autoSpaceDE w:val="0"/>
        <w:autoSpaceDN w:val="0"/>
        <w:adjustRightInd w:val="0"/>
        <w:spacing w:after="0" w:line="480" w:lineRule="auto"/>
        <w:ind w:left="1505"/>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Menggambarkan pendokumentasian hanya pengumpulan data klien melalui anamnesa</w:t>
      </w:r>
      <w:proofErr w:type="gramStart"/>
      <w:r w:rsidRPr="005B28A4">
        <w:rPr>
          <w:rFonts w:ascii="Times New Roman" w:hAnsi="Times New Roman" w:cs="Times New Roman"/>
          <w:sz w:val="24"/>
          <w:szCs w:val="24"/>
          <w:lang w:val="en-US"/>
        </w:rPr>
        <w:t>,tanda</w:t>
      </w:r>
      <w:proofErr w:type="gramEnd"/>
      <w:r w:rsidRPr="005B28A4">
        <w:rPr>
          <w:rFonts w:ascii="Times New Roman" w:hAnsi="Times New Roman" w:cs="Times New Roman"/>
          <w:sz w:val="24"/>
          <w:szCs w:val="24"/>
          <w:lang w:val="en-US"/>
        </w:rPr>
        <w:t xml:space="preserve"> gejala yang diperoleh dari hasil bertanya dari pasien maupun keluarga. </w:t>
      </w:r>
      <w:proofErr w:type="gramStart"/>
      <w:r w:rsidRPr="005B28A4">
        <w:rPr>
          <w:rFonts w:ascii="Times New Roman" w:hAnsi="Times New Roman" w:cs="Times New Roman"/>
          <w:sz w:val="24"/>
          <w:szCs w:val="24"/>
          <w:lang w:val="en-US"/>
        </w:rPr>
        <w:t>Seperti :</w:t>
      </w:r>
      <w:proofErr w:type="gramEnd"/>
      <w:r w:rsidRPr="005B28A4">
        <w:rPr>
          <w:rFonts w:ascii="Times New Roman" w:hAnsi="Times New Roman" w:cs="Times New Roman"/>
          <w:sz w:val="24"/>
          <w:szCs w:val="24"/>
          <w:lang w:val="en-US"/>
        </w:rPr>
        <w:t xml:space="preserve"> “Klien atau keluarga menggatakan merasa mual, anoreksia, atau nyeri perut.”</w:t>
      </w:r>
    </w:p>
    <w:p w:rsidR="006956D2" w:rsidRPr="005B28A4" w:rsidRDefault="006956D2" w:rsidP="006956D2">
      <w:pPr>
        <w:pStyle w:val="BodyTextIndent3"/>
        <w:tabs>
          <w:tab w:val="left" w:pos="426"/>
        </w:tabs>
        <w:spacing w:after="0" w:line="504" w:lineRule="auto"/>
        <w:ind w:left="1134"/>
        <w:jc w:val="both"/>
        <w:rPr>
          <w:rFonts w:ascii="Times New Roman" w:hAnsi="Times New Roman"/>
          <w:sz w:val="24"/>
          <w:szCs w:val="24"/>
        </w:rPr>
      </w:pPr>
      <w:r w:rsidRPr="005B28A4">
        <w:rPr>
          <w:rFonts w:ascii="Times New Roman" w:hAnsi="Times New Roman"/>
          <w:sz w:val="24"/>
          <w:szCs w:val="24"/>
        </w:rPr>
        <w:t>O (objektif)</w:t>
      </w:r>
    </w:p>
    <w:p w:rsidR="006956D2" w:rsidRPr="005B28A4" w:rsidRDefault="006956D2" w:rsidP="006956D2">
      <w:pPr>
        <w:pStyle w:val="ListParagraph"/>
        <w:autoSpaceDE w:val="0"/>
        <w:autoSpaceDN w:val="0"/>
        <w:adjustRightInd w:val="0"/>
        <w:spacing w:after="0" w:line="480" w:lineRule="auto"/>
        <w:ind w:left="1505"/>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Menggambarkan pendokumentasian hasil analisa dan fisik klien</w:t>
      </w:r>
      <w:proofErr w:type="gramStart"/>
      <w:r w:rsidRPr="005B28A4">
        <w:rPr>
          <w:rFonts w:ascii="Times New Roman" w:hAnsi="Times New Roman" w:cs="Times New Roman"/>
          <w:sz w:val="24"/>
          <w:szCs w:val="24"/>
          <w:lang w:val="en-US"/>
        </w:rPr>
        <w:t>,hasil</w:t>
      </w:r>
      <w:proofErr w:type="gramEnd"/>
      <w:r w:rsidRPr="005B28A4">
        <w:rPr>
          <w:rFonts w:ascii="Times New Roman" w:hAnsi="Times New Roman" w:cs="Times New Roman"/>
          <w:sz w:val="24"/>
          <w:szCs w:val="24"/>
          <w:lang w:val="en-US"/>
        </w:rPr>
        <w:t xml:space="preserve"> laboratorium,dan tes diagnostik lain yang dirumuskan dalam datafokus untuk mendukung assesment. </w:t>
      </w:r>
      <w:proofErr w:type="gramStart"/>
      <w:r w:rsidRPr="005B28A4">
        <w:rPr>
          <w:rFonts w:ascii="Times New Roman" w:hAnsi="Times New Roman" w:cs="Times New Roman"/>
          <w:sz w:val="24"/>
          <w:szCs w:val="24"/>
          <w:lang w:val="en-US"/>
        </w:rPr>
        <w:t>Seperti :</w:t>
      </w:r>
      <w:proofErr w:type="gramEnd"/>
      <w:r w:rsidRPr="005B28A4">
        <w:rPr>
          <w:rFonts w:ascii="Times New Roman" w:hAnsi="Times New Roman" w:cs="Times New Roman"/>
          <w:sz w:val="24"/>
          <w:szCs w:val="24"/>
          <w:lang w:val="en-US"/>
        </w:rPr>
        <w:t xml:space="preserve"> keadaan umum, Tanda Tanda Vital, laboratorium,diit nutrisi.</w:t>
      </w:r>
    </w:p>
    <w:p w:rsidR="006956D2" w:rsidRPr="005B28A4" w:rsidRDefault="006956D2" w:rsidP="006956D2">
      <w:pPr>
        <w:pStyle w:val="BodyTextIndent3"/>
        <w:tabs>
          <w:tab w:val="left" w:pos="426"/>
        </w:tabs>
        <w:spacing w:after="0" w:line="504" w:lineRule="auto"/>
        <w:ind w:left="1134"/>
        <w:jc w:val="both"/>
        <w:rPr>
          <w:rFonts w:ascii="Times New Roman" w:hAnsi="Times New Roman"/>
          <w:sz w:val="24"/>
          <w:szCs w:val="24"/>
        </w:rPr>
      </w:pPr>
      <w:r w:rsidRPr="005B28A4">
        <w:rPr>
          <w:rFonts w:ascii="Times New Roman" w:hAnsi="Times New Roman"/>
          <w:sz w:val="24"/>
          <w:szCs w:val="24"/>
        </w:rPr>
        <w:t>A (assesment)</w:t>
      </w:r>
    </w:p>
    <w:p w:rsidR="006956D2" w:rsidRPr="005B28A4" w:rsidRDefault="006956D2" w:rsidP="006956D2">
      <w:pPr>
        <w:pStyle w:val="ListParagraph"/>
        <w:autoSpaceDE w:val="0"/>
        <w:autoSpaceDN w:val="0"/>
        <w:adjustRightInd w:val="0"/>
        <w:spacing w:after="0" w:line="480" w:lineRule="auto"/>
        <w:ind w:left="1505"/>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Masalah atau diagnosa yang ditegakkan berdasar data atau informasi subjektif maupun objektif yang dikumpulkan atau disimpulkan.</w:t>
      </w:r>
      <w:proofErr w:type="gramEnd"/>
    </w:p>
    <w:p w:rsidR="006956D2" w:rsidRPr="005B28A4" w:rsidRDefault="006956D2" w:rsidP="006956D2">
      <w:pPr>
        <w:pStyle w:val="BodyTextIndent3"/>
        <w:tabs>
          <w:tab w:val="left" w:pos="426"/>
        </w:tabs>
        <w:spacing w:after="0" w:line="504" w:lineRule="auto"/>
        <w:ind w:left="1134"/>
        <w:jc w:val="both"/>
        <w:rPr>
          <w:rFonts w:ascii="Times New Roman" w:hAnsi="Times New Roman"/>
          <w:sz w:val="24"/>
          <w:szCs w:val="24"/>
        </w:rPr>
      </w:pPr>
      <w:r w:rsidRPr="005B28A4">
        <w:rPr>
          <w:rFonts w:ascii="Times New Roman" w:hAnsi="Times New Roman"/>
          <w:sz w:val="24"/>
          <w:szCs w:val="24"/>
        </w:rPr>
        <w:t xml:space="preserve">P (perencanaan) </w:t>
      </w:r>
    </w:p>
    <w:p w:rsidR="006956D2" w:rsidRPr="005B28A4" w:rsidRDefault="006956D2" w:rsidP="006956D2">
      <w:pPr>
        <w:pStyle w:val="ListParagraph"/>
        <w:autoSpaceDE w:val="0"/>
        <w:autoSpaceDN w:val="0"/>
        <w:adjustRightInd w:val="0"/>
        <w:spacing w:after="0" w:line="480" w:lineRule="auto"/>
        <w:ind w:left="1505"/>
        <w:jc w:val="both"/>
        <w:rPr>
          <w:rFonts w:ascii="Times New Roman" w:hAnsi="Times New Roman"/>
          <w:sz w:val="24"/>
          <w:szCs w:val="24"/>
          <w:lang w:val="en-US"/>
        </w:rPr>
      </w:pPr>
      <w:r w:rsidRPr="005B28A4">
        <w:rPr>
          <w:rFonts w:ascii="Times New Roman" w:hAnsi="Times New Roman" w:cs="Times New Roman"/>
          <w:sz w:val="24"/>
          <w:szCs w:val="24"/>
          <w:lang w:val="en-US"/>
        </w:rPr>
        <w:t xml:space="preserve">Membuat rencana tindakan saat itu atau yang </w:t>
      </w:r>
      <w:proofErr w:type="gramStart"/>
      <w:r w:rsidRPr="005B28A4">
        <w:rPr>
          <w:rFonts w:ascii="Times New Roman" w:hAnsi="Times New Roman" w:cs="Times New Roman"/>
          <w:sz w:val="24"/>
          <w:szCs w:val="24"/>
          <w:lang w:val="en-US"/>
        </w:rPr>
        <w:t>akan</w:t>
      </w:r>
      <w:proofErr w:type="gramEnd"/>
      <w:r w:rsidRPr="005B28A4">
        <w:rPr>
          <w:rFonts w:ascii="Times New Roman" w:hAnsi="Times New Roman" w:cs="Times New Roman"/>
          <w:sz w:val="24"/>
          <w:szCs w:val="24"/>
          <w:lang w:val="en-US"/>
        </w:rPr>
        <w:t xml:space="preserve"> datang. Proses ini termasuk kriteria tujuan tertentu dari kebutuhan pasien</w:t>
      </w:r>
      <w:r w:rsidRPr="005B28A4">
        <w:rPr>
          <w:lang w:eastAsia="id-ID"/>
        </w:rPr>
        <w:t xml:space="preserve">. </w:t>
      </w:r>
    </w:p>
    <w:p w:rsidR="006956D2" w:rsidRPr="005B28A4" w:rsidRDefault="006956D2" w:rsidP="006956D2">
      <w:pPr>
        <w:autoSpaceDE w:val="0"/>
        <w:autoSpaceDN w:val="0"/>
        <w:adjustRightInd w:val="0"/>
        <w:spacing w:after="0" w:line="480" w:lineRule="auto"/>
        <w:ind w:left="1865"/>
        <w:jc w:val="both"/>
        <w:rPr>
          <w:rFonts w:ascii="Times New Roman" w:hAnsi="Times New Roman" w:cs="Times New Roman"/>
          <w:sz w:val="24"/>
          <w:szCs w:val="24"/>
        </w:rPr>
      </w:pPr>
    </w:p>
    <w:p w:rsidR="009751BD" w:rsidRPr="005B28A4" w:rsidRDefault="000013BC" w:rsidP="00C835B2">
      <w:pPr>
        <w:pStyle w:val="BodyTextIndent3"/>
        <w:numPr>
          <w:ilvl w:val="1"/>
          <w:numId w:val="1"/>
        </w:numPr>
        <w:tabs>
          <w:tab w:val="clear" w:pos="420"/>
          <w:tab w:val="left" w:pos="426"/>
        </w:tabs>
        <w:spacing w:after="0" w:line="480" w:lineRule="auto"/>
        <w:ind w:left="426" w:hanging="426"/>
        <w:jc w:val="both"/>
        <w:rPr>
          <w:rFonts w:ascii="Times New Roman" w:hAnsi="Times New Roman"/>
          <w:b/>
          <w:bCs/>
          <w:sz w:val="24"/>
          <w:szCs w:val="24"/>
        </w:rPr>
      </w:pPr>
      <w:r w:rsidRPr="005B28A4">
        <w:rPr>
          <w:rFonts w:ascii="Times New Roman" w:hAnsi="Times New Roman"/>
          <w:b/>
          <w:bCs/>
          <w:sz w:val="24"/>
          <w:szCs w:val="24"/>
        </w:rPr>
        <w:t xml:space="preserve">Konsep </w:t>
      </w:r>
      <w:r w:rsidR="00A14795" w:rsidRPr="005B28A4">
        <w:rPr>
          <w:rFonts w:ascii="Times New Roman" w:hAnsi="Times New Roman"/>
          <w:b/>
          <w:bCs/>
          <w:sz w:val="24"/>
          <w:szCs w:val="24"/>
        </w:rPr>
        <w:t>Gastritis</w:t>
      </w:r>
    </w:p>
    <w:p w:rsidR="00084644" w:rsidRPr="005B28A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sz w:val="24"/>
          <w:szCs w:val="24"/>
        </w:rPr>
      </w:pPr>
      <w:r w:rsidRPr="005B28A4">
        <w:rPr>
          <w:rFonts w:ascii="Times New Roman" w:hAnsi="Times New Roman"/>
          <w:b/>
          <w:bCs/>
          <w:sz w:val="24"/>
          <w:szCs w:val="24"/>
        </w:rPr>
        <w:t>Pengertian</w:t>
      </w:r>
    </w:p>
    <w:p w:rsidR="00174F73" w:rsidRPr="005B28A4" w:rsidRDefault="00084644" w:rsidP="00174F73">
      <w:pPr>
        <w:autoSpaceDE w:val="0"/>
        <w:autoSpaceDN w:val="0"/>
        <w:adjustRightInd w:val="0"/>
        <w:spacing w:after="0" w:line="480" w:lineRule="auto"/>
        <w:ind w:left="1145" w:firstLine="720"/>
        <w:jc w:val="both"/>
        <w:rPr>
          <w:rFonts w:cs="Calibri"/>
          <w:lang w:val="en-US"/>
        </w:rPr>
      </w:pPr>
      <w:r w:rsidRPr="005B28A4">
        <w:rPr>
          <w:rFonts w:ascii="Times New Roman" w:hAnsi="Times New Roman" w:cs="Times New Roman"/>
          <w:sz w:val="24"/>
          <w:szCs w:val="24"/>
          <w:lang w:val="en-US"/>
        </w:rPr>
        <w:t>Gastritis adalah proses inflamasi pada mukosa dan submukosa lambung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(Sudoyo, 2006).</w:t>
      </w:r>
      <w:r w:rsidR="00174F73"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Gastitis</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adalah suatu peradangan mukosa lambung yang dapat bersifat</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akut, kronik, difus, atau lokal yang di sebabkan oleh bakteri atau obatobatan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(Price, 2005)</w:t>
      </w:r>
      <w:r w:rsidRPr="005B28A4">
        <w:rPr>
          <w:rFonts w:cs="Calibri"/>
          <w:lang w:val="en-US"/>
        </w:rPr>
        <w:t>.</w:t>
      </w:r>
      <w:proofErr w:type="gramEnd"/>
      <w:r w:rsidR="00174F73" w:rsidRPr="005B28A4">
        <w:rPr>
          <w:rFonts w:cs="Calibri"/>
          <w:lang w:val="en-US"/>
        </w:rPr>
        <w:t xml:space="preserve"> </w:t>
      </w:r>
      <w:proofErr w:type="gramStart"/>
      <w:r w:rsidRPr="005B28A4">
        <w:rPr>
          <w:rFonts w:ascii="Times New Roman" w:hAnsi="Times New Roman" w:cs="Times New Roman"/>
          <w:sz w:val="24"/>
          <w:szCs w:val="24"/>
          <w:lang w:val="en-US"/>
        </w:rPr>
        <w:t xml:space="preserve">Gastritis adalah </w:t>
      </w:r>
      <w:r w:rsidRPr="005B28A4">
        <w:rPr>
          <w:rFonts w:ascii="Times New Roman" w:hAnsi="Times New Roman" w:cs="Times New Roman"/>
          <w:sz w:val="24"/>
          <w:szCs w:val="24"/>
          <w:lang w:val="en-US"/>
        </w:rPr>
        <w:lastRenderedPageBreak/>
        <w:t>inflamasi dari mukosa lambung.</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Gambaran klinis yang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ditemukan berupa dispepsia atau indigesti (Mansjoer, 2001).</w:t>
      </w:r>
      <w:proofErr w:type="gramEnd"/>
      <w:r w:rsidR="00174F73"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Gastritis adalah peradangan permukaan mukosa lambung yang akut</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dengan kerusakan-kerusakan erosi.</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Erosi karena perlukaan hanya pada</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bagian mukosa</w:t>
      </w:r>
      <w:r w:rsidR="00CA7810"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(Inayah, 2004)</w:t>
      </w:r>
      <w:r w:rsidRPr="005B28A4">
        <w:rPr>
          <w:rFonts w:cs="Calibri"/>
          <w:lang w:val="en-US"/>
        </w:rPr>
        <w:t>.</w:t>
      </w:r>
      <w:proofErr w:type="gramEnd"/>
    </w:p>
    <w:p w:rsidR="00084644" w:rsidRPr="005B28A4" w:rsidRDefault="00084644" w:rsidP="00174F73">
      <w:pPr>
        <w:autoSpaceDE w:val="0"/>
        <w:autoSpaceDN w:val="0"/>
        <w:adjustRightInd w:val="0"/>
        <w:spacing w:after="0" w:line="480" w:lineRule="auto"/>
        <w:ind w:left="1145" w:firstLine="720"/>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Berdasarkan definisi di atas, dapat disimpulkan bahwa gastritis adalah</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peradangan pada mukosa lambung dan submukosa lambung yang bersifat</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secara akut, kronis, difus atau lokal akibat infeksi dari bakteri, obat-obatan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dan bahan iritan lain, sehingga menyebabkan kerusakan-kerusakan atau</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perlukaan yang menyebabkan erosi pada lapisan-lapisan tersebut dengan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gambaran klinis yang ditemukan berupa dispepsia atau indigesti.</w:t>
      </w:r>
      <w:proofErr w:type="gramEnd"/>
    </w:p>
    <w:p w:rsidR="002635AD" w:rsidRPr="005B28A4" w:rsidRDefault="002635AD" w:rsidP="002635AD">
      <w:pPr>
        <w:autoSpaceDE w:val="0"/>
        <w:autoSpaceDN w:val="0"/>
        <w:adjustRightInd w:val="0"/>
        <w:spacing w:after="0" w:line="480" w:lineRule="auto"/>
        <w:ind w:left="1145" w:firstLine="720"/>
        <w:jc w:val="both"/>
        <w:rPr>
          <w:rStyle w:val="CharacterStyle1"/>
          <w:rFonts w:ascii="Times New Roman" w:hAnsi="Times New Roman" w:cs="Times New Roman"/>
          <w:sz w:val="24"/>
          <w:szCs w:val="24"/>
        </w:rPr>
      </w:pPr>
      <w:r w:rsidRPr="005B28A4">
        <w:rPr>
          <w:rFonts w:ascii="Times New Roman" w:hAnsi="Times New Roman" w:cs="Times New Roman"/>
          <w:sz w:val="24"/>
          <w:szCs w:val="24"/>
        </w:rPr>
        <w:t xml:space="preserve">Gastritis </w:t>
      </w:r>
      <w:r w:rsidRPr="005B28A4">
        <w:rPr>
          <w:rFonts w:asciiTheme="majorBidi" w:hAnsiTheme="majorBidi" w:cstheme="majorBidi"/>
          <w:sz w:val="24"/>
          <w:szCs w:val="24"/>
        </w:rPr>
        <w:t>merupakan salah satu penyakit yang paling banyak dijumpai di klinik Penyakit Dalam (Sopearman, 2001). Gastritis adalah radang pada jaringan dinding lambung paling sering diakibatkan oleh ketidak teraturan diet, misalnya makan terlalu banyak, makan terlalu cepat, makan-makanan</w:t>
      </w:r>
      <w:r w:rsidRPr="005B28A4">
        <w:rPr>
          <w:rStyle w:val="CharacterStyle1"/>
          <w:rFonts w:ascii="Times New Roman" w:hAnsi="Times New Roman" w:cs="Times New Roman"/>
          <w:sz w:val="24"/>
          <w:szCs w:val="24"/>
        </w:rPr>
        <w:t xml:space="preserve"> terlalu banyak bumbu atau makanan yang terinfeksi penyebab yang lain termasuk alkohol, aspirin, refluk empedu atau terapi radiasi (Suddarth &amp; Brunner, 2005). </w:t>
      </w:r>
      <w:r w:rsidRPr="005B28A4">
        <w:rPr>
          <w:rFonts w:ascii="Times New Roman" w:hAnsi="Times New Roman" w:cs="Times New Roman"/>
          <w:sz w:val="24"/>
          <w:szCs w:val="24"/>
        </w:rPr>
        <w:t xml:space="preserve">Adanya penemuan infeksi </w:t>
      </w:r>
      <w:r w:rsidRPr="005B28A4">
        <w:rPr>
          <w:rFonts w:ascii="Times New Roman" w:hAnsi="Times New Roman" w:cs="Times New Roman"/>
          <w:i/>
          <w:sz w:val="24"/>
          <w:szCs w:val="24"/>
        </w:rPr>
        <w:t>Helicobacter Pylory</w:t>
      </w:r>
      <w:r w:rsidRPr="005B28A4">
        <w:rPr>
          <w:rFonts w:ascii="Times New Roman" w:hAnsi="Times New Roman" w:cs="Times New Roman"/>
          <w:sz w:val="24"/>
          <w:szCs w:val="24"/>
        </w:rPr>
        <w:t xml:space="preserve"> ini mungkin berdampak pada tingginya kejadian Gastritis. Faktor etiologi Gastritis lainnya adalah asupan alkohol berlebihan (20%), merokok (5%), makanan berbumbu (15%), obat-obatan (18%) dan terapi radiasi (2%) (Herlan, 2001).</w:t>
      </w:r>
    </w:p>
    <w:p w:rsidR="002635AD" w:rsidRPr="005B28A4" w:rsidRDefault="002635AD" w:rsidP="002635AD">
      <w:pPr>
        <w:autoSpaceDE w:val="0"/>
        <w:autoSpaceDN w:val="0"/>
        <w:adjustRightInd w:val="0"/>
        <w:spacing w:after="0" w:line="480" w:lineRule="auto"/>
        <w:ind w:left="1145" w:firstLine="720"/>
        <w:jc w:val="both"/>
        <w:rPr>
          <w:rFonts w:ascii="Times New Roman" w:eastAsia="Times New Roman" w:hAnsi="Times New Roman" w:cs="Times New Roman"/>
          <w:sz w:val="24"/>
          <w:szCs w:val="24"/>
          <w:lang w:val="sv-SE"/>
        </w:rPr>
      </w:pPr>
      <w:r w:rsidRPr="005B28A4">
        <w:rPr>
          <w:rFonts w:ascii="Times New Roman" w:eastAsia="Times New Roman" w:hAnsi="Times New Roman" w:cs="Times New Roman"/>
          <w:sz w:val="24"/>
          <w:szCs w:val="24"/>
          <w:lang w:val="sv-SE"/>
        </w:rPr>
        <w:lastRenderedPageBreak/>
        <w:t xml:space="preserve">Secara garis besar Gastritis dapat dibagi menjadi beberapa macam berdasarkan pada </w:t>
      </w:r>
      <w:r w:rsidRPr="005B28A4">
        <w:rPr>
          <w:rFonts w:ascii="Times New Roman" w:hAnsi="Times New Roman" w:cs="Times New Roman"/>
          <w:sz w:val="24"/>
          <w:szCs w:val="24"/>
          <w:lang w:val="en-US"/>
        </w:rPr>
        <w:t>manifestasi</w:t>
      </w:r>
      <w:r w:rsidRPr="005B28A4">
        <w:rPr>
          <w:rFonts w:ascii="Times New Roman" w:eastAsia="Times New Roman" w:hAnsi="Times New Roman" w:cs="Times New Roman"/>
          <w:sz w:val="24"/>
          <w:szCs w:val="24"/>
          <w:lang w:val="sv-SE"/>
        </w:rPr>
        <w:t xml:space="preserve"> klinis, gambaran histologi yang khas, distribusi anatomi dan kemungkinan patogenesis Gastritis. Berdasarkan pada manifestasi klinis, </w:t>
      </w:r>
      <w:r w:rsidRPr="005B28A4">
        <w:rPr>
          <w:rFonts w:ascii="Times New Roman" w:hAnsi="Times New Roman" w:cs="Times New Roman"/>
          <w:sz w:val="24"/>
          <w:szCs w:val="24"/>
        </w:rPr>
        <w:t>Gastritis</w:t>
      </w:r>
      <w:r w:rsidRPr="005B28A4">
        <w:rPr>
          <w:rFonts w:ascii="Times New Roman" w:eastAsia="Times New Roman" w:hAnsi="Times New Roman" w:cs="Times New Roman"/>
          <w:sz w:val="24"/>
          <w:szCs w:val="24"/>
          <w:lang w:val="sv-SE"/>
        </w:rPr>
        <w:t xml:space="preserve"> dapat dibagi menjadi akut dan kronik. Masalah yang sering timbul pada Gastritis umumnya mengalami masalah keperawatan gangguan rasa nyaman nyeri.</w:t>
      </w:r>
    </w:p>
    <w:p w:rsidR="00363E20" w:rsidRPr="005B28A4" w:rsidRDefault="00363E20" w:rsidP="008E5D4E">
      <w:pPr>
        <w:pStyle w:val="BodyTextIndent3"/>
        <w:numPr>
          <w:ilvl w:val="2"/>
          <w:numId w:val="1"/>
        </w:numPr>
        <w:tabs>
          <w:tab w:val="clear" w:pos="720"/>
          <w:tab w:val="left" w:pos="426"/>
          <w:tab w:val="num" w:pos="1146"/>
        </w:tabs>
        <w:spacing w:after="0" w:line="240" w:lineRule="auto"/>
        <w:ind w:left="1146"/>
        <w:jc w:val="both"/>
        <w:rPr>
          <w:rFonts w:ascii="Times New Roman" w:eastAsia="Times New Roman" w:hAnsi="Times New Roman"/>
          <w:sz w:val="24"/>
          <w:szCs w:val="24"/>
          <w:lang w:val="sv-SE"/>
        </w:rPr>
      </w:pPr>
      <w:r w:rsidRPr="005B28A4">
        <w:rPr>
          <w:rFonts w:ascii="Times New Roman" w:hAnsi="Times New Roman"/>
          <w:b/>
          <w:bCs/>
          <w:sz w:val="24"/>
          <w:szCs w:val="24"/>
        </w:rPr>
        <w:t>Anatomi</w:t>
      </w:r>
      <w:r w:rsidR="00C92F29" w:rsidRPr="005B28A4">
        <w:rPr>
          <w:rFonts w:ascii="Times New Roman" w:hAnsi="Times New Roman"/>
          <w:b/>
          <w:bCs/>
          <w:sz w:val="24"/>
          <w:szCs w:val="24"/>
        </w:rPr>
        <w:t xml:space="preserve"> Sistem Pencernaan</w:t>
      </w:r>
    </w:p>
    <w:p w:rsidR="00363E20" w:rsidRPr="005B28A4" w:rsidRDefault="008E5D4E" w:rsidP="008E5D4E">
      <w:pPr>
        <w:pStyle w:val="BodyTextIndent3"/>
        <w:spacing w:after="0" w:line="240" w:lineRule="auto"/>
        <w:ind w:left="1146"/>
        <w:jc w:val="center"/>
        <w:rPr>
          <w:rFonts w:ascii="Times New Roman" w:hAnsi="Times New Roman"/>
          <w:b/>
          <w:bCs/>
          <w:sz w:val="24"/>
          <w:szCs w:val="24"/>
        </w:rPr>
      </w:pPr>
      <w:r w:rsidRPr="005B28A4">
        <w:rPr>
          <w:rFonts w:ascii="Times New Roman" w:hAnsi="Times New Roman"/>
          <w:b/>
          <w:bCs/>
          <w:noProof/>
          <w:sz w:val="24"/>
          <w:szCs w:val="24"/>
        </w:rPr>
        <w:drawing>
          <wp:inline distT="0" distB="0" distL="0" distR="0">
            <wp:extent cx="2593521" cy="2917711"/>
            <wp:effectExtent l="19050" t="0" r="0" b="0"/>
            <wp:docPr id="1" name="Picture 1" descr="Hasil gambar untuk anatomi fisiologi pencern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anatomi fisiologi pencernaan"/>
                    <pic:cNvPicPr>
                      <a:picLocks noChangeAspect="1" noChangeArrowheads="1"/>
                    </pic:cNvPicPr>
                  </pic:nvPicPr>
                  <pic:blipFill>
                    <a:blip r:embed="rId8" cstate="print"/>
                    <a:srcRect/>
                    <a:stretch>
                      <a:fillRect/>
                    </a:stretch>
                  </pic:blipFill>
                  <pic:spPr bwMode="auto">
                    <a:xfrm>
                      <a:off x="0" y="0"/>
                      <a:ext cx="2609181" cy="2935328"/>
                    </a:xfrm>
                    <a:prstGeom prst="rect">
                      <a:avLst/>
                    </a:prstGeom>
                    <a:noFill/>
                    <a:ln w="9525">
                      <a:noFill/>
                      <a:miter lim="800000"/>
                      <a:headEnd/>
                      <a:tailEnd/>
                    </a:ln>
                  </pic:spPr>
                </pic:pic>
              </a:graphicData>
            </a:graphic>
          </wp:inline>
        </w:drawing>
      </w:r>
    </w:p>
    <w:p w:rsidR="00363E20" w:rsidRPr="005B28A4" w:rsidRDefault="00363E20" w:rsidP="005B7746">
      <w:pPr>
        <w:autoSpaceDE w:val="0"/>
        <w:autoSpaceDN w:val="0"/>
        <w:adjustRightInd w:val="0"/>
        <w:spacing w:after="0" w:line="480" w:lineRule="auto"/>
        <w:jc w:val="center"/>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 xml:space="preserve">Gambar </w:t>
      </w:r>
      <w:r w:rsidR="008E5D4E" w:rsidRPr="005B28A4">
        <w:rPr>
          <w:rFonts w:ascii="Times New Roman" w:hAnsi="Times New Roman" w:cs="Times New Roman"/>
          <w:sz w:val="24"/>
          <w:szCs w:val="24"/>
          <w:lang w:val="en-US"/>
        </w:rPr>
        <w:t>2.</w:t>
      </w:r>
      <w:r w:rsidRPr="005B28A4">
        <w:rPr>
          <w:rFonts w:ascii="Times New Roman" w:hAnsi="Times New Roman" w:cs="Times New Roman"/>
          <w:sz w:val="24"/>
          <w:szCs w:val="24"/>
          <w:lang w:val="en-US"/>
        </w:rPr>
        <w:t>1.</w:t>
      </w:r>
      <w:proofErr w:type="gramEnd"/>
      <w:r w:rsidRPr="005B28A4">
        <w:rPr>
          <w:rFonts w:ascii="Times New Roman" w:hAnsi="Times New Roman" w:cs="Times New Roman"/>
          <w:sz w:val="24"/>
          <w:szCs w:val="24"/>
          <w:lang w:val="en-US"/>
        </w:rPr>
        <w:t xml:space="preserve"> Anatomi </w:t>
      </w:r>
      <w:r w:rsidR="008E5D4E" w:rsidRPr="005B28A4">
        <w:rPr>
          <w:rFonts w:ascii="Times New Roman" w:hAnsi="Times New Roman" w:cs="Times New Roman"/>
          <w:sz w:val="24"/>
          <w:szCs w:val="24"/>
          <w:lang w:val="en-US"/>
        </w:rPr>
        <w:t>Sistem Pencernaan</w:t>
      </w:r>
    </w:p>
    <w:p w:rsidR="00084644" w:rsidRPr="005B28A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sz w:val="24"/>
          <w:szCs w:val="24"/>
        </w:rPr>
      </w:pPr>
      <w:r w:rsidRPr="005B28A4">
        <w:rPr>
          <w:rFonts w:ascii="Times New Roman" w:hAnsi="Times New Roman"/>
          <w:b/>
          <w:bCs/>
          <w:sz w:val="24"/>
          <w:szCs w:val="24"/>
        </w:rPr>
        <w:t>Fisiologi</w:t>
      </w:r>
    </w:p>
    <w:p w:rsidR="00174F73" w:rsidRPr="005B28A4" w:rsidRDefault="00084644" w:rsidP="00174F73">
      <w:pPr>
        <w:autoSpaceDE w:val="0"/>
        <w:autoSpaceDN w:val="0"/>
        <w:adjustRightInd w:val="0"/>
        <w:spacing w:after="0" w:line="480" w:lineRule="auto"/>
        <w:ind w:left="1145" w:firstLine="720"/>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 xml:space="preserve">Saluran gastrointestinal (GI) merupakan serangkaian organ </w:t>
      </w:r>
      <w:r w:rsidR="00174F73" w:rsidRPr="005B28A4">
        <w:rPr>
          <w:rFonts w:ascii="Times New Roman" w:hAnsi="Times New Roman" w:cs="Times New Roman"/>
          <w:sz w:val="24"/>
          <w:szCs w:val="24"/>
          <w:lang w:val="en-US"/>
        </w:rPr>
        <w:t xml:space="preserve">muscular </w:t>
      </w:r>
      <w:r w:rsidRPr="005B28A4">
        <w:rPr>
          <w:rFonts w:ascii="Times New Roman" w:hAnsi="Times New Roman" w:cs="Times New Roman"/>
          <w:sz w:val="24"/>
          <w:szCs w:val="24"/>
          <w:lang w:val="en-US"/>
        </w:rPr>
        <w:t>berongga yang dilapisi oleh membran mukosa (selaput lendir).</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Tujuan kerja</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organ ini adalah mengabsorbsi cairan dan nutrisi, menyiapkan makanan untuk</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diabsorbsi dan digunakan oleh sel-sel tubuh, serta menyediakan tempat</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penyimpanan feses sementara.</w:t>
      </w:r>
      <w:proofErr w:type="gramEnd"/>
      <w:r w:rsidRPr="005B28A4">
        <w:rPr>
          <w:rFonts w:ascii="Times New Roman" w:hAnsi="Times New Roman" w:cs="Times New Roman"/>
          <w:sz w:val="24"/>
          <w:szCs w:val="24"/>
          <w:lang w:val="en-US"/>
        </w:rPr>
        <w:t xml:space="preserve"> Saluran GI mengabsorbsi dalam jumlah besar</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sehingga fungsi utama sistem GI adalah membuat keseimbangan cairan,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selain menelan cairan dan makanan, saluran GI juga menerima banyak sekresi</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dari </w:t>
      </w:r>
      <w:r w:rsidRPr="005B28A4">
        <w:rPr>
          <w:rFonts w:ascii="Times New Roman" w:hAnsi="Times New Roman" w:cs="Times New Roman"/>
          <w:sz w:val="24"/>
          <w:szCs w:val="24"/>
          <w:lang w:val="en-US"/>
        </w:rPr>
        <w:lastRenderedPageBreak/>
        <w:t xml:space="preserve">organ-organ, seperti kandung empedu dan pankreas. </w:t>
      </w:r>
      <w:proofErr w:type="gramStart"/>
      <w:r w:rsidRPr="005B28A4">
        <w:rPr>
          <w:rFonts w:ascii="Times New Roman" w:hAnsi="Times New Roman" w:cs="Times New Roman"/>
          <w:sz w:val="24"/>
          <w:szCs w:val="24"/>
          <w:lang w:val="en-US"/>
        </w:rPr>
        <w:t>Setiap kondisi yang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serius mengganggu absorbsi atau sekresi normal cairan GI, dapat</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menyebabkan ketidakseimbangan cairan.</w:t>
      </w:r>
      <w:proofErr w:type="gramEnd"/>
    </w:p>
    <w:p w:rsidR="00084644" w:rsidRPr="005B28A4" w:rsidRDefault="00084644" w:rsidP="00174F73">
      <w:pPr>
        <w:autoSpaceDE w:val="0"/>
        <w:autoSpaceDN w:val="0"/>
        <w:adjustRightInd w:val="0"/>
        <w:spacing w:after="0" w:line="480" w:lineRule="auto"/>
        <w:ind w:left="1145" w:firstLine="720"/>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 xml:space="preserve">Sistem pencernaan </w:t>
      </w:r>
      <w:proofErr w:type="gramStart"/>
      <w:r w:rsidRPr="005B28A4">
        <w:rPr>
          <w:rFonts w:ascii="Times New Roman" w:hAnsi="Times New Roman" w:cs="Times New Roman"/>
          <w:sz w:val="24"/>
          <w:szCs w:val="24"/>
          <w:lang w:val="en-US"/>
        </w:rPr>
        <w:t>( mulai</w:t>
      </w:r>
      <w:proofErr w:type="gramEnd"/>
      <w:r w:rsidRPr="005B28A4">
        <w:rPr>
          <w:rFonts w:ascii="Times New Roman" w:hAnsi="Times New Roman" w:cs="Times New Roman"/>
          <w:sz w:val="24"/>
          <w:szCs w:val="24"/>
          <w:lang w:val="en-US"/>
        </w:rPr>
        <w:t xml:space="preserve"> dari mulut sampai anus) berfungsi</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sebagai berikut :</w:t>
      </w:r>
    </w:p>
    <w:p w:rsidR="00084644" w:rsidRPr="005B28A4" w:rsidRDefault="00084644" w:rsidP="00C835B2">
      <w:pPr>
        <w:pStyle w:val="ListParagraph"/>
        <w:numPr>
          <w:ilvl w:val="0"/>
          <w:numId w:val="2"/>
        </w:numPr>
        <w:autoSpaceDE w:val="0"/>
        <w:autoSpaceDN w:val="0"/>
        <w:adjustRightInd w:val="0"/>
        <w:spacing w:after="0" w:line="480" w:lineRule="auto"/>
        <w:ind w:left="1505"/>
        <w:rPr>
          <w:rFonts w:ascii="Times New Roman" w:hAnsi="Times New Roman" w:cs="Times New Roman"/>
          <w:sz w:val="24"/>
          <w:szCs w:val="24"/>
          <w:lang w:val="en-US"/>
        </w:rPr>
      </w:pPr>
      <w:r w:rsidRPr="005B28A4">
        <w:rPr>
          <w:rFonts w:ascii="Times New Roman" w:hAnsi="Times New Roman" w:cs="Times New Roman"/>
          <w:sz w:val="24"/>
          <w:szCs w:val="24"/>
          <w:lang w:val="en-US"/>
        </w:rPr>
        <w:t>Mulut</w:t>
      </w:r>
    </w:p>
    <w:p w:rsidR="00084644" w:rsidRPr="005B28A4" w:rsidRDefault="00084644" w:rsidP="00CB7206">
      <w:pPr>
        <w:autoSpaceDE w:val="0"/>
        <w:autoSpaceDN w:val="0"/>
        <w:adjustRightInd w:val="0"/>
        <w:spacing w:after="0" w:line="480" w:lineRule="auto"/>
        <w:ind w:left="1505" w:firstLine="622"/>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Saluran GI secara mekanisme dan kimiawi memecah nutrisi ke</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ukuran dan bentuk yang sesuai.</w:t>
      </w:r>
      <w:proofErr w:type="gramEnd"/>
      <w:r w:rsidRPr="005B28A4">
        <w:rPr>
          <w:rFonts w:ascii="Times New Roman" w:hAnsi="Times New Roman" w:cs="Times New Roman"/>
          <w:sz w:val="24"/>
          <w:szCs w:val="24"/>
          <w:lang w:val="en-US"/>
        </w:rPr>
        <w:t xml:space="preserve"> Semua organ pencernaan bekerja </w:t>
      </w:r>
      <w:proofErr w:type="gramStart"/>
      <w:r w:rsidRPr="005B28A4">
        <w:rPr>
          <w:rFonts w:ascii="Times New Roman" w:hAnsi="Times New Roman" w:cs="Times New Roman"/>
          <w:sz w:val="24"/>
          <w:szCs w:val="24"/>
          <w:lang w:val="en-US"/>
        </w:rPr>
        <w:t>sama</w:t>
      </w:r>
      <w:proofErr w:type="gramEnd"/>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untuk memastikan bahwa masa atau bolus makanan mencapai daerah</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absobrsi nutrisi dengan aman dan efektif. </w:t>
      </w:r>
      <w:proofErr w:type="gramStart"/>
      <w:r w:rsidRPr="005B28A4">
        <w:rPr>
          <w:rFonts w:ascii="Times New Roman" w:hAnsi="Times New Roman" w:cs="Times New Roman"/>
          <w:sz w:val="24"/>
          <w:szCs w:val="24"/>
          <w:lang w:val="en-US"/>
        </w:rPr>
        <w:t>Pencernaan kimiawi dan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mekanisme dimulai dari mulut.</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Gigi mengunyah makanan, memecahnya</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menjadi berukuran yang dapat ditelan.</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Sekresi saliva mengandung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enzim, seperti ptialin, yang mengawali pencernaan unsur-unsur makanan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tertentu.</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Saliva mencairkan dan melunakkan bolus makanan di dalam</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mulut sehingga lebih mudah ditelan</w:t>
      </w:r>
      <w:r w:rsidR="003346BA"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(Potter&amp; Perry, 2005).</w:t>
      </w:r>
      <w:proofErr w:type="gramEnd"/>
    </w:p>
    <w:p w:rsidR="00084644" w:rsidRPr="005B28A4" w:rsidRDefault="00084644" w:rsidP="00C835B2">
      <w:pPr>
        <w:pStyle w:val="ListParagraph"/>
        <w:numPr>
          <w:ilvl w:val="0"/>
          <w:numId w:val="2"/>
        </w:numPr>
        <w:autoSpaceDE w:val="0"/>
        <w:autoSpaceDN w:val="0"/>
        <w:adjustRightInd w:val="0"/>
        <w:spacing w:after="0" w:line="480" w:lineRule="auto"/>
        <w:ind w:left="1505"/>
        <w:rPr>
          <w:rFonts w:ascii="Times New Roman" w:hAnsi="Times New Roman" w:cs="Times New Roman"/>
          <w:sz w:val="24"/>
          <w:szCs w:val="24"/>
          <w:lang w:val="en-US"/>
        </w:rPr>
      </w:pPr>
      <w:r w:rsidRPr="005B28A4">
        <w:rPr>
          <w:rFonts w:ascii="Times New Roman" w:hAnsi="Times New Roman" w:cs="Times New Roman"/>
          <w:sz w:val="24"/>
          <w:szCs w:val="24"/>
          <w:lang w:val="en-US"/>
        </w:rPr>
        <w:t>Faring (tekak)</w:t>
      </w:r>
    </w:p>
    <w:p w:rsidR="00174F73" w:rsidRPr="005B28A4" w:rsidRDefault="00084644" w:rsidP="00CB7206">
      <w:pPr>
        <w:autoSpaceDE w:val="0"/>
        <w:autoSpaceDN w:val="0"/>
        <w:adjustRightInd w:val="0"/>
        <w:spacing w:after="0" w:line="480" w:lineRule="auto"/>
        <w:ind w:left="1505" w:firstLine="622"/>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Merupakan organ yang menghubungkan organ mulut dengan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kerongkongan.</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Di dalam lengkung faring terdapat tonsil yaitu kumpulan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kelenjar limfe yang banyak mengandung limfosit dan merupakan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pertahanan terhadap infeksi.</w:t>
      </w:r>
      <w:proofErr w:type="gramEnd"/>
      <w:r w:rsidRPr="005B28A4">
        <w:rPr>
          <w:rFonts w:ascii="Times New Roman" w:hAnsi="Times New Roman" w:cs="Times New Roman"/>
          <w:sz w:val="24"/>
          <w:szCs w:val="24"/>
          <w:lang w:val="en-US"/>
        </w:rPr>
        <w:t xml:space="preserve"> Disini terletak bersimpangan antara jalan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nafas dan jalan makanan, yang letaknya dibelakang rongga mulut dan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rongga hidung, di depan ruas tulang belakang.</w:t>
      </w:r>
    </w:p>
    <w:p w:rsidR="00084644" w:rsidRPr="005B28A4" w:rsidRDefault="00084644" w:rsidP="00CB7206">
      <w:pPr>
        <w:autoSpaceDE w:val="0"/>
        <w:autoSpaceDN w:val="0"/>
        <w:adjustRightInd w:val="0"/>
        <w:spacing w:after="0" w:line="480" w:lineRule="auto"/>
        <w:ind w:left="1505" w:firstLine="622"/>
        <w:jc w:val="both"/>
        <w:rPr>
          <w:rFonts w:cs="Calibri"/>
          <w:lang w:val="en-US"/>
        </w:rPr>
      </w:pPr>
      <w:proofErr w:type="gramStart"/>
      <w:r w:rsidRPr="005B28A4">
        <w:rPr>
          <w:rFonts w:ascii="Times New Roman" w:hAnsi="Times New Roman" w:cs="Times New Roman"/>
          <w:sz w:val="24"/>
          <w:szCs w:val="24"/>
          <w:lang w:val="en-US"/>
        </w:rPr>
        <w:lastRenderedPageBreak/>
        <w:t>Jalan udara dan jalan makanan pada faring terjadi penyilangan.</w:t>
      </w:r>
      <w:proofErr w:type="gramEnd"/>
      <w:r w:rsidRPr="005B28A4">
        <w:rPr>
          <w:rFonts w:ascii="Times New Roman" w:hAnsi="Times New Roman" w:cs="Times New Roman"/>
          <w:sz w:val="24"/>
          <w:szCs w:val="24"/>
          <w:lang w:val="en-US"/>
        </w:rPr>
        <w:t xml:space="preserve"> Jalan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udara masuk ke bagian depan terus ke leher bagian depan sedangkan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jalan makanan masuk ke belakang dari jalan nafas dan didepan dari ruas</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tulang belakang.Makanan melewati epiglotis lateral melalui </w:t>
      </w:r>
      <w:r w:rsidRPr="005B28A4">
        <w:rPr>
          <w:rFonts w:ascii="Times New Roman" w:hAnsi="Times New Roman" w:cs="Times New Roman"/>
          <w:i/>
          <w:iCs/>
          <w:sz w:val="24"/>
          <w:szCs w:val="24"/>
          <w:lang w:val="en-US"/>
        </w:rPr>
        <w:t>ressus</w:t>
      </w:r>
      <w:r w:rsidR="00174F73" w:rsidRPr="005B28A4">
        <w:rPr>
          <w:rFonts w:ascii="Times New Roman" w:hAnsi="Times New Roman" w:cs="Times New Roman"/>
          <w:i/>
          <w:iCs/>
          <w:sz w:val="24"/>
          <w:szCs w:val="24"/>
          <w:lang w:val="en-US"/>
        </w:rPr>
        <w:t xml:space="preserve"> </w:t>
      </w:r>
      <w:r w:rsidRPr="005B28A4">
        <w:rPr>
          <w:rFonts w:ascii="Times New Roman" w:hAnsi="Times New Roman" w:cs="Times New Roman"/>
          <w:i/>
          <w:iCs/>
          <w:sz w:val="24"/>
          <w:szCs w:val="24"/>
          <w:lang w:val="en-US"/>
        </w:rPr>
        <w:t xml:space="preserve">preformis </w:t>
      </w:r>
      <w:r w:rsidRPr="005B28A4">
        <w:rPr>
          <w:rFonts w:ascii="Times New Roman" w:hAnsi="Times New Roman" w:cs="Times New Roman"/>
          <w:sz w:val="24"/>
          <w:szCs w:val="24"/>
          <w:lang w:val="en-US"/>
        </w:rPr>
        <w:t xml:space="preserve">masuk ke </w:t>
      </w:r>
      <w:r w:rsidRPr="005B28A4">
        <w:rPr>
          <w:rFonts w:ascii="Times New Roman" w:hAnsi="Times New Roman" w:cs="Times New Roman"/>
          <w:i/>
          <w:iCs/>
          <w:sz w:val="24"/>
          <w:szCs w:val="24"/>
          <w:lang w:val="en-US"/>
        </w:rPr>
        <w:t xml:space="preserve">esofagus </w:t>
      </w:r>
      <w:r w:rsidRPr="005B28A4">
        <w:rPr>
          <w:rFonts w:ascii="Times New Roman" w:hAnsi="Times New Roman" w:cs="Times New Roman"/>
          <w:sz w:val="24"/>
          <w:szCs w:val="24"/>
          <w:lang w:val="en-US"/>
        </w:rPr>
        <w:t>tanpa membahayakan jalan udara. Gerakan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menelan mencegah masuknya makanan ke jalan udara, pada waktu yang</w:t>
      </w:r>
      <w:r w:rsidR="00174F73"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sama</w:t>
      </w:r>
      <w:proofErr w:type="gramEnd"/>
      <w:r w:rsidRPr="005B28A4">
        <w:rPr>
          <w:rFonts w:ascii="Times New Roman" w:hAnsi="Times New Roman" w:cs="Times New Roman"/>
          <w:sz w:val="24"/>
          <w:szCs w:val="24"/>
          <w:lang w:val="en-US"/>
        </w:rPr>
        <w:t xml:space="preserve"> jalan udara di tutup sementara. </w:t>
      </w:r>
      <w:proofErr w:type="gramStart"/>
      <w:r w:rsidRPr="005B28A4">
        <w:rPr>
          <w:rFonts w:ascii="Times New Roman" w:hAnsi="Times New Roman" w:cs="Times New Roman"/>
          <w:sz w:val="24"/>
          <w:szCs w:val="24"/>
          <w:lang w:val="en-US"/>
        </w:rPr>
        <w:t>Permulaan menelan, otot mulut dan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lidah kontraksi secara bersamaan</w:t>
      </w:r>
      <w:r w:rsidR="000E2759"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(Setiadi, 2007)</w:t>
      </w:r>
      <w:r w:rsidRPr="005B28A4">
        <w:rPr>
          <w:rFonts w:cs="Calibri"/>
          <w:lang w:val="en-US"/>
        </w:rPr>
        <w:t>.</w:t>
      </w:r>
      <w:proofErr w:type="gramEnd"/>
    </w:p>
    <w:p w:rsidR="00084644" w:rsidRPr="005B28A4" w:rsidRDefault="00084644" w:rsidP="00C835B2">
      <w:pPr>
        <w:pStyle w:val="ListParagraph"/>
        <w:numPr>
          <w:ilvl w:val="0"/>
          <w:numId w:val="2"/>
        </w:numPr>
        <w:autoSpaceDE w:val="0"/>
        <w:autoSpaceDN w:val="0"/>
        <w:adjustRightInd w:val="0"/>
        <w:spacing w:after="0" w:line="480" w:lineRule="auto"/>
        <w:ind w:left="1505"/>
        <w:rPr>
          <w:rFonts w:ascii="Times New Roman" w:hAnsi="Times New Roman" w:cs="Times New Roman"/>
          <w:sz w:val="24"/>
          <w:szCs w:val="24"/>
          <w:lang w:val="en-US"/>
        </w:rPr>
      </w:pPr>
      <w:r w:rsidRPr="005B28A4">
        <w:rPr>
          <w:rFonts w:ascii="Times New Roman" w:hAnsi="Times New Roman" w:cs="Times New Roman"/>
          <w:sz w:val="24"/>
          <w:szCs w:val="24"/>
          <w:lang w:val="en-US"/>
        </w:rPr>
        <w:t>Esofagus</w:t>
      </w:r>
    </w:p>
    <w:p w:rsidR="00174F73" w:rsidRPr="005B28A4" w:rsidRDefault="00084644" w:rsidP="00CB7206">
      <w:pPr>
        <w:autoSpaceDE w:val="0"/>
        <w:autoSpaceDN w:val="0"/>
        <w:adjustRightInd w:val="0"/>
        <w:spacing w:after="0" w:line="480" w:lineRule="auto"/>
        <w:ind w:left="1505" w:firstLine="622"/>
        <w:jc w:val="both"/>
        <w:rPr>
          <w:rFonts w:cs="Calibri"/>
          <w:lang w:val="en-US"/>
        </w:rPr>
      </w:pPr>
      <w:r w:rsidRPr="005B28A4">
        <w:rPr>
          <w:rFonts w:ascii="Times New Roman" w:hAnsi="Times New Roman" w:cs="Times New Roman"/>
          <w:sz w:val="24"/>
          <w:szCs w:val="24"/>
          <w:lang w:val="en-US"/>
        </w:rPr>
        <w:t>Merupakan saluran yang menghubungkan tekak dengan lambung,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panjangnya sekitar 9 sampai dengan 25 cm dengan diameter sekitar 2,54</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cm, mulai dari faring sampai pintu masuk kardiak di bawah lambung.</w:t>
      </w:r>
      <w:r w:rsidR="00174F73"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Esofagus berawal pada area laringofaring, melewati diafragma dan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hiatus esofagus.</w:t>
      </w:r>
      <w:proofErr w:type="gramEnd"/>
      <w:r w:rsidRPr="005B28A4">
        <w:rPr>
          <w:rFonts w:ascii="Times New Roman" w:hAnsi="Times New Roman" w:cs="Times New Roman"/>
          <w:sz w:val="24"/>
          <w:szCs w:val="24"/>
          <w:lang w:val="en-US"/>
        </w:rPr>
        <w:t xml:space="preserve"> Esofagus terletak di belakang trakea dan </w:t>
      </w:r>
      <w:proofErr w:type="gramStart"/>
      <w:r w:rsidRPr="005B28A4">
        <w:rPr>
          <w:rFonts w:ascii="Times New Roman" w:hAnsi="Times New Roman" w:cs="Times New Roman"/>
          <w:sz w:val="24"/>
          <w:szCs w:val="24"/>
          <w:lang w:val="en-US"/>
        </w:rPr>
        <w:t>di depan</w:t>
      </w:r>
      <w:proofErr w:type="gramEnd"/>
      <w:r w:rsidRPr="005B28A4">
        <w:rPr>
          <w:rFonts w:ascii="Times New Roman" w:hAnsi="Times New Roman" w:cs="Times New Roman"/>
          <w:sz w:val="24"/>
          <w:szCs w:val="24"/>
          <w:lang w:val="en-US"/>
        </w:rPr>
        <w:t xml:space="preserve"> tulang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punggung setelah melalui torak menembus diafragma masuk ke dalam</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abdomen menyambung dengan lambung.Lapisan terdiri dari empat lapis</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yaitu mucosa, submucosa, otot (longitudinal dan sirkuler), dan jaringan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ikat renggang. </w:t>
      </w:r>
      <w:proofErr w:type="gramStart"/>
      <w:r w:rsidRPr="005B28A4">
        <w:rPr>
          <w:rFonts w:ascii="Times New Roman" w:hAnsi="Times New Roman" w:cs="Times New Roman"/>
          <w:sz w:val="24"/>
          <w:szCs w:val="24"/>
          <w:lang w:val="en-US"/>
        </w:rPr>
        <w:t>Makanan atau bolus berjalan dalam esofagus karena</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gerakan peristaltik, yang berlangsung hanya beberapa detik saja</w:t>
      </w:r>
      <w:r w:rsidR="000E2759"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(Setiadi,</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2007)</w:t>
      </w:r>
      <w:r w:rsidRPr="005B28A4">
        <w:rPr>
          <w:rFonts w:cs="Calibri"/>
          <w:lang w:val="en-US"/>
        </w:rPr>
        <w:t>.</w:t>
      </w:r>
      <w:proofErr w:type="gramEnd"/>
    </w:p>
    <w:p w:rsidR="00174F73" w:rsidRPr="005B28A4" w:rsidRDefault="00084644" w:rsidP="00CB7206">
      <w:pPr>
        <w:autoSpaceDE w:val="0"/>
        <w:autoSpaceDN w:val="0"/>
        <w:adjustRightInd w:val="0"/>
        <w:spacing w:after="0" w:line="480" w:lineRule="auto"/>
        <w:ind w:left="1505" w:firstLine="622"/>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Begitu makanan memasukibagian atas esofagus, makanan</w:t>
      </w:r>
      <w:r w:rsidR="00174F73" w:rsidRPr="005B28A4">
        <w:rPr>
          <w:rFonts w:ascii="Times New Roman" w:hAnsi="Times New Roman" w:cs="Times New Roman"/>
          <w:sz w:val="24"/>
          <w:szCs w:val="24"/>
          <w:lang w:val="en-US"/>
        </w:rPr>
        <w:t>-</w:t>
      </w:r>
      <w:r w:rsidRPr="005B28A4">
        <w:rPr>
          <w:rFonts w:ascii="Times New Roman" w:hAnsi="Times New Roman" w:cs="Times New Roman"/>
          <w:sz w:val="24"/>
          <w:szCs w:val="24"/>
          <w:lang w:val="en-US"/>
        </w:rPr>
        <w:t>makanan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berjalan melalui sfingter esofagus bagian atas, yang </w:t>
      </w:r>
      <w:r w:rsidRPr="005B28A4">
        <w:rPr>
          <w:rFonts w:ascii="Times New Roman" w:hAnsi="Times New Roman" w:cs="Times New Roman"/>
          <w:sz w:val="24"/>
          <w:szCs w:val="24"/>
          <w:lang w:val="en-US"/>
        </w:rPr>
        <w:lastRenderedPageBreak/>
        <w:t>merupakan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otot sirkular, yang mencegah udara memasuki esofagus dan makanan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mengalami refluks (bergerak ke belakang) kembali ke tenggorok.</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Bolus</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makanan menelusuri esofagus yang panjangnya kira-kira 25 cm.</w:t>
      </w:r>
      <w:proofErr w:type="gramEnd"/>
      <w:r w:rsidR="00174F73" w:rsidRPr="005B28A4">
        <w:rPr>
          <w:rFonts w:ascii="Times New Roman" w:hAnsi="Times New Roman" w:cs="Times New Roman"/>
          <w:sz w:val="24"/>
          <w:szCs w:val="24"/>
          <w:lang w:val="en-US"/>
        </w:rPr>
        <w:t xml:space="preserve"> </w:t>
      </w:r>
    </w:p>
    <w:p w:rsidR="00084644" w:rsidRPr="005B28A4" w:rsidRDefault="00084644" w:rsidP="00CB7206">
      <w:pPr>
        <w:autoSpaceDE w:val="0"/>
        <w:autoSpaceDN w:val="0"/>
        <w:adjustRightInd w:val="0"/>
        <w:spacing w:after="0" w:line="480" w:lineRule="auto"/>
        <w:ind w:left="1505" w:firstLine="622"/>
        <w:jc w:val="both"/>
        <w:rPr>
          <w:rFonts w:cs="Calibri"/>
          <w:lang w:val="en-US"/>
        </w:rPr>
      </w:pPr>
      <w:proofErr w:type="gramStart"/>
      <w:r w:rsidRPr="005B28A4">
        <w:rPr>
          <w:rFonts w:ascii="Times New Roman" w:hAnsi="Times New Roman" w:cs="Times New Roman"/>
          <w:sz w:val="24"/>
          <w:szCs w:val="24"/>
          <w:lang w:val="en-US"/>
        </w:rPr>
        <w:t>Makanan didorong oleh gerakan peristaltik lambat yang di hasilkan oleh</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kontraksi involunter dan relaksasi otot halus secara bergantian.</w:t>
      </w:r>
      <w:proofErr w:type="gramEnd"/>
      <w:r w:rsidRPr="005B28A4">
        <w:rPr>
          <w:rFonts w:ascii="Times New Roman" w:hAnsi="Times New Roman" w:cs="Times New Roman"/>
          <w:sz w:val="24"/>
          <w:szCs w:val="24"/>
          <w:lang w:val="en-US"/>
        </w:rPr>
        <w:t xml:space="preserve"> Pada saat</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bagian esofagus berkontraksi diatas bolus makanan, otot sirkular di</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bawah (atau di depan) bolus berelaksasi. </w:t>
      </w:r>
      <w:proofErr w:type="gramStart"/>
      <w:r w:rsidRPr="005B28A4">
        <w:rPr>
          <w:rFonts w:ascii="Times New Roman" w:hAnsi="Times New Roman" w:cs="Times New Roman"/>
          <w:sz w:val="24"/>
          <w:szCs w:val="24"/>
          <w:lang w:val="en-US"/>
        </w:rPr>
        <w:t>Kontraksi-relaksasi otot halus</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yang saling bergantian ini mendorong makanan menuju gelombang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berikutnya.Dalam 15 detik, bolus makanan bergerak menuruni </w:t>
      </w:r>
      <w:r w:rsidR="00174F73" w:rsidRPr="005B28A4">
        <w:rPr>
          <w:rFonts w:ascii="Times New Roman" w:hAnsi="Times New Roman" w:cs="Times New Roman"/>
          <w:sz w:val="24"/>
          <w:szCs w:val="24"/>
          <w:lang w:val="en-US"/>
        </w:rPr>
        <w:t xml:space="preserve">esophagus </w:t>
      </w:r>
      <w:r w:rsidRPr="005B28A4">
        <w:rPr>
          <w:rFonts w:ascii="Times New Roman" w:hAnsi="Times New Roman" w:cs="Times New Roman"/>
          <w:sz w:val="24"/>
          <w:szCs w:val="24"/>
          <w:lang w:val="en-US"/>
        </w:rPr>
        <w:t>dan mencapai sfingter esofagus bagian bawah.</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Sfingter esofagus bagian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bawah terletak diantara esofagus dan lambung.</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Faktor-faktor yang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mempengaruhi tekanan sfingter esofagus bagian bawah meliputi antasid,</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yang meminimalkan refluks, dan nikotin serta makanan berlemak, yang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meningkatkan refluk</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(Potter, 2005)</w:t>
      </w:r>
      <w:r w:rsidRPr="005B28A4">
        <w:rPr>
          <w:rFonts w:cs="Calibri"/>
          <w:lang w:val="en-US"/>
        </w:rPr>
        <w:t>.</w:t>
      </w:r>
      <w:proofErr w:type="gramEnd"/>
    </w:p>
    <w:p w:rsidR="00084644" w:rsidRPr="005B28A4" w:rsidRDefault="00084644" w:rsidP="00C835B2">
      <w:pPr>
        <w:pStyle w:val="ListParagraph"/>
        <w:numPr>
          <w:ilvl w:val="0"/>
          <w:numId w:val="2"/>
        </w:numPr>
        <w:autoSpaceDE w:val="0"/>
        <w:autoSpaceDN w:val="0"/>
        <w:adjustRightInd w:val="0"/>
        <w:spacing w:after="0" w:line="480" w:lineRule="auto"/>
        <w:ind w:left="1505"/>
        <w:rPr>
          <w:rFonts w:ascii="Times New Roman" w:hAnsi="Times New Roman" w:cs="Times New Roman"/>
          <w:sz w:val="24"/>
          <w:szCs w:val="24"/>
          <w:lang w:val="en-US"/>
        </w:rPr>
      </w:pPr>
      <w:r w:rsidRPr="005B28A4">
        <w:rPr>
          <w:rFonts w:ascii="Times New Roman" w:hAnsi="Times New Roman" w:cs="Times New Roman"/>
          <w:sz w:val="24"/>
          <w:szCs w:val="24"/>
          <w:lang w:val="en-US"/>
        </w:rPr>
        <w:t>Lambung</w:t>
      </w:r>
    </w:p>
    <w:p w:rsidR="00174F73" w:rsidRPr="005B28A4" w:rsidRDefault="00084644" w:rsidP="00CB7206">
      <w:pPr>
        <w:autoSpaceDE w:val="0"/>
        <w:autoSpaceDN w:val="0"/>
        <w:adjustRightInd w:val="0"/>
        <w:spacing w:after="0" w:line="480" w:lineRule="auto"/>
        <w:ind w:left="1505" w:firstLine="622"/>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Merupakan bagian dari saluran yang dapat mengembang paling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banyak terutama di daerah epigaster, lambung terdiri dari bagian atas</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fundus uteri berhubungan dengan esofagus melalui orifisium pilorik,</w:t>
      </w:r>
      <w:r w:rsidR="00174F73"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terletak</w:t>
      </w:r>
      <w:proofErr w:type="gramEnd"/>
      <w:r w:rsidRPr="005B28A4">
        <w:rPr>
          <w:rFonts w:ascii="Times New Roman" w:hAnsi="Times New Roman" w:cs="Times New Roman"/>
          <w:sz w:val="24"/>
          <w:szCs w:val="24"/>
          <w:lang w:val="en-US"/>
        </w:rPr>
        <w:t xml:space="preserve"> di bawah diafragmadi depan pankreas dan limpa, menempel di</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sebelah kiri fundus uteri.</w:t>
      </w:r>
    </w:p>
    <w:p w:rsidR="00084644" w:rsidRPr="005B28A4" w:rsidRDefault="00084644" w:rsidP="00CB7206">
      <w:pPr>
        <w:autoSpaceDE w:val="0"/>
        <w:autoSpaceDN w:val="0"/>
        <w:adjustRightInd w:val="0"/>
        <w:spacing w:after="0" w:line="480" w:lineRule="auto"/>
        <w:ind w:left="1505" w:firstLine="622"/>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Didalam lambung, makanan disimpan untuk sementara dan secara</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mekanis dan kimiawi dipecah untuk dicerna dan di </w:t>
      </w:r>
      <w:r w:rsidRPr="005B28A4">
        <w:rPr>
          <w:rFonts w:ascii="Times New Roman" w:hAnsi="Times New Roman" w:cs="Times New Roman"/>
          <w:sz w:val="24"/>
          <w:szCs w:val="24"/>
          <w:lang w:val="en-US"/>
        </w:rPr>
        <w:lastRenderedPageBreak/>
        <w:t>absorbsi.</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Lambung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menyekresi asam hidroklorida (HCI), leher, enzim pepsin, dan faktor</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intrinsik.</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Konsentrasi HCI mempengaruhi keasaman lambung dan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keseimbanga asam-basa tubuh.</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HCI membantu mencampur dan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memecah makanan di lambung.</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Lendir melindungi mukosa lambung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dari keasaman dan aktifitas enzim.</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Pepsin mencerna protein, walaupun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tidak banyak pencernaan yang berlangsung dilambung.</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 xml:space="preserve">Faktor </w:t>
      </w:r>
      <w:r w:rsidR="00174F73" w:rsidRPr="005B28A4">
        <w:rPr>
          <w:rFonts w:ascii="Times New Roman" w:hAnsi="Times New Roman" w:cs="Times New Roman"/>
          <w:sz w:val="24"/>
          <w:szCs w:val="24"/>
          <w:lang w:val="en-US"/>
        </w:rPr>
        <w:t xml:space="preserve">intrinsic </w:t>
      </w:r>
      <w:r w:rsidRPr="005B28A4">
        <w:rPr>
          <w:rFonts w:ascii="Times New Roman" w:hAnsi="Times New Roman" w:cs="Times New Roman"/>
          <w:sz w:val="24"/>
          <w:szCs w:val="24"/>
          <w:lang w:val="en-US"/>
        </w:rPr>
        <w:t>adalah komponen penting yang di butuhkan untuk absorbsi vitamin B</w:t>
      </w:r>
      <w:r w:rsidRPr="005B28A4">
        <w:rPr>
          <w:rFonts w:ascii="Times New Roman" w:hAnsi="Times New Roman" w:cs="Times New Roman"/>
          <w:sz w:val="16"/>
          <w:szCs w:val="16"/>
          <w:lang w:val="en-US"/>
        </w:rPr>
        <w:t>12</w:t>
      </w:r>
      <w:r w:rsidR="00174F73" w:rsidRPr="005B28A4">
        <w:rPr>
          <w:rFonts w:ascii="Times New Roman" w:hAnsi="Times New Roman" w:cs="Times New Roman"/>
          <w:sz w:val="16"/>
          <w:szCs w:val="16"/>
          <w:lang w:val="en-US"/>
        </w:rPr>
        <w:t xml:space="preserve"> </w:t>
      </w:r>
      <w:r w:rsidRPr="005B28A4">
        <w:rPr>
          <w:rFonts w:ascii="Times New Roman" w:hAnsi="Times New Roman" w:cs="Times New Roman"/>
          <w:sz w:val="24"/>
          <w:szCs w:val="24"/>
          <w:lang w:val="en-US"/>
        </w:rPr>
        <w:t>didalam usus dan selanjutnya untuk pembentukan sel darah merah</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normal.</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Kekurangan faktor intrinsik ini mengakibatkan anemia</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pernisiosa.Sebelum makanan meninggalkan lambung, makanan diubah</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menjadi makanan semicair yang disebut kimus.</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Kimus lebih mudah</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dicerna dan diabsorbsi dari pada makanan padat.</w:t>
      </w:r>
      <w:proofErr w:type="gramEnd"/>
      <w:r w:rsidRPr="005B28A4">
        <w:rPr>
          <w:rFonts w:ascii="Times New Roman" w:hAnsi="Times New Roman" w:cs="Times New Roman"/>
          <w:sz w:val="24"/>
          <w:szCs w:val="24"/>
          <w:lang w:val="en-US"/>
        </w:rPr>
        <w:t xml:space="preserve"> Klien yang sebagian</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lambungnya diangkat atau yang memiliki pengosongan lambung yang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cepat (seperti pada gastritis) dapat mengalami masalahpencernaan yang</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serius karena makanan tidak dipecah menjadi kimus</w:t>
      </w:r>
      <w:r w:rsidR="00174F73"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(Potter, 2005)</w:t>
      </w:r>
    </w:p>
    <w:p w:rsidR="00084644" w:rsidRPr="005B28A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sz w:val="24"/>
          <w:szCs w:val="24"/>
        </w:rPr>
      </w:pPr>
      <w:r w:rsidRPr="005B28A4">
        <w:rPr>
          <w:rFonts w:ascii="Times New Roman" w:hAnsi="Times New Roman"/>
          <w:b/>
          <w:bCs/>
          <w:sz w:val="24"/>
          <w:szCs w:val="24"/>
        </w:rPr>
        <w:t>Klasifikasi</w:t>
      </w:r>
    </w:p>
    <w:p w:rsidR="00084644" w:rsidRPr="005B28A4" w:rsidRDefault="00084644" w:rsidP="00C835B2">
      <w:pPr>
        <w:pStyle w:val="ListParagraph"/>
        <w:numPr>
          <w:ilvl w:val="0"/>
          <w:numId w:val="4"/>
        </w:numPr>
        <w:autoSpaceDE w:val="0"/>
        <w:autoSpaceDN w:val="0"/>
        <w:adjustRightInd w:val="0"/>
        <w:spacing w:after="0" w:line="480" w:lineRule="auto"/>
        <w:ind w:left="1506"/>
        <w:rPr>
          <w:rFonts w:ascii="Times New Roman" w:hAnsi="Times New Roman" w:cs="Times New Roman"/>
          <w:sz w:val="24"/>
          <w:szCs w:val="24"/>
          <w:lang w:val="en-US"/>
        </w:rPr>
      </w:pPr>
      <w:r w:rsidRPr="005B28A4">
        <w:rPr>
          <w:rFonts w:ascii="Times New Roman" w:hAnsi="Times New Roman" w:cs="Times New Roman"/>
          <w:sz w:val="24"/>
          <w:szCs w:val="24"/>
          <w:lang w:val="en-US"/>
        </w:rPr>
        <w:t>Gastritis Akut</w:t>
      </w:r>
    </w:p>
    <w:p w:rsidR="002635AD" w:rsidRDefault="00084644" w:rsidP="00FE160D">
      <w:pPr>
        <w:autoSpaceDE w:val="0"/>
        <w:autoSpaceDN w:val="0"/>
        <w:adjustRightInd w:val="0"/>
        <w:spacing w:after="0" w:line="480" w:lineRule="auto"/>
        <w:ind w:left="1508" w:firstLine="720"/>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Gastritis akut adalah inflamasi akut mukosa lambung pada</w:t>
      </w:r>
      <w:r w:rsidR="00557F3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sebagian besar merupakan penyakit yang ringan dan sembuh sempurna.</w:t>
      </w:r>
      <w:proofErr w:type="gramEnd"/>
      <w:r w:rsidR="002F4F6C"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Salah satu bentuk gastritis akut yang manifestasi klinisnya adalah:</w:t>
      </w:r>
    </w:p>
    <w:p w:rsidR="005B7746" w:rsidRPr="005B28A4" w:rsidRDefault="005B7746" w:rsidP="00FE160D">
      <w:pPr>
        <w:autoSpaceDE w:val="0"/>
        <w:autoSpaceDN w:val="0"/>
        <w:adjustRightInd w:val="0"/>
        <w:spacing w:after="0" w:line="480" w:lineRule="auto"/>
        <w:ind w:left="1508" w:firstLine="720"/>
        <w:jc w:val="both"/>
        <w:rPr>
          <w:rFonts w:ascii="Times New Roman" w:hAnsi="Times New Roman" w:cs="Times New Roman"/>
          <w:sz w:val="24"/>
          <w:szCs w:val="24"/>
          <w:lang w:val="en-US"/>
        </w:rPr>
      </w:pPr>
    </w:p>
    <w:p w:rsidR="00084644" w:rsidRPr="005B28A4" w:rsidRDefault="00084644" w:rsidP="00C835B2">
      <w:pPr>
        <w:pStyle w:val="ListParagraph"/>
        <w:numPr>
          <w:ilvl w:val="1"/>
          <w:numId w:val="5"/>
        </w:numPr>
        <w:autoSpaceDE w:val="0"/>
        <w:autoSpaceDN w:val="0"/>
        <w:adjustRightInd w:val="0"/>
        <w:spacing w:after="0" w:line="480" w:lineRule="auto"/>
        <w:ind w:left="1868"/>
        <w:rPr>
          <w:rFonts w:ascii="Times New Roman" w:hAnsi="Times New Roman" w:cs="Times New Roman"/>
          <w:sz w:val="24"/>
          <w:szCs w:val="24"/>
          <w:lang w:val="en-US"/>
        </w:rPr>
      </w:pPr>
      <w:r w:rsidRPr="005B28A4">
        <w:rPr>
          <w:rFonts w:ascii="Times New Roman" w:hAnsi="Times New Roman" w:cs="Times New Roman"/>
          <w:sz w:val="24"/>
          <w:szCs w:val="24"/>
          <w:lang w:val="en-US"/>
        </w:rPr>
        <w:lastRenderedPageBreak/>
        <w:t>Gastritis akut erosif</w:t>
      </w:r>
    </w:p>
    <w:p w:rsidR="00084644" w:rsidRPr="005B28A4" w:rsidRDefault="00084644" w:rsidP="002F4F6C">
      <w:pPr>
        <w:autoSpaceDE w:val="0"/>
        <w:autoSpaceDN w:val="0"/>
        <w:adjustRightInd w:val="0"/>
        <w:spacing w:after="0" w:line="480" w:lineRule="auto"/>
        <w:ind w:left="1868"/>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Disebut erosif apabila kerusakan yang terjadi tidak lebih dalam dari</w:t>
      </w:r>
      <w:r w:rsidR="002F4F6C"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pada mukosa muscolaris (otot-otot pelapis lambung).</w:t>
      </w:r>
      <w:proofErr w:type="gramEnd"/>
    </w:p>
    <w:p w:rsidR="00084644" w:rsidRPr="005B28A4" w:rsidRDefault="00084644" w:rsidP="00C835B2">
      <w:pPr>
        <w:pStyle w:val="ListParagraph"/>
        <w:numPr>
          <w:ilvl w:val="1"/>
          <w:numId w:val="5"/>
        </w:numPr>
        <w:autoSpaceDE w:val="0"/>
        <w:autoSpaceDN w:val="0"/>
        <w:adjustRightInd w:val="0"/>
        <w:spacing w:after="0" w:line="480" w:lineRule="auto"/>
        <w:ind w:left="1868"/>
        <w:rPr>
          <w:rFonts w:ascii="Times New Roman" w:hAnsi="Times New Roman" w:cs="Times New Roman"/>
          <w:sz w:val="24"/>
          <w:szCs w:val="24"/>
          <w:lang w:val="en-US"/>
        </w:rPr>
      </w:pPr>
      <w:r w:rsidRPr="005B28A4">
        <w:rPr>
          <w:rFonts w:ascii="Times New Roman" w:hAnsi="Times New Roman" w:cs="Times New Roman"/>
          <w:sz w:val="24"/>
          <w:szCs w:val="24"/>
          <w:lang w:val="en-US"/>
        </w:rPr>
        <w:t>Gastritis akut hemoragic</w:t>
      </w:r>
    </w:p>
    <w:p w:rsidR="00084644" w:rsidRPr="005B28A4" w:rsidRDefault="00084644" w:rsidP="003D07B3">
      <w:pPr>
        <w:autoSpaceDE w:val="0"/>
        <w:autoSpaceDN w:val="0"/>
        <w:adjustRightInd w:val="0"/>
        <w:spacing w:after="0" w:line="480" w:lineRule="auto"/>
        <w:ind w:left="1868"/>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 xml:space="preserve">Disebut hemoragic karena pada penyakit ini </w:t>
      </w:r>
      <w:proofErr w:type="gramStart"/>
      <w:r w:rsidRPr="005B28A4">
        <w:rPr>
          <w:rFonts w:ascii="Times New Roman" w:hAnsi="Times New Roman" w:cs="Times New Roman"/>
          <w:sz w:val="24"/>
          <w:szCs w:val="24"/>
          <w:lang w:val="en-US"/>
        </w:rPr>
        <w:t>akan</w:t>
      </w:r>
      <w:proofErr w:type="gramEnd"/>
      <w:r w:rsidRPr="005B28A4">
        <w:rPr>
          <w:rFonts w:ascii="Times New Roman" w:hAnsi="Times New Roman" w:cs="Times New Roman"/>
          <w:sz w:val="24"/>
          <w:szCs w:val="24"/>
          <w:lang w:val="en-US"/>
        </w:rPr>
        <w:t xml:space="preserve"> dijumpai</w:t>
      </w:r>
      <w:r w:rsidR="002F4F6C"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perdarahan mukosa lambung dalan berbagai derajat dan terjadi erosi</w:t>
      </w:r>
      <w:r w:rsidR="002F4F6C"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yang berarti hilangnya kontunuitas mukosa lambung pada beberapa</w:t>
      </w:r>
      <w:r w:rsidR="002F4F6C"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tempat, menyertai inflamasi pada mukosa lambung tersebut</w:t>
      </w:r>
      <w:r w:rsidR="002F4F6C"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(Hirlan, 2001)</w:t>
      </w:r>
      <w:r w:rsidR="003D07B3" w:rsidRPr="005B28A4">
        <w:rPr>
          <w:rFonts w:ascii="Times New Roman" w:hAnsi="Times New Roman" w:cs="Times New Roman"/>
          <w:sz w:val="24"/>
          <w:szCs w:val="24"/>
          <w:lang w:val="en-US"/>
        </w:rPr>
        <w:t>.</w:t>
      </w:r>
    </w:p>
    <w:p w:rsidR="00084644" w:rsidRPr="005B28A4" w:rsidRDefault="00084644" w:rsidP="00C835B2">
      <w:pPr>
        <w:pStyle w:val="ListParagraph"/>
        <w:numPr>
          <w:ilvl w:val="0"/>
          <w:numId w:val="4"/>
        </w:numPr>
        <w:autoSpaceDE w:val="0"/>
        <w:autoSpaceDN w:val="0"/>
        <w:adjustRightInd w:val="0"/>
        <w:spacing w:after="0" w:line="480" w:lineRule="auto"/>
        <w:ind w:left="1506"/>
        <w:rPr>
          <w:rFonts w:ascii="Times New Roman" w:hAnsi="Times New Roman" w:cs="Times New Roman"/>
          <w:sz w:val="24"/>
          <w:szCs w:val="24"/>
          <w:lang w:val="en-US"/>
        </w:rPr>
      </w:pPr>
      <w:r w:rsidRPr="005B28A4">
        <w:rPr>
          <w:rFonts w:ascii="Times New Roman" w:hAnsi="Times New Roman" w:cs="Times New Roman"/>
          <w:sz w:val="24"/>
          <w:szCs w:val="24"/>
          <w:lang w:val="en-US"/>
        </w:rPr>
        <w:t>Gastritis Kronis</w:t>
      </w:r>
    </w:p>
    <w:p w:rsidR="00084644" w:rsidRPr="005B28A4" w:rsidRDefault="00084644" w:rsidP="00063CAD">
      <w:pPr>
        <w:autoSpaceDE w:val="0"/>
        <w:autoSpaceDN w:val="0"/>
        <w:adjustRightInd w:val="0"/>
        <w:spacing w:after="0" w:line="480" w:lineRule="auto"/>
        <w:ind w:left="1508" w:firstLine="720"/>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Menurut Muttaqin, (2011) Gastritis kronis adalah suatu peradangan</w:t>
      </w:r>
      <w:r w:rsidR="00063CAD"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permukaan mukosa lambung yang bersifat menahun. Gastritis kronik</w:t>
      </w:r>
      <w:r w:rsidR="00063CAD"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diklasifikasikan dengan tiga perbedaan sebagai </w:t>
      </w:r>
      <w:proofErr w:type="gramStart"/>
      <w:r w:rsidRPr="005B28A4">
        <w:rPr>
          <w:rFonts w:ascii="Times New Roman" w:hAnsi="Times New Roman" w:cs="Times New Roman"/>
          <w:sz w:val="24"/>
          <w:szCs w:val="24"/>
          <w:lang w:val="en-US"/>
        </w:rPr>
        <w:t>berikut :</w:t>
      </w:r>
      <w:proofErr w:type="gramEnd"/>
    </w:p>
    <w:p w:rsidR="00084644" w:rsidRPr="005B28A4" w:rsidRDefault="00084644" w:rsidP="00C835B2">
      <w:pPr>
        <w:pStyle w:val="ListParagraph"/>
        <w:numPr>
          <w:ilvl w:val="0"/>
          <w:numId w:val="6"/>
        </w:numPr>
        <w:autoSpaceDE w:val="0"/>
        <w:autoSpaceDN w:val="0"/>
        <w:adjustRightInd w:val="0"/>
        <w:spacing w:after="0" w:line="480" w:lineRule="auto"/>
        <w:ind w:left="1868"/>
        <w:rPr>
          <w:rFonts w:ascii="Times New Roman" w:hAnsi="Times New Roman" w:cs="Times New Roman"/>
          <w:sz w:val="24"/>
          <w:szCs w:val="24"/>
          <w:lang w:val="en-US"/>
        </w:rPr>
      </w:pPr>
      <w:r w:rsidRPr="005B28A4">
        <w:rPr>
          <w:rFonts w:ascii="Times New Roman" w:hAnsi="Times New Roman" w:cs="Times New Roman"/>
          <w:sz w:val="24"/>
          <w:szCs w:val="24"/>
          <w:lang w:val="en-US"/>
        </w:rPr>
        <w:t xml:space="preserve">Gastritis superfisial, dengan manifestasi </w:t>
      </w:r>
      <w:proofErr w:type="gramStart"/>
      <w:r w:rsidRPr="005B28A4">
        <w:rPr>
          <w:rFonts w:ascii="Times New Roman" w:hAnsi="Times New Roman" w:cs="Times New Roman"/>
          <w:sz w:val="24"/>
          <w:szCs w:val="24"/>
          <w:lang w:val="en-US"/>
        </w:rPr>
        <w:t>kemerahan ;</w:t>
      </w:r>
      <w:proofErr w:type="gramEnd"/>
      <w:r w:rsidRPr="005B28A4">
        <w:rPr>
          <w:rFonts w:ascii="Times New Roman" w:hAnsi="Times New Roman" w:cs="Times New Roman"/>
          <w:sz w:val="24"/>
          <w:szCs w:val="24"/>
          <w:lang w:val="en-US"/>
        </w:rPr>
        <w:t xml:space="preserve"> edema , serta</w:t>
      </w:r>
      <w:r w:rsidR="00063CAD"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perdarahan dan erosi mukosa.</w:t>
      </w:r>
    </w:p>
    <w:p w:rsidR="00084644" w:rsidRPr="005B28A4" w:rsidRDefault="00084644" w:rsidP="00C835B2">
      <w:pPr>
        <w:pStyle w:val="ListParagraph"/>
        <w:numPr>
          <w:ilvl w:val="0"/>
          <w:numId w:val="6"/>
        </w:numPr>
        <w:autoSpaceDE w:val="0"/>
        <w:autoSpaceDN w:val="0"/>
        <w:adjustRightInd w:val="0"/>
        <w:spacing w:after="0" w:line="480" w:lineRule="auto"/>
        <w:ind w:left="1868"/>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Gastritis atrofik, dimana peradangan terjadi di seluruh lapisan</w:t>
      </w:r>
      <w:r w:rsidR="00063CAD"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mukosa pada perkembanganya dihubungkan dengan ulkus dan</w:t>
      </w:r>
      <w:r w:rsidR="00063CAD"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kanker lambung, serta anemia pernisiosa. Hal ini merupakan</w:t>
      </w:r>
      <w:r w:rsidR="00063CAD"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karakteristik dari penurunan jumlah sel parietal dan sel </w:t>
      </w:r>
      <w:r w:rsidRPr="005B28A4">
        <w:rPr>
          <w:rFonts w:ascii="Times New Roman" w:hAnsi="Times New Roman" w:cs="Times New Roman"/>
          <w:i/>
          <w:iCs/>
          <w:sz w:val="24"/>
          <w:szCs w:val="24"/>
          <w:lang w:val="en-US"/>
        </w:rPr>
        <w:t>chief</w:t>
      </w:r>
      <w:r w:rsidRPr="005B28A4">
        <w:rPr>
          <w:rFonts w:ascii="Times New Roman" w:hAnsi="Times New Roman" w:cs="Times New Roman"/>
          <w:sz w:val="24"/>
          <w:szCs w:val="24"/>
          <w:lang w:val="en-US"/>
        </w:rPr>
        <w:t>.</w:t>
      </w:r>
    </w:p>
    <w:p w:rsidR="00084644" w:rsidRPr="005B28A4" w:rsidRDefault="00084644" w:rsidP="00C835B2">
      <w:pPr>
        <w:pStyle w:val="ListParagraph"/>
        <w:numPr>
          <w:ilvl w:val="0"/>
          <w:numId w:val="6"/>
        </w:numPr>
        <w:autoSpaceDE w:val="0"/>
        <w:autoSpaceDN w:val="0"/>
        <w:adjustRightInd w:val="0"/>
        <w:spacing w:after="0" w:line="480" w:lineRule="auto"/>
        <w:ind w:left="1868"/>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Gastritis hipertrofik, suatu kondisi dengan terbentuknya nodulnodul</w:t>
      </w:r>
      <w:r w:rsidR="00063CAD"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pada mukosa lambung yang bersifat iregular, tipis, dan</w:t>
      </w:r>
      <w:r w:rsidR="00063CAD"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hemoragik.</w:t>
      </w:r>
    </w:p>
    <w:p w:rsidR="002635AD" w:rsidRDefault="002635AD" w:rsidP="00CB7206">
      <w:pPr>
        <w:pStyle w:val="ListParagraph"/>
        <w:autoSpaceDE w:val="0"/>
        <w:autoSpaceDN w:val="0"/>
        <w:adjustRightInd w:val="0"/>
        <w:spacing w:after="0" w:line="240" w:lineRule="auto"/>
        <w:ind w:left="1868"/>
        <w:jc w:val="both"/>
        <w:rPr>
          <w:rFonts w:ascii="Times New Roman" w:hAnsi="Times New Roman" w:cs="Times New Roman"/>
          <w:sz w:val="24"/>
          <w:szCs w:val="24"/>
          <w:lang w:val="en-US"/>
        </w:rPr>
      </w:pPr>
    </w:p>
    <w:p w:rsidR="005B7746" w:rsidRPr="005B28A4" w:rsidRDefault="005B7746" w:rsidP="00CB7206">
      <w:pPr>
        <w:pStyle w:val="ListParagraph"/>
        <w:autoSpaceDE w:val="0"/>
        <w:autoSpaceDN w:val="0"/>
        <w:adjustRightInd w:val="0"/>
        <w:spacing w:after="0" w:line="240" w:lineRule="auto"/>
        <w:ind w:left="1868"/>
        <w:jc w:val="both"/>
        <w:rPr>
          <w:rFonts w:ascii="Times New Roman" w:hAnsi="Times New Roman" w:cs="Times New Roman"/>
          <w:sz w:val="24"/>
          <w:szCs w:val="24"/>
          <w:lang w:val="en-US"/>
        </w:rPr>
      </w:pPr>
    </w:p>
    <w:p w:rsidR="00084644" w:rsidRPr="005B28A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sz w:val="24"/>
          <w:szCs w:val="24"/>
        </w:rPr>
      </w:pPr>
      <w:r w:rsidRPr="005B28A4">
        <w:rPr>
          <w:rFonts w:ascii="Times New Roman" w:hAnsi="Times New Roman"/>
          <w:b/>
          <w:bCs/>
          <w:sz w:val="24"/>
          <w:szCs w:val="24"/>
        </w:rPr>
        <w:lastRenderedPageBreak/>
        <w:t>Etiologi</w:t>
      </w:r>
    </w:p>
    <w:p w:rsidR="00084644" w:rsidRPr="005B28A4" w:rsidRDefault="00084644" w:rsidP="00AB3DBF">
      <w:pPr>
        <w:autoSpaceDE w:val="0"/>
        <w:autoSpaceDN w:val="0"/>
        <w:adjustRightInd w:val="0"/>
        <w:spacing w:after="0" w:line="480" w:lineRule="auto"/>
        <w:ind w:left="114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Menurut Muttaqin</w:t>
      </w:r>
      <w:r w:rsidR="00CB7206"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(2011) Penyebab dari gastritis antara </w:t>
      </w:r>
      <w:proofErr w:type="gramStart"/>
      <w:r w:rsidRPr="005B28A4">
        <w:rPr>
          <w:rFonts w:ascii="Times New Roman" w:hAnsi="Times New Roman" w:cs="Times New Roman"/>
          <w:sz w:val="24"/>
          <w:szCs w:val="24"/>
          <w:lang w:val="en-US"/>
        </w:rPr>
        <w:t>lain :</w:t>
      </w:r>
      <w:proofErr w:type="gramEnd"/>
    </w:p>
    <w:p w:rsidR="00084644" w:rsidRPr="005B28A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Obat-obatan, seperti obat antiinflamasi nonsteroid / OAINS (indometasin,</w:t>
      </w:r>
      <w:r w:rsidR="00AB3DB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ibuprofen, dan asam salisilat), sulfonamide, steroid, kokain, agen</w:t>
      </w:r>
      <w:r w:rsidR="00AB3DB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kemoterapi (</w:t>
      </w:r>
      <w:r w:rsidRPr="005B28A4">
        <w:rPr>
          <w:rFonts w:ascii="Times New Roman" w:hAnsi="Times New Roman" w:cs="Times New Roman"/>
          <w:i/>
          <w:iCs/>
          <w:sz w:val="24"/>
          <w:szCs w:val="24"/>
          <w:lang w:val="en-US"/>
        </w:rPr>
        <w:t>mitomisin, 5-fluora-2-deoxyuriine</w:t>
      </w:r>
      <w:r w:rsidRPr="005B28A4">
        <w:rPr>
          <w:rFonts w:ascii="Times New Roman" w:hAnsi="Times New Roman" w:cs="Times New Roman"/>
          <w:sz w:val="24"/>
          <w:szCs w:val="24"/>
          <w:lang w:val="en-US"/>
        </w:rPr>
        <w:t>), salisilat, dan digitalis</w:t>
      </w:r>
      <w:r w:rsidR="00AB3DB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bersifat mengiritasi mukosa lambung.</w:t>
      </w:r>
    </w:p>
    <w:p w:rsidR="00084644" w:rsidRPr="005B28A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i/>
          <w:iCs/>
          <w:sz w:val="24"/>
          <w:szCs w:val="24"/>
          <w:lang w:val="en-US"/>
        </w:rPr>
      </w:pPr>
      <w:r w:rsidRPr="005B28A4">
        <w:rPr>
          <w:rFonts w:ascii="Times New Roman" w:hAnsi="Times New Roman" w:cs="Times New Roman"/>
          <w:sz w:val="24"/>
          <w:szCs w:val="24"/>
          <w:lang w:val="en-US"/>
        </w:rPr>
        <w:t xml:space="preserve">Minuman </w:t>
      </w:r>
      <w:proofErr w:type="gramStart"/>
      <w:r w:rsidRPr="005B28A4">
        <w:rPr>
          <w:rFonts w:ascii="Times New Roman" w:hAnsi="Times New Roman" w:cs="Times New Roman"/>
          <w:sz w:val="24"/>
          <w:szCs w:val="24"/>
          <w:lang w:val="en-US"/>
        </w:rPr>
        <w:t>beralkohol ;</w:t>
      </w:r>
      <w:proofErr w:type="gramEnd"/>
      <w:r w:rsidRPr="005B28A4">
        <w:rPr>
          <w:rFonts w:ascii="Times New Roman" w:hAnsi="Times New Roman" w:cs="Times New Roman"/>
          <w:sz w:val="24"/>
          <w:szCs w:val="24"/>
          <w:lang w:val="en-US"/>
        </w:rPr>
        <w:t xml:space="preserve"> seperti : </w:t>
      </w:r>
      <w:r w:rsidRPr="005B28A4">
        <w:rPr>
          <w:rFonts w:ascii="Times New Roman" w:hAnsi="Times New Roman" w:cs="Times New Roman"/>
          <w:i/>
          <w:iCs/>
          <w:sz w:val="24"/>
          <w:szCs w:val="24"/>
          <w:lang w:val="en-US"/>
        </w:rPr>
        <w:t>whisky,vodka, dan gin.</w:t>
      </w:r>
    </w:p>
    <w:p w:rsidR="00084644" w:rsidRPr="005B28A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 xml:space="preserve">Infeksi </w:t>
      </w:r>
      <w:proofErr w:type="gramStart"/>
      <w:r w:rsidRPr="005B28A4">
        <w:rPr>
          <w:rFonts w:ascii="Times New Roman" w:hAnsi="Times New Roman" w:cs="Times New Roman"/>
          <w:sz w:val="24"/>
          <w:szCs w:val="24"/>
          <w:lang w:val="en-US"/>
        </w:rPr>
        <w:t>bakteri ;</w:t>
      </w:r>
      <w:proofErr w:type="gramEnd"/>
      <w:r w:rsidRPr="005B28A4">
        <w:rPr>
          <w:rFonts w:ascii="Times New Roman" w:hAnsi="Times New Roman" w:cs="Times New Roman"/>
          <w:sz w:val="24"/>
          <w:szCs w:val="24"/>
          <w:lang w:val="en-US"/>
        </w:rPr>
        <w:t xml:space="preserve"> seperti </w:t>
      </w:r>
      <w:r w:rsidRPr="005B28A4">
        <w:rPr>
          <w:rFonts w:ascii="Times New Roman" w:hAnsi="Times New Roman" w:cs="Times New Roman"/>
          <w:i/>
          <w:iCs/>
          <w:sz w:val="24"/>
          <w:szCs w:val="24"/>
          <w:lang w:val="en-US"/>
        </w:rPr>
        <w:t xml:space="preserve">H. pylor </w:t>
      </w:r>
      <w:r w:rsidRPr="005B28A4">
        <w:rPr>
          <w:rFonts w:ascii="Times New Roman" w:hAnsi="Times New Roman" w:cs="Times New Roman"/>
          <w:sz w:val="24"/>
          <w:szCs w:val="24"/>
          <w:lang w:val="en-US"/>
        </w:rPr>
        <w:t xml:space="preserve">(paling sering), </w:t>
      </w:r>
      <w:r w:rsidRPr="005B28A4">
        <w:rPr>
          <w:rFonts w:ascii="Times New Roman" w:hAnsi="Times New Roman" w:cs="Times New Roman"/>
          <w:i/>
          <w:iCs/>
          <w:sz w:val="24"/>
          <w:szCs w:val="24"/>
          <w:lang w:val="en-US"/>
        </w:rPr>
        <w:t xml:space="preserve">H. heilmanii, </w:t>
      </w:r>
      <w:r w:rsidRPr="005B28A4">
        <w:rPr>
          <w:rFonts w:ascii="Times New Roman" w:hAnsi="Times New Roman" w:cs="Times New Roman"/>
          <w:sz w:val="24"/>
          <w:szCs w:val="24"/>
          <w:lang w:val="en-US"/>
        </w:rPr>
        <w:t>streptococci,</w:t>
      </w:r>
      <w:r w:rsidR="00AB3DB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staphylococci, proteus spesies, clostridium spesies, E. coli, tuberculosis,</w:t>
      </w:r>
      <w:r w:rsidR="00AB3DB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dan secondary syphilis.</w:t>
      </w:r>
    </w:p>
    <w:p w:rsidR="00084644" w:rsidRPr="005B28A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Infeksi virus oleh Sitomegalovirus</w:t>
      </w:r>
    </w:p>
    <w:p w:rsidR="00084644" w:rsidRPr="005B28A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i/>
          <w:iCs/>
          <w:sz w:val="24"/>
          <w:szCs w:val="24"/>
          <w:lang w:val="en-US"/>
        </w:rPr>
      </w:pPr>
      <w:r w:rsidRPr="005B28A4">
        <w:rPr>
          <w:rFonts w:ascii="Times New Roman" w:hAnsi="Times New Roman" w:cs="Times New Roman"/>
          <w:sz w:val="24"/>
          <w:szCs w:val="24"/>
          <w:lang w:val="en-US"/>
        </w:rPr>
        <w:t xml:space="preserve">Infeksi </w:t>
      </w:r>
      <w:proofErr w:type="gramStart"/>
      <w:r w:rsidRPr="005B28A4">
        <w:rPr>
          <w:rFonts w:ascii="Times New Roman" w:hAnsi="Times New Roman" w:cs="Times New Roman"/>
          <w:sz w:val="24"/>
          <w:szCs w:val="24"/>
          <w:lang w:val="en-US"/>
        </w:rPr>
        <w:t>jamur ;</w:t>
      </w:r>
      <w:proofErr w:type="gramEnd"/>
      <w:r w:rsidRPr="005B28A4">
        <w:rPr>
          <w:rFonts w:ascii="Times New Roman" w:hAnsi="Times New Roman" w:cs="Times New Roman"/>
          <w:sz w:val="24"/>
          <w:szCs w:val="24"/>
          <w:lang w:val="en-US"/>
        </w:rPr>
        <w:t xml:space="preserve"> </w:t>
      </w:r>
      <w:r w:rsidRPr="005B28A4">
        <w:rPr>
          <w:rFonts w:ascii="Times New Roman" w:hAnsi="Times New Roman" w:cs="Times New Roman"/>
          <w:i/>
          <w:iCs/>
          <w:sz w:val="24"/>
          <w:szCs w:val="24"/>
          <w:lang w:val="en-US"/>
        </w:rPr>
        <w:t xml:space="preserve">candidiasis, histoplasmosis, </w:t>
      </w:r>
      <w:r w:rsidRPr="005B28A4">
        <w:rPr>
          <w:rFonts w:ascii="Times New Roman" w:hAnsi="Times New Roman" w:cs="Times New Roman"/>
          <w:sz w:val="24"/>
          <w:szCs w:val="24"/>
          <w:lang w:val="en-US"/>
        </w:rPr>
        <w:t xml:space="preserve">dan </w:t>
      </w:r>
      <w:r w:rsidRPr="005B28A4">
        <w:rPr>
          <w:rFonts w:ascii="Times New Roman" w:hAnsi="Times New Roman" w:cs="Times New Roman"/>
          <w:i/>
          <w:iCs/>
          <w:sz w:val="24"/>
          <w:szCs w:val="24"/>
          <w:lang w:val="en-US"/>
        </w:rPr>
        <w:t>phycomycosis.</w:t>
      </w:r>
    </w:p>
    <w:p w:rsidR="00084644" w:rsidRPr="005B28A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Stress fisik yang disebabkan oleh luka bakar, sepsis, trauma, pembedahan,</w:t>
      </w:r>
      <w:r w:rsidR="00AB3DB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gagal napas, gagal ginjal, kerusakan susunan saraf pusat, dan refluks ususlambung.</w:t>
      </w:r>
    </w:p>
    <w:p w:rsidR="00084644" w:rsidRPr="005B28A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 xml:space="preserve">Makanan dan minuman yang bersifat </w:t>
      </w:r>
      <w:proofErr w:type="gramStart"/>
      <w:r w:rsidRPr="005B28A4">
        <w:rPr>
          <w:rFonts w:ascii="Times New Roman" w:hAnsi="Times New Roman" w:cs="Times New Roman"/>
          <w:sz w:val="24"/>
          <w:szCs w:val="24"/>
          <w:lang w:val="en-US"/>
        </w:rPr>
        <w:t>iritan .</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makanan</w:t>
      </w:r>
      <w:proofErr w:type="gramEnd"/>
      <w:r w:rsidRPr="005B28A4">
        <w:rPr>
          <w:rFonts w:ascii="Times New Roman" w:hAnsi="Times New Roman" w:cs="Times New Roman"/>
          <w:sz w:val="24"/>
          <w:szCs w:val="24"/>
          <w:lang w:val="en-US"/>
        </w:rPr>
        <w:t xml:space="preserve"> berbumbu dan</w:t>
      </w:r>
      <w:r w:rsidR="00AB3DB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minuman dengan kandungan kafein dan alkohol merupakan agen-agen</w:t>
      </w:r>
      <w:r w:rsidR="00AB3DB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iritasi mukosa lambung.</w:t>
      </w:r>
    </w:p>
    <w:p w:rsidR="00084644" w:rsidRPr="005B28A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 xml:space="preserve">Garam empedu, terjadi pada kondisi refluks garam empedu </w:t>
      </w:r>
      <w:proofErr w:type="gramStart"/>
      <w:r w:rsidRPr="005B28A4">
        <w:rPr>
          <w:rFonts w:ascii="Times New Roman" w:hAnsi="Times New Roman" w:cs="Times New Roman"/>
          <w:sz w:val="24"/>
          <w:szCs w:val="24"/>
          <w:lang w:val="en-US"/>
        </w:rPr>
        <w:t>( komponen</w:t>
      </w:r>
      <w:proofErr w:type="gramEnd"/>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penting alkali untuk aktivasi enzim-enzim gastrointestinal) dari usus kecil</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ke mukosa lambungsehingga menimbulkan respon peradangan mukosa.</w:t>
      </w:r>
    </w:p>
    <w:p w:rsidR="00084644" w:rsidRPr="005B28A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Iskemia, hal ini berhubungan dengan akibat penurunan aliran darah ke</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lambung.</w:t>
      </w:r>
    </w:p>
    <w:p w:rsidR="00084644" w:rsidRPr="005B28A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lastRenderedPageBreak/>
        <w:t>Trauma langsung lambung, berhubungan dengan keseimbangan antara</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agresi dan mekanisme pertahanan umtuk menjaga integritas mukosa, yang</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dapat menimbulkan respon peradangan pada mukosa lambung.</w:t>
      </w:r>
    </w:p>
    <w:p w:rsidR="00084644" w:rsidRPr="005B28A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sz w:val="24"/>
          <w:szCs w:val="24"/>
        </w:rPr>
      </w:pPr>
      <w:r w:rsidRPr="005B28A4">
        <w:rPr>
          <w:rFonts w:ascii="Times New Roman" w:hAnsi="Times New Roman"/>
          <w:b/>
          <w:bCs/>
          <w:sz w:val="24"/>
          <w:szCs w:val="24"/>
        </w:rPr>
        <w:t>Patofisiologi</w:t>
      </w:r>
    </w:p>
    <w:p w:rsidR="00084644" w:rsidRPr="005B28A4" w:rsidRDefault="00084644" w:rsidP="00C835B2">
      <w:pPr>
        <w:pStyle w:val="ListParagraph"/>
        <w:numPr>
          <w:ilvl w:val="1"/>
          <w:numId w:val="8"/>
        </w:numPr>
        <w:autoSpaceDE w:val="0"/>
        <w:autoSpaceDN w:val="0"/>
        <w:adjustRightInd w:val="0"/>
        <w:spacing w:after="0" w:line="480" w:lineRule="auto"/>
        <w:rPr>
          <w:rFonts w:ascii="Times New Roman" w:hAnsi="Times New Roman" w:cs="Times New Roman"/>
          <w:sz w:val="24"/>
          <w:szCs w:val="24"/>
          <w:lang w:val="en-US"/>
        </w:rPr>
      </w:pPr>
      <w:r w:rsidRPr="005B28A4">
        <w:rPr>
          <w:rFonts w:ascii="Times New Roman" w:hAnsi="Times New Roman" w:cs="Times New Roman"/>
          <w:sz w:val="24"/>
          <w:szCs w:val="24"/>
          <w:lang w:val="en-US"/>
        </w:rPr>
        <w:t>Gastritis Akut</w:t>
      </w:r>
    </w:p>
    <w:p w:rsidR="00084644" w:rsidRPr="005B28A4" w:rsidRDefault="00084644" w:rsidP="002E32DF">
      <w:pPr>
        <w:autoSpaceDE w:val="0"/>
        <w:autoSpaceDN w:val="0"/>
        <w:adjustRightInd w:val="0"/>
        <w:spacing w:after="0" w:line="480" w:lineRule="auto"/>
        <w:ind w:left="1440" w:firstLine="720"/>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Gastritis Akut dapat disebabkan oleh karena stress, zat kimia</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obat-obatan dan alkohol, makanan yang pedas, panas maupun asam.</w:t>
      </w:r>
      <w:proofErr w:type="gramEnd"/>
      <w:r w:rsidRPr="005B28A4">
        <w:rPr>
          <w:rFonts w:ascii="Times New Roman" w:hAnsi="Times New Roman" w:cs="Times New Roman"/>
          <w:sz w:val="24"/>
          <w:szCs w:val="24"/>
          <w:lang w:val="en-US"/>
        </w:rPr>
        <w:t xml:space="preserve"> Pada</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pasien yang mengalami strees </w:t>
      </w:r>
      <w:proofErr w:type="gramStart"/>
      <w:r w:rsidRPr="005B28A4">
        <w:rPr>
          <w:rFonts w:ascii="Times New Roman" w:hAnsi="Times New Roman" w:cs="Times New Roman"/>
          <w:sz w:val="24"/>
          <w:szCs w:val="24"/>
          <w:lang w:val="en-US"/>
        </w:rPr>
        <w:t>akan</w:t>
      </w:r>
      <w:proofErr w:type="gramEnd"/>
      <w:r w:rsidRPr="005B28A4">
        <w:rPr>
          <w:rFonts w:ascii="Times New Roman" w:hAnsi="Times New Roman" w:cs="Times New Roman"/>
          <w:sz w:val="24"/>
          <w:szCs w:val="24"/>
          <w:lang w:val="en-US"/>
        </w:rPr>
        <w:t xml:space="preserve"> terjadi perangsangan saraf simpatis</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NV (Nervus Vagus), yang akan meningkatkan produksi asam klorida</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(HCl) didalam lambung akan menimbulkan rasa mual, muntah dan</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anoreksia.</w:t>
      </w:r>
      <w:r w:rsidR="00FA1DA0">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Zat kimia maupun makanan yang merangsang </w:t>
      </w:r>
      <w:proofErr w:type="gramStart"/>
      <w:r w:rsidRPr="005B28A4">
        <w:rPr>
          <w:rFonts w:ascii="Times New Roman" w:hAnsi="Times New Roman" w:cs="Times New Roman"/>
          <w:sz w:val="24"/>
          <w:szCs w:val="24"/>
          <w:lang w:val="en-US"/>
        </w:rPr>
        <w:t>akan</w:t>
      </w:r>
      <w:proofErr w:type="gramEnd"/>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menyebabkan sel epitel kolumner, yang berfungsi untuk menghasilkan</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mukus mengurangi produksinya. </w:t>
      </w:r>
      <w:proofErr w:type="gramStart"/>
      <w:r w:rsidRPr="005B28A4">
        <w:rPr>
          <w:rFonts w:ascii="Times New Roman" w:hAnsi="Times New Roman" w:cs="Times New Roman"/>
          <w:sz w:val="24"/>
          <w:szCs w:val="24"/>
          <w:lang w:val="en-US"/>
        </w:rPr>
        <w:t>Sedangkan mukus itu fungsinya untuk</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memproteksi mukosa lambung agar tidak ikut tercerna respon mukosa</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lambung karena penurunan sekresi mukus bervariasi diantaranya</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vasodilitasi sel mukosa gaster.</w:t>
      </w:r>
      <w:proofErr w:type="gramEnd"/>
      <w:r w:rsidRPr="005B28A4">
        <w:rPr>
          <w:rFonts w:ascii="Times New Roman" w:hAnsi="Times New Roman" w:cs="Times New Roman"/>
          <w:sz w:val="24"/>
          <w:szCs w:val="24"/>
          <w:lang w:val="en-US"/>
        </w:rPr>
        <w:t xml:space="preserve"> Lapisan mukosa gaster terdapat enzim</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yang memproduksi asam klorida atau HCl, terutama daerah</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fundus.Vasodilitasi mukosa gaster </w:t>
      </w:r>
      <w:proofErr w:type="gramStart"/>
      <w:r w:rsidRPr="005B28A4">
        <w:rPr>
          <w:rFonts w:ascii="Times New Roman" w:hAnsi="Times New Roman" w:cs="Times New Roman"/>
          <w:sz w:val="24"/>
          <w:szCs w:val="24"/>
          <w:lang w:val="en-US"/>
        </w:rPr>
        <w:t>akan</w:t>
      </w:r>
      <w:proofErr w:type="gramEnd"/>
      <w:r w:rsidRPr="005B28A4">
        <w:rPr>
          <w:rFonts w:ascii="Times New Roman" w:hAnsi="Times New Roman" w:cs="Times New Roman"/>
          <w:sz w:val="24"/>
          <w:szCs w:val="24"/>
          <w:lang w:val="en-US"/>
        </w:rPr>
        <w:t xml:space="preserve"> menyebabkan produksi HCl</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meningkat. </w:t>
      </w:r>
      <w:proofErr w:type="gramStart"/>
      <w:r w:rsidRPr="005B28A4">
        <w:rPr>
          <w:rFonts w:ascii="Times New Roman" w:hAnsi="Times New Roman" w:cs="Times New Roman"/>
          <w:sz w:val="24"/>
          <w:szCs w:val="24"/>
          <w:lang w:val="en-US"/>
        </w:rPr>
        <w:t>Anoreksia juga dapat menyebabkan rasa nyeri, rasa nyeri ini</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ditimbulkan oleh karena kontak HCl dengan mukosa gaster.</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Respon</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mukosa lambung akibat penurunan sekresi mukus dapat berupa</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pengelupasan.</w:t>
      </w:r>
      <w:proofErr w:type="gramEnd"/>
      <w:r w:rsidRPr="005B28A4">
        <w:rPr>
          <w:rFonts w:ascii="Times New Roman" w:hAnsi="Times New Roman" w:cs="Times New Roman"/>
          <w:sz w:val="24"/>
          <w:szCs w:val="24"/>
          <w:lang w:val="en-US"/>
        </w:rPr>
        <w:t xml:space="preserve"> Pengelupasan sel mukosa gaster </w:t>
      </w:r>
      <w:proofErr w:type="gramStart"/>
      <w:r w:rsidRPr="005B28A4">
        <w:rPr>
          <w:rFonts w:ascii="Times New Roman" w:hAnsi="Times New Roman" w:cs="Times New Roman"/>
          <w:sz w:val="24"/>
          <w:szCs w:val="24"/>
          <w:lang w:val="en-US"/>
        </w:rPr>
        <w:t>akan</w:t>
      </w:r>
      <w:proofErr w:type="gramEnd"/>
      <w:r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lastRenderedPageBreak/>
        <w:t>mengakibatkan erosi</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memicu timbulnya pendarahan. Pendarahan yang terjadi dapat</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mengancam hidup penderita, namun dapat juga berhenti sendiri karena</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proses regenerasi, sehingga erosi menghilang dalam waktu 24-48 jam</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setelah pendarahan</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(Price dan Wilson, 2000)</w:t>
      </w:r>
      <w:r w:rsidR="002E32DF" w:rsidRPr="005B28A4">
        <w:rPr>
          <w:rFonts w:ascii="Times New Roman" w:hAnsi="Times New Roman" w:cs="Times New Roman"/>
          <w:sz w:val="24"/>
          <w:szCs w:val="24"/>
          <w:lang w:val="en-US"/>
        </w:rPr>
        <w:t>.</w:t>
      </w:r>
    </w:p>
    <w:p w:rsidR="00084644" w:rsidRPr="005B28A4" w:rsidRDefault="00084644" w:rsidP="00C835B2">
      <w:pPr>
        <w:pStyle w:val="ListParagraph"/>
        <w:numPr>
          <w:ilvl w:val="1"/>
          <w:numId w:val="8"/>
        </w:numPr>
        <w:autoSpaceDE w:val="0"/>
        <w:autoSpaceDN w:val="0"/>
        <w:adjustRightInd w:val="0"/>
        <w:spacing w:after="0" w:line="480" w:lineRule="auto"/>
        <w:rPr>
          <w:rFonts w:ascii="Times New Roman" w:hAnsi="Times New Roman" w:cs="Times New Roman"/>
          <w:sz w:val="24"/>
          <w:szCs w:val="24"/>
          <w:lang w:val="en-US"/>
        </w:rPr>
      </w:pPr>
      <w:r w:rsidRPr="005B28A4">
        <w:rPr>
          <w:rFonts w:ascii="Times New Roman" w:hAnsi="Times New Roman" w:cs="Times New Roman"/>
          <w:sz w:val="24"/>
          <w:szCs w:val="24"/>
          <w:lang w:val="en-US"/>
        </w:rPr>
        <w:t>Gastritis Kronis</w:t>
      </w:r>
    </w:p>
    <w:p w:rsidR="00084644" w:rsidRPr="005B28A4" w:rsidRDefault="00084644" w:rsidP="002E32DF">
      <w:pPr>
        <w:autoSpaceDE w:val="0"/>
        <w:autoSpaceDN w:val="0"/>
        <w:adjustRightInd w:val="0"/>
        <w:spacing w:after="0" w:line="480" w:lineRule="auto"/>
        <w:ind w:left="1440" w:firstLine="720"/>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Inflamasi lambung yang lama dapat disebabkan oleh ulkus</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benigna atau maligna dari lambung atau oleh bakteri helicobactery pylory</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H. pylory ) Gastritis Kronis dapat diklasifikasikan sebagai tipe A / tipe</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B, tipe A ( sering disebut sebagai gastritis autoimun ) diakibatkan dari</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perubahan sel parietal, yang menimbulkan atrofi dan infiltrasi seluler. </w:t>
      </w:r>
      <w:proofErr w:type="gramStart"/>
      <w:r w:rsidRPr="005B28A4">
        <w:rPr>
          <w:rFonts w:ascii="Times New Roman" w:hAnsi="Times New Roman" w:cs="Times New Roman"/>
          <w:sz w:val="24"/>
          <w:szCs w:val="24"/>
          <w:lang w:val="en-US"/>
        </w:rPr>
        <w:t>Hal</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ini dihubungkan dengan penyakit autoimun seperti anemia pernisiosa dan</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terjadi pada fundus atau korpus dari lambung.</w:t>
      </w:r>
      <w:proofErr w:type="gramEnd"/>
      <w:r w:rsidRPr="005B28A4">
        <w:rPr>
          <w:rFonts w:ascii="Times New Roman" w:hAnsi="Times New Roman" w:cs="Times New Roman"/>
          <w:sz w:val="24"/>
          <w:szCs w:val="24"/>
          <w:lang w:val="en-US"/>
        </w:rPr>
        <w:t xml:space="preserve"> Tipe B </w:t>
      </w:r>
      <w:proofErr w:type="gramStart"/>
      <w:r w:rsidRPr="005B28A4">
        <w:rPr>
          <w:rFonts w:ascii="Times New Roman" w:hAnsi="Times New Roman" w:cs="Times New Roman"/>
          <w:sz w:val="24"/>
          <w:szCs w:val="24"/>
          <w:lang w:val="en-US"/>
        </w:rPr>
        <w:t>( kadang</w:t>
      </w:r>
      <w:proofErr w:type="gramEnd"/>
      <w:r w:rsidRPr="005B28A4">
        <w:rPr>
          <w:rFonts w:ascii="Times New Roman" w:hAnsi="Times New Roman" w:cs="Times New Roman"/>
          <w:sz w:val="24"/>
          <w:szCs w:val="24"/>
          <w:lang w:val="en-US"/>
        </w:rPr>
        <w:t xml:space="preserve"> disebut</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sebagai gastritis ) mempengaruhi antrum dan pylorus ( ujung bawah</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lambung dekat duodenum ) ini dihubungkan dengan bakteri Pylory.</w:t>
      </w:r>
      <w:r w:rsidR="002E32DF"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Faktor diet seperti minum panas atau pedas, penggunaan atau obat-obatan</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dan alkohol, merokok, atau refluks isi usus kedalam lambung.</w:t>
      </w:r>
      <w:proofErr w:type="gramEnd"/>
      <w:r w:rsidRPr="005B28A4">
        <w:rPr>
          <w:rFonts w:ascii="Times New Roman" w:hAnsi="Times New Roman" w:cs="Times New Roman"/>
          <w:sz w:val="24"/>
          <w:szCs w:val="24"/>
          <w:lang w:val="en-US"/>
        </w:rPr>
        <w:t xml:space="preserve"> (Smeltzer</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dan Bare, 2001)</w:t>
      </w:r>
    </w:p>
    <w:p w:rsidR="00084644" w:rsidRPr="005B28A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sz w:val="24"/>
          <w:szCs w:val="24"/>
        </w:rPr>
      </w:pPr>
      <w:r w:rsidRPr="005B28A4">
        <w:rPr>
          <w:rFonts w:ascii="Times New Roman" w:hAnsi="Times New Roman"/>
          <w:b/>
          <w:bCs/>
          <w:sz w:val="24"/>
          <w:szCs w:val="24"/>
        </w:rPr>
        <w:t>Manifestasi Klinis</w:t>
      </w:r>
    </w:p>
    <w:p w:rsidR="00084644" w:rsidRPr="005B28A4" w:rsidRDefault="003453EE" w:rsidP="002E32DF">
      <w:pPr>
        <w:autoSpaceDE w:val="0"/>
        <w:autoSpaceDN w:val="0"/>
        <w:adjustRightInd w:val="0"/>
        <w:spacing w:after="0" w:line="480" w:lineRule="auto"/>
        <w:ind w:left="1146"/>
        <w:rPr>
          <w:rFonts w:ascii="Times New Roman" w:hAnsi="Times New Roman" w:cs="Times New Roman"/>
          <w:sz w:val="24"/>
          <w:szCs w:val="24"/>
          <w:lang w:val="en-US"/>
        </w:rPr>
      </w:pPr>
      <w:r w:rsidRPr="005B28A4">
        <w:rPr>
          <w:rFonts w:ascii="Times New Roman" w:hAnsi="Times New Roman" w:cs="Times New Roman"/>
          <w:sz w:val="24"/>
          <w:szCs w:val="24"/>
          <w:lang w:val="en-US"/>
        </w:rPr>
        <w:t>Menurut Smeltzer (2001) g</w:t>
      </w:r>
      <w:r w:rsidR="00084644" w:rsidRPr="005B28A4">
        <w:rPr>
          <w:rFonts w:ascii="Times New Roman" w:hAnsi="Times New Roman" w:cs="Times New Roman"/>
          <w:sz w:val="24"/>
          <w:szCs w:val="24"/>
          <w:lang w:val="en-US"/>
        </w:rPr>
        <w:t>ambaran klinis pada gastritis yaitu:</w:t>
      </w:r>
    </w:p>
    <w:p w:rsidR="00084644" w:rsidRPr="005B28A4" w:rsidRDefault="00084644" w:rsidP="00C835B2">
      <w:pPr>
        <w:pStyle w:val="ListParagraph"/>
        <w:numPr>
          <w:ilvl w:val="0"/>
          <w:numId w:val="9"/>
        </w:numPr>
        <w:autoSpaceDE w:val="0"/>
        <w:autoSpaceDN w:val="0"/>
        <w:adjustRightInd w:val="0"/>
        <w:spacing w:after="0" w:line="480" w:lineRule="auto"/>
        <w:ind w:left="1506"/>
        <w:rPr>
          <w:rFonts w:ascii="Times New Roman" w:hAnsi="Times New Roman" w:cs="Times New Roman"/>
          <w:sz w:val="24"/>
          <w:szCs w:val="24"/>
          <w:lang w:val="en-US"/>
        </w:rPr>
      </w:pPr>
      <w:r w:rsidRPr="005B28A4">
        <w:rPr>
          <w:rFonts w:ascii="Times New Roman" w:hAnsi="Times New Roman" w:cs="Times New Roman"/>
          <w:sz w:val="24"/>
          <w:szCs w:val="24"/>
          <w:lang w:val="en-US"/>
        </w:rPr>
        <w:t>Gastritis Akut, gambaran klinis meliputi:</w:t>
      </w:r>
    </w:p>
    <w:p w:rsidR="003453EE" w:rsidRPr="005B28A4" w:rsidRDefault="003453EE" w:rsidP="003453EE">
      <w:pPr>
        <w:pStyle w:val="ListParagraph"/>
        <w:numPr>
          <w:ilvl w:val="1"/>
          <w:numId w:val="10"/>
        </w:numPr>
        <w:autoSpaceDE w:val="0"/>
        <w:autoSpaceDN w:val="0"/>
        <w:adjustRightInd w:val="0"/>
        <w:spacing w:after="0" w:line="480" w:lineRule="auto"/>
        <w:ind w:left="186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Mual yang terkadang disertai muntah</w:t>
      </w:r>
    </w:p>
    <w:p w:rsidR="00084644" w:rsidRPr="005B28A4" w:rsidRDefault="00084644" w:rsidP="00C835B2">
      <w:pPr>
        <w:pStyle w:val="ListParagraph"/>
        <w:numPr>
          <w:ilvl w:val="1"/>
          <w:numId w:val="10"/>
        </w:numPr>
        <w:autoSpaceDE w:val="0"/>
        <w:autoSpaceDN w:val="0"/>
        <w:adjustRightInd w:val="0"/>
        <w:spacing w:after="0" w:line="480" w:lineRule="auto"/>
        <w:ind w:left="186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lastRenderedPageBreak/>
        <w:t>Dapat terjadi ulserasi superfisial dan dapat menimbulkan hemoragi.</w:t>
      </w:r>
    </w:p>
    <w:p w:rsidR="00084644" w:rsidRPr="005B28A4" w:rsidRDefault="00084644" w:rsidP="00C835B2">
      <w:pPr>
        <w:pStyle w:val="ListParagraph"/>
        <w:numPr>
          <w:ilvl w:val="1"/>
          <w:numId w:val="10"/>
        </w:numPr>
        <w:autoSpaceDE w:val="0"/>
        <w:autoSpaceDN w:val="0"/>
        <w:adjustRightInd w:val="0"/>
        <w:spacing w:after="0" w:line="480" w:lineRule="auto"/>
        <w:ind w:left="186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Rasa tidak nyaman pada abdomen dengan sakit kepala, kelesuan,</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mual, dan anoreksia. </w:t>
      </w:r>
      <w:proofErr w:type="gramStart"/>
      <w:r w:rsidRPr="005B28A4">
        <w:rPr>
          <w:rFonts w:ascii="Times New Roman" w:hAnsi="Times New Roman" w:cs="Times New Roman"/>
          <w:sz w:val="24"/>
          <w:szCs w:val="24"/>
          <w:lang w:val="en-US"/>
        </w:rPr>
        <w:t>disertai</w:t>
      </w:r>
      <w:proofErr w:type="gramEnd"/>
      <w:r w:rsidRPr="005B28A4">
        <w:rPr>
          <w:rFonts w:ascii="Times New Roman" w:hAnsi="Times New Roman" w:cs="Times New Roman"/>
          <w:sz w:val="24"/>
          <w:szCs w:val="24"/>
          <w:lang w:val="en-US"/>
        </w:rPr>
        <w:t xml:space="preserve"> muntah dan cegukan.</w:t>
      </w:r>
    </w:p>
    <w:p w:rsidR="00084644" w:rsidRPr="005B28A4" w:rsidRDefault="00084644" w:rsidP="00C835B2">
      <w:pPr>
        <w:pStyle w:val="ListParagraph"/>
        <w:numPr>
          <w:ilvl w:val="1"/>
          <w:numId w:val="10"/>
        </w:numPr>
        <w:autoSpaceDE w:val="0"/>
        <w:autoSpaceDN w:val="0"/>
        <w:adjustRightInd w:val="0"/>
        <w:spacing w:after="0" w:line="480" w:lineRule="auto"/>
        <w:ind w:left="186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Beberapa pasien menunjukkan asimptomatik.</w:t>
      </w:r>
    </w:p>
    <w:p w:rsidR="002E32DF" w:rsidRPr="005B28A4" w:rsidRDefault="00084644" w:rsidP="00C835B2">
      <w:pPr>
        <w:pStyle w:val="ListParagraph"/>
        <w:numPr>
          <w:ilvl w:val="1"/>
          <w:numId w:val="10"/>
        </w:numPr>
        <w:autoSpaceDE w:val="0"/>
        <w:autoSpaceDN w:val="0"/>
        <w:adjustRightInd w:val="0"/>
        <w:spacing w:after="0" w:line="480" w:lineRule="auto"/>
        <w:ind w:left="186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Dapat terjadi kolik dan diare jika makanan yang mengiritasi tidak</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dimuntahkan, tetapi malah mencapai usus.</w:t>
      </w:r>
    </w:p>
    <w:p w:rsidR="00084644" w:rsidRPr="005B28A4" w:rsidRDefault="00084644" w:rsidP="003D07B3">
      <w:pPr>
        <w:pStyle w:val="ListParagraph"/>
        <w:numPr>
          <w:ilvl w:val="1"/>
          <w:numId w:val="10"/>
        </w:numPr>
        <w:autoSpaceDE w:val="0"/>
        <w:autoSpaceDN w:val="0"/>
        <w:adjustRightInd w:val="0"/>
        <w:spacing w:after="0" w:line="480" w:lineRule="auto"/>
        <w:ind w:left="186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Pasien biasanya pulih kembali sekitar sehari, meskipun nafsu</w:t>
      </w:r>
      <w:r w:rsidR="002E32DF"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mungkin </w:t>
      </w:r>
      <w:proofErr w:type="gramStart"/>
      <w:r w:rsidRPr="005B28A4">
        <w:rPr>
          <w:rFonts w:ascii="Times New Roman" w:hAnsi="Times New Roman" w:cs="Times New Roman"/>
          <w:sz w:val="24"/>
          <w:szCs w:val="24"/>
          <w:lang w:val="en-US"/>
        </w:rPr>
        <w:t>akan</w:t>
      </w:r>
      <w:proofErr w:type="gramEnd"/>
      <w:r w:rsidRPr="005B28A4">
        <w:rPr>
          <w:rFonts w:ascii="Times New Roman" w:hAnsi="Times New Roman" w:cs="Times New Roman"/>
          <w:sz w:val="24"/>
          <w:szCs w:val="24"/>
          <w:lang w:val="en-US"/>
        </w:rPr>
        <w:t xml:space="preserve"> hilang selama 2 sampai 3 hari (Smeltzer, 2001)</w:t>
      </w:r>
      <w:r w:rsidR="003D07B3" w:rsidRPr="005B28A4">
        <w:rPr>
          <w:rFonts w:ascii="Times New Roman" w:hAnsi="Times New Roman" w:cs="Times New Roman"/>
          <w:sz w:val="24"/>
          <w:szCs w:val="24"/>
          <w:lang w:val="en-US"/>
        </w:rPr>
        <w:t>.</w:t>
      </w:r>
    </w:p>
    <w:p w:rsidR="00084644" w:rsidRPr="005B28A4" w:rsidRDefault="00084644" w:rsidP="00C835B2">
      <w:pPr>
        <w:pStyle w:val="ListParagraph"/>
        <w:numPr>
          <w:ilvl w:val="0"/>
          <w:numId w:val="9"/>
        </w:numPr>
        <w:autoSpaceDE w:val="0"/>
        <w:autoSpaceDN w:val="0"/>
        <w:adjustRightInd w:val="0"/>
        <w:spacing w:after="0" w:line="480" w:lineRule="auto"/>
        <w:ind w:left="1506"/>
        <w:rPr>
          <w:rFonts w:ascii="Times New Roman" w:hAnsi="Times New Roman" w:cs="Times New Roman"/>
          <w:sz w:val="24"/>
          <w:szCs w:val="24"/>
          <w:lang w:val="en-US"/>
        </w:rPr>
      </w:pPr>
      <w:r w:rsidRPr="005B28A4">
        <w:rPr>
          <w:rFonts w:ascii="Times New Roman" w:hAnsi="Times New Roman" w:cs="Times New Roman"/>
          <w:sz w:val="24"/>
          <w:szCs w:val="24"/>
          <w:lang w:val="en-US"/>
        </w:rPr>
        <w:t>Gastritis Kronis</w:t>
      </w:r>
    </w:p>
    <w:p w:rsidR="00084644" w:rsidRPr="005B28A4" w:rsidRDefault="003453EE" w:rsidP="003D07B3">
      <w:pPr>
        <w:autoSpaceDE w:val="0"/>
        <w:autoSpaceDN w:val="0"/>
        <w:adjustRightInd w:val="0"/>
        <w:spacing w:after="0" w:line="480" w:lineRule="auto"/>
        <w:ind w:left="1440"/>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DS :</w:t>
      </w:r>
      <w:proofErr w:type="gramEnd"/>
      <w:r w:rsidRPr="005B28A4">
        <w:rPr>
          <w:rFonts w:ascii="Times New Roman" w:hAnsi="Times New Roman" w:cs="Times New Roman"/>
          <w:sz w:val="24"/>
          <w:szCs w:val="24"/>
          <w:lang w:val="en-US"/>
        </w:rPr>
        <w:t xml:space="preserve"> </w:t>
      </w:r>
      <w:r w:rsidR="00084644" w:rsidRPr="005B28A4">
        <w:rPr>
          <w:rFonts w:ascii="Times New Roman" w:hAnsi="Times New Roman" w:cs="Times New Roman"/>
          <w:sz w:val="24"/>
          <w:szCs w:val="24"/>
          <w:lang w:val="en-US"/>
        </w:rPr>
        <w:t>Pasien dengan Gastritis tipe A secara khusus asimtomatik kecuali</w:t>
      </w:r>
      <w:r w:rsidR="002E32DF" w:rsidRPr="005B28A4">
        <w:rPr>
          <w:rFonts w:ascii="Times New Roman" w:hAnsi="Times New Roman" w:cs="Times New Roman"/>
          <w:sz w:val="24"/>
          <w:szCs w:val="24"/>
          <w:lang w:val="en-US"/>
        </w:rPr>
        <w:t xml:space="preserve"> </w:t>
      </w:r>
      <w:r w:rsidR="00084644" w:rsidRPr="005B28A4">
        <w:rPr>
          <w:rFonts w:ascii="Times New Roman" w:hAnsi="Times New Roman" w:cs="Times New Roman"/>
          <w:sz w:val="24"/>
          <w:szCs w:val="24"/>
          <w:lang w:val="en-US"/>
        </w:rPr>
        <w:t>untuk gejala defisiensi vitamin B</w:t>
      </w:r>
      <w:r w:rsidR="00084644" w:rsidRPr="005B28A4">
        <w:rPr>
          <w:rFonts w:ascii="Times New Roman" w:hAnsi="Times New Roman" w:cs="Times New Roman"/>
          <w:sz w:val="16"/>
          <w:szCs w:val="16"/>
          <w:lang w:val="en-US"/>
        </w:rPr>
        <w:t xml:space="preserve">12 </w:t>
      </w:r>
      <w:r w:rsidR="00084644" w:rsidRPr="005B28A4">
        <w:rPr>
          <w:rFonts w:ascii="Times New Roman" w:hAnsi="Times New Roman" w:cs="Times New Roman"/>
          <w:sz w:val="24"/>
          <w:szCs w:val="24"/>
          <w:lang w:val="en-US"/>
        </w:rPr>
        <w:t xml:space="preserve">. </w:t>
      </w:r>
      <w:proofErr w:type="gramStart"/>
      <w:r w:rsidR="00084644" w:rsidRPr="005B28A4">
        <w:rPr>
          <w:rFonts w:ascii="Times New Roman" w:hAnsi="Times New Roman" w:cs="Times New Roman"/>
          <w:sz w:val="24"/>
          <w:szCs w:val="24"/>
          <w:lang w:val="en-US"/>
        </w:rPr>
        <w:t>pada</w:t>
      </w:r>
      <w:proofErr w:type="gramEnd"/>
      <w:r w:rsidR="00084644" w:rsidRPr="005B28A4">
        <w:rPr>
          <w:rFonts w:ascii="Times New Roman" w:hAnsi="Times New Roman" w:cs="Times New Roman"/>
          <w:sz w:val="24"/>
          <w:szCs w:val="24"/>
          <w:lang w:val="en-US"/>
        </w:rPr>
        <w:t xml:space="preserve"> gastritis tipe B, pasien</w:t>
      </w:r>
      <w:r w:rsidR="002E32DF" w:rsidRPr="005B28A4">
        <w:rPr>
          <w:rFonts w:ascii="Times New Roman" w:hAnsi="Times New Roman" w:cs="Times New Roman"/>
          <w:sz w:val="24"/>
          <w:szCs w:val="24"/>
          <w:lang w:val="en-US"/>
        </w:rPr>
        <w:t xml:space="preserve"> </w:t>
      </w:r>
      <w:r w:rsidR="00084644" w:rsidRPr="005B28A4">
        <w:rPr>
          <w:rFonts w:ascii="Times New Roman" w:hAnsi="Times New Roman" w:cs="Times New Roman"/>
          <w:sz w:val="24"/>
          <w:szCs w:val="24"/>
          <w:lang w:val="en-US"/>
        </w:rPr>
        <w:t>mengeluh anoreksia ( nafsu makan menurun ), nyeri ulu hati setelah</w:t>
      </w:r>
      <w:r w:rsidR="002E32DF" w:rsidRPr="005B28A4">
        <w:rPr>
          <w:rFonts w:ascii="Times New Roman" w:hAnsi="Times New Roman" w:cs="Times New Roman"/>
          <w:sz w:val="24"/>
          <w:szCs w:val="24"/>
          <w:lang w:val="en-US"/>
        </w:rPr>
        <w:t xml:space="preserve"> </w:t>
      </w:r>
      <w:r w:rsidR="00084644" w:rsidRPr="005B28A4">
        <w:rPr>
          <w:rFonts w:ascii="Times New Roman" w:hAnsi="Times New Roman" w:cs="Times New Roman"/>
          <w:sz w:val="24"/>
          <w:szCs w:val="24"/>
          <w:lang w:val="en-US"/>
        </w:rPr>
        <w:t>makan, kembung, rasa asam di mulut, atau mual dan muntah (Smeltzer</w:t>
      </w:r>
      <w:r w:rsidR="002E32DF" w:rsidRPr="005B28A4">
        <w:rPr>
          <w:rFonts w:ascii="Times New Roman" w:hAnsi="Times New Roman" w:cs="Times New Roman"/>
          <w:sz w:val="24"/>
          <w:szCs w:val="24"/>
          <w:lang w:val="en-US"/>
        </w:rPr>
        <w:t xml:space="preserve"> </w:t>
      </w:r>
      <w:r w:rsidR="00084644" w:rsidRPr="005B28A4">
        <w:rPr>
          <w:rFonts w:ascii="Times New Roman" w:hAnsi="Times New Roman" w:cs="Times New Roman"/>
          <w:sz w:val="24"/>
          <w:szCs w:val="24"/>
          <w:lang w:val="en-US"/>
        </w:rPr>
        <w:t>dan Bare, 2001)</w:t>
      </w:r>
      <w:r w:rsidR="002E32DF" w:rsidRPr="005B28A4">
        <w:rPr>
          <w:rFonts w:ascii="Times New Roman" w:hAnsi="Times New Roman" w:cs="Times New Roman"/>
          <w:sz w:val="24"/>
          <w:szCs w:val="24"/>
          <w:lang w:val="en-US"/>
        </w:rPr>
        <w:t>.</w:t>
      </w:r>
    </w:p>
    <w:p w:rsidR="00084644" w:rsidRPr="005B28A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sz w:val="24"/>
          <w:szCs w:val="24"/>
        </w:rPr>
      </w:pPr>
      <w:r w:rsidRPr="005B28A4">
        <w:rPr>
          <w:rFonts w:ascii="Times New Roman" w:hAnsi="Times New Roman"/>
          <w:b/>
          <w:bCs/>
          <w:sz w:val="24"/>
          <w:szCs w:val="24"/>
        </w:rPr>
        <w:t>Pemeriksaan</w:t>
      </w:r>
      <w:r w:rsidR="008F0441" w:rsidRPr="005B28A4">
        <w:rPr>
          <w:rFonts w:ascii="Times New Roman" w:hAnsi="Times New Roman"/>
          <w:b/>
          <w:bCs/>
          <w:sz w:val="24"/>
          <w:szCs w:val="24"/>
        </w:rPr>
        <w:t xml:space="preserve"> </w:t>
      </w:r>
      <w:r w:rsidRPr="005B28A4">
        <w:rPr>
          <w:rFonts w:ascii="Times New Roman" w:hAnsi="Times New Roman"/>
          <w:b/>
          <w:bCs/>
          <w:sz w:val="24"/>
          <w:szCs w:val="24"/>
        </w:rPr>
        <w:t>Diagnosik</w:t>
      </w:r>
    </w:p>
    <w:p w:rsidR="00084644" w:rsidRPr="005B28A4" w:rsidRDefault="00FE160D" w:rsidP="003453EE">
      <w:pPr>
        <w:autoSpaceDE w:val="0"/>
        <w:autoSpaceDN w:val="0"/>
        <w:adjustRightInd w:val="0"/>
        <w:spacing w:after="0" w:line="480" w:lineRule="auto"/>
        <w:ind w:left="851"/>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DO</w:t>
      </w:r>
      <w:r w:rsidR="003453EE" w:rsidRPr="005B28A4">
        <w:rPr>
          <w:rFonts w:ascii="Times New Roman" w:hAnsi="Times New Roman" w:cs="Times New Roman"/>
          <w:sz w:val="24"/>
          <w:szCs w:val="24"/>
          <w:lang w:val="en-US"/>
        </w:rPr>
        <w:t xml:space="preserve"> :</w:t>
      </w:r>
      <w:proofErr w:type="gramEnd"/>
      <w:r w:rsidR="003453EE" w:rsidRPr="005B28A4">
        <w:rPr>
          <w:rFonts w:ascii="Times New Roman" w:hAnsi="Times New Roman" w:cs="Times New Roman"/>
          <w:sz w:val="24"/>
          <w:szCs w:val="24"/>
          <w:lang w:val="en-US"/>
        </w:rPr>
        <w:t xml:space="preserve"> </w:t>
      </w:r>
      <w:r w:rsidR="00084644" w:rsidRPr="005B28A4">
        <w:rPr>
          <w:rFonts w:ascii="Times New Roman" w:hAnsi="Times New Roman" w:cs="Times New Roman"/>
          <w:sz w:val="24"/>
          <w:szCs w:val="24"/>
          <w:lang w:val="en-US"/>
        </w:rPr>
        <w:t>Pemeriksaan dignostik menurut Dermawan</w:t>
      </w:r>
      <w:r w:rsidR="002E32DF" w:rsidRPr="005B28A4">
        <w:rPr>
          <w:rFonts w:ascii="Times New Roman" w:hAnsi="Times New Roman" w:cs="Times New Roman"/>
          <w:sz w:val="24"/>
          <w:szCs w:val="24"/>
          <w:lang w:val="en-US"/>
        </w:rPr>
        <w:t xml:space="preserve"> </w:t>
      </w:r>
      <w:r w:rsidR="00084644" w:rsidRPr="005B28A4">
        <w:rPr>
          <w:rFonts w:ascii="Times New Roman" w:hAnsi="Times New Roman" w:cs="Times New Roman"/>
          <w:sz w:val="24"/>
          <w:szCs w:val="24"/>
          <w:lang w:val="en-US"/>
        </w:rPr>
        <w:t>(2010)</w:t>
      </w:r>
      <w:r w:rsidR="002E32DF" w:rsidRPr="005B28A4">
        <w:rPr>
          <w:rFonts w:ascii="Times New Roman" w:hAnsi="Times New Roman" w:cs="Times New Roman"/>
          <w:sz w:val="24"/>
          <w:szCs w:val="24"/>
          <w:lang w:val="en-US"/>
        </w:rPr>
        <w:t xml:space="preserve"> </w:t>
      </w:r>
      <w:r w:rsidR="00084644" w:rsidRPr="005B28A4">
        <w:rPr>
          <w:rFonts w:ascii="Times New Roman" w:hAnsi="Times New Roman" w:cs="Times New Roman"/>
          <w:sz w:val="24"/>
          <w:szCs w:val="24"/>
          <w:lang w:val="en-US"/>
        </w:rPr>
        <w:t>sebagai berikut :</w:t>
      </w:r>
    </w:p>
    <w:p w:rsidR="00084644" w:rsidRPr="005B28A4" w:rsidRDefault="00084644" w:rsidP="00C835B2">
      <w:pPr>
        <w:pStyle w:val="ListParagraph"/>
        <w:numPr>
          <w:ilvl w:val="0"/>
          <w:numId w:val="11"/>
        </w:numPr>
        <w:autoSpaceDE w:val="0"/>
        <w:autoSpaceDN w:val="0"/>
        <w:adjustRightInd w:val="0"/>
        <w:spacing w:after="0" w:line="480" w:lineRule="auto"/>
        <w:ind w:left="1506"/>
        <w:rPr>
          <w:rFonts w:ascii="Times New Roman" w:hAnsi="Times New Roman" w:cs="Times New Roman"/>
          <w:sz w:val="24"/>
          <w:szCs w:val="24"/>
          <w:lang w:val="en-US"/>
        </w:rPr>
      </w:pPr>
      <w:r w:rsidRPr="005B28A4">
        <w:rPr>
          <w:rFonts w:ascii="Times New Roman" w:hAnsi="Times New Roman" w:cs="Times New Roman"/>
          <w:sz w:val="24"/>
          <w:szCs w:val="24"/>
          <w:lang w:val="en-US"/>
        </w:rPr>
        <w:t>Radiology: sinar x gastrointestinal bagian atas</w:t>
      </w:r>
    </w:p>
    <w:p w:rsidR="00084644" w:rsidRPr="005B28A4" w:rsidRDefault="00084644" w:rsidP="00C835B2">
      <w:pPr>
        <w:pStyle w:val="ListParagraph"/>
        <w:numPr>
          <w:ilvl w:val="0"/>
          <w:numId w:val="11"/>
        </w:numPr>
        <w:autoSpaceDE w:val="0"/>
        <w:autoSpaceDN w:val="0"/>
        <w:adjustRightInd w:val="0"/>
        <w:spacing w:after="0" w:line="480" w:lineRule="auto"/>
        <w:ind w:left="1506"/>
        <w:rPr>
          <w:rFonts w:ascii="Times New Roman" w:hAnsi="Times New Roman" w:cs="Times New Roman"/>
          <w:sz w:val="24"/>
          <w:szCs w:val="24"/>
          <w:lang w:val="en-US"/>
        </w:rPr>
      </w:pPr>
      <w:r w:rsidRPr="005B28A4">
        <w:rPr>
          <w:rFonts w:ascii="Times New Roman" w:hAnsi="Times New Roman" w:cs="Times New Roman"/>
          <w:sz w:val="24"/>
          <w:szCs w:val="24"/>
          <w:lang w:val="en-US"/>
        </w:rPr>
        <w:t>Endoskopy : gastroscopy ditemukan muksa yang hiperemik</w:t>
      </w:r>
    </w:p>
    <w:p w:rsidR="00084644" w:rsidRPr="005B28A4" w:rsidRDefault="00084644" w:rsidP="00C835B2">
      <w:pPr>
        <w:pStyle w:val="ListParagraph"/>
        <w:numPr>
          <w:ilvl w:val="0"/>
          <w:numId w:val="11"/>
        </w:numPr>
        <w:autoSpaceDE w:val="0"/>
        <w:autoSpaceDN w:val="0"/>
        <w:adjustRightInd w:val="0"/>
        <w:spacing w:after="0" w:line="480" w:lineRule="auto"/>
        <w:ind w:left="1506"/>
        <w:rPr>
          <w:rFonts w:ascii="Times New Roman" w:hAnsi="Times New Roman" w:cs="Times New Roman"/>
          <w:sz w:val="24"/>
          <w:szCs w:val="24"/>
          <w:lang w:val="en-US"/>
        </w:rPr>
      </w:pPr>
      <w:r w:rsidRPr="005B28A4">
        <w:rPr>
          <w:rFonts w:ascii="Times New Roman" w:hAnsi="Times New Roman" w:cs="Times New Roman"/>
          <w:sz w:val="24"/>
          <w:szCs w:val="24"/>
          <w:lang w:val="en-US"/>
        </w:rPr>
        <w:t>Laboratorium: mengetahui kadar asam hidroklorida</w:t>
      </w:r>
    </w:p>
    <w:p w:rsidR="00084644" w:rsidRPr="005B28A4" w:rsidRDefault="00084644" w:rsidP="00C835B2">
      <w:pPr>
        <w:pStyle w:val="ListParagraph"/>
        <w:numPr>
          <w:ilvl w:val="0"/>
          <w:numId w:val="11"/>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EGD (Esofagagastriduodenoskopi): tes diagnostik kunci untuk</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perdarahan gastritis, dilakukan untuk melihat sisi perdarahan atau derajat</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ulkus jaringan atau cidera</w:t>
      </w:r>
    </w:p>
    <w:p w:rsidR="00084644" w:rsidRPr="005B28A4" w:rsidRDefault="00084644" w:rsidP="00C835B2">
      <w:pPr>
        <w:pStyle w:val="ListParagraph"/>
        <w:numPr>
          <w:ilvl w:val="0"/>
          <w:numId w:val="11"/>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lastRenderedPageBreak/>
        <w:t>Pemeriksaan Histopatologi: tampak kerusakan mukosa karena erosi</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tidak pernah melewati mukosa muskularis.</w:t>
      </w:r>
    </w:p>
    <w:p w:rsidR="00084644" w:rsidRPr="005B28A4" w:rsidRDefault="00084644" w:rsidP="00C835B2">
      <w:pPr>
        <w:pStyle w:val="ListParagraph"/>
        <w:numPr>
          <w:ilvl w:val="0"/>
          <w:numId w:val="11"/>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Analisa gaster: dapat dilakukan untuk menentukan adanya darah,</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mengkaji aktivitas sekretori mukosa gaster, contoh peningkatan asam</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hidroklorik dan pembentukan asam noktura l penyebab ulkus duodenal.</w:t>
      </w:r>
    </w:p>
    <w:p w:rsidR="00084644" w:rsidRPr="005B28A4" w:rsidRDefault="00084644" w:rsidP="00C835B2">
      <w:pPr>
        <w:pStyle w:val="ListParagraph"/>
        <w:numPr>
          <w:ilvl w:val="0"/>
          <w:numId w:val="11"/>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 xml:space="preserve">Feses: tes feses </w:t>
      </w:r>
      <w:proofErr w:type="gramStart"/>
      <w:r w:rsidRPr="005B28A4">
        <w:rPr>
          <w:rFonts w:ascii="Times New Roman" w:hAnsi="Times New Roman" w:cs="Times New Roman"/>
          <w:sz w:val="24"/>
          <w:szCs w:val="24"/>
          <w:lang w:val="en-US"/>
        </w:rPr>
        <w:t>akan</w:t>
      </w:r>
      <w:proofErr w:type="gramEnd"/>
      <w:r w:rsidRPr="005B28A4">
        <w:rPr>
          <w:rFonts w:ascii="Times New Roman" w:hAnsi="Times New Roman" w:cs="Times New Roman"/>
          <w:sz w:val="24"/>
          <w:szCs w:val="24"/>
          <w:lang w:val="en-US"/>
        </w:rPr>
        <w:t xml:space="preserve"> positifH. </w:t>
      </w:r>
      <w:proofErr w:type="gramStart"/>
      <w:r w:rsidRPr="005B28A4">
        <w:rPr>
          <w:rFonts w:ascii="Times New Roman" w:hAnsi="Times New Roman" w:cs="Times New Roman"/>
          <w:sz w:val="24"/>
          <w:szCs w:val="24"/>
          <w:lang w:val="en-US"/>
        </w:rPr>
        <w:t>PyloryKreatinin :</w:t>
      </w:r>
      <w:proofErr w:type="gramEnd"/>
      <w:r w:rsidRPr="005B28A4">
        <w:rPr>
          <w:rFonts w:ascii="Times New Roman" w:hAnsi="Times New Roman" w:cs="Times New Roman"/>
          <w:sz w:val="24"/>
          <w:szCs w:val="24"/>
          <w:lang w:val="en-US"/>
        </w:rPr>
        <w:t xml:space="preserve"> biasanya tidak</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meningkat bila perfusi ginjal di pertahankan.</w:t>
      </w:r>
    </w:p>
    <w:p w:rsidR="00084644" w:rsidRPr="005B28A4" w:rsidRDefault="00084644" w:rsidP="00C835B2">
      <w:pPr>
        <w:pStyle w:val="ListParagraph"/>
        <w:numPr>
          <w:ilvl w:val="0"/>
          <w:numId w:val="11"/>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Amonia: dapat meningkat apabila disfungsi hati berat menganggu</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metabolisme dan eksresi urea atau transfusi darah lengkap dan jumlah</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besar diberikan.</w:t>
      </w:r>
    </w:p>
    <w:p w:rsidR="00084644" w:rsidRPr="005B28A4" w:rsidRDefault="00084644" w:rsidP="00C835B2">
      <w:pPr>
        <w:pStyle w:val="ListParagraph"/>
        <w:numPr>
          <w:ilvl w:val="0"/>
          <w:numId w:val="11"/>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Natrium: dapat meningkat sebagai kompensasi hormonal terhadap</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simpanan cairan tubuh.</w:t>
      </w:r>
    </w:p>
    <w:p w:rsidR="00084644" w:rsidRPr="005B28A4" w:rsidRDefault="00084644" w:rsidP="00C835B2">
      <w:pPr>
        <w:pStyle w:val="ListParagraph"/>
        <w:numPr>
          <w:ilvl w:val="0"/>
          <w:numId w:val="11"/>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Kalium: dapat menurun pada awal karena pengosongan gaster berat atau</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muntah atau diare berdarah. Peningkatan </w:t>
      </w:r>
      <w:proofErr w:type="gramStart"/>
      <w:r w:rsidRPr="005B28A4">
        <w:rPr>
          <w:rFonts w:ascii="Times New Roman" w:hAnsi="Times New Roman" w:cs="Times New Roman"/>
          <w:sz w:val="24"/>
          <w:szCs w:val="24"/>
          <w:lang w:val="en-US"/>
        </w:rPr>
        <w:t>kadar</w:t>
      </w:r>
      <w:proofErr w:type="gramEnd"/>
      <w:r w:rsidRPr="005B28A4">
        <w:rPr>
          <w:rFonts w:ascii="Times New Roman" w:hAnsi="Times New Roman" w:cs="Times New Roman"/>
          <w:sz w:val="24"/>
          <w:szCs w:val="24"/>
          <w:lang w:val="en-US"/>
        </w:rPr>
        <w:t xml:space="preserve"> kalium dapat terjadi</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setelah trasfusi darah.</w:t>
      </w:r>
    </w:p>
    <w:p w:rsidR="00084644" w:rsidRPr="005B28A4" w:rsidRDefault="00084644" w:rsidP="00C835B2">
      <w:pPr>
        <w:pStyle w:val="ListParagraph"/>
        <w:numPr>
          <w:ilvl w:val="0"/>
          <w:numId w:val="11"/>
        </w:numPr>
        <w:autoSpaceDE w:val="0"/>
        <w:autoSpaceDN w:val="0"/>
        <w:adjustRightInd w:val="0"/>
        <w:spacing w:after="0" w:line="480"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 xml:space="preserve">Amilase serum: meningkat dengan ulkus duodenal, </w:t>
      </w:r>
      <w:proofErr w:type="gramStart"/>
      <w:r w:rsidRPr="005B28A4">
        <w:rPr>
          <w:rFonts w:ascii="Times New Roman" w:hAnsi="Times New Roman" w:cs="Times New Roman"/>
          <w:sz w:val="24"/>
          <w:szCs w:val="24"/>
          <w:lang w:val="en-US"/>
        </w:rPr>
        <w:t>kadar</w:t>
      </w:r>
      <w:proofErr w:type="gramEnd"/>
      <w:r w:rsidRPr="005B28A4">
        <w:rPr>
          <w:rFonts w:ascii="Times New Roman" w:hAnsi="Times New Roman" w:cs="Times New Roman"/>
          <w:sz w:val="24"/>
          <w:szCs w:val="24"/>
          <w:lang w:val="en-US"/>
        </w:rPr>
        <w:t xml:space="preserve"> rendah diduga</w:t>
      </w:r>
      <w:r w:rsidR="008F0441"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gastritis.</w:t>
      </w:r>
    </w:p>
    <w:p w:rsidR="00084644" w:rsidRPr="005B28A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sz w:val="24"/>
          <w:szCs w:val="24"/>
        </w:rPr>
      </w:pPr>
      <w:r w:rsidRPr="005B28A4">
        <w:rPr>
          <w:rFonts w:ascii="Times New Roman" w:hAnsi="Times New Roman"/>
          <w:b/>
          <w:bCs/>
          <w:sz w:val="24"/>
          <w:szCs w:val="24"/>
        </w:rPr>
        <w:t>Penatalaksanaan</w:t>
      </w:r>
    </w:p>
    <w:p w:rsidR="00084644" w:rsidRPr="005B28A4" w:rsidRDefault="00084644" w:rsidP="00C835B2">
      <w:pPr>
        <w:pStyle w:val="ListParagraph"/>
        <w:numPr>
          <w:ilvl w:val="0"/>
          <w:numId w:val="12"/>
        </w:numPr>
        <w:autoSpaceDE w:val="0"/>
        <w:autoSpaceDN w:val="0"/>
        <w:adjustRightInd w:val="0"/>
        <w:spacing w:after="0" w:line="480" w:lineRule="auto"/>
        <w:ind w:left="1506"/>
        <w:rPr>
          <w:rFonts w:ascii="Times New Roman" w:hAnsi="Times New Roman" w:cs="Times New Roman"/>
          <w:sz w:val="24"/>
          <w:szCs w:val="24"/>
          <w:lang w:val="en-US"/>
        </w:rPr>
      </w:pPr>
      <w:r w:rsidRPr="005B28A4">
        <w:rPr>
          <w:rFonts w:ascii="Times New Roman" w:hAnsi="Times New Roman" w:cs="Times New Roman"/>
          <w:sz w:val="24"/>
          <w:szCs w:val="24"/>
          <w:lang w:val="en-US"/>
        </w:rPr>
        <w:t>Pengobatan pada gastritis meliputi:</w:t>
      </w:r>
    </w:p>
    <w:p w:rsidR="00084644" w:rsidRPr="005B28A4" w:rsidRDefault="00084644" w:rsidP="00C835B2">
      <w:pPr>
        <w:pStyle w:val="ListParagraph"/>
        <w:numPr>
          <w:ilvl w:val="1"/>
          <w:numId w:val="13"/>
        </w:numPr>
        <w:autoSpaceDE w:val="0"/>
        <w:autoSpaceDN w:val="0"/>
        <w:adjustRightInd w:val="0"/>
        <w:spacing w:after="0" w:line="480" w:lineRule="auto"/>
        <w:ind w:left="186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Antikoagulan: bila ada pendarahan pada lambung</w:t>
      </w:r>
    </w:p>
    <w:p w:rsidR="00084644" w:rsidRPr="005B28A4" w:rsidRDefault="00084644" w:rsidP="00C835B2">
      <w:pPr>
        <w:pStyle w:val="ListParagraph"/>
        <w:numPr>
          <w:ilvl w:val="1"/>
          <w:numId w:val="13"/>
        </w:numPr>
        <w:autoSpaceDE w:val="0"/>
        <w:autoSpaceDN w:val="0"/>
        <w:adjustRightInd w:val="0"/>
        <w:spacing w:after="0" w:line="480" w:lineRule="auto"/>
        <w:ind w:left="186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Antasida: pada gastritis yang parah, cairan dan elektrolit diberikan</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intravena untuk mempertahankan keseimbangan </w:t>
      </w:r>
      <w:r w:rsidRPr="005B28A4">
        <w:rPr>
          <w:rFonts w:ascii="Times New Roman" w:hAnsi="Times New Roman" w:cs="Times New Roman"/>
          <w:sz w:val="24"/>
          <w:szCs w:val="24"/>
          <w:lang w:val="en-US"/>
        </w:rPr>
        <w:lastRenderedPageBreak/>
        <w:t>cairan sampai</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gejala-gejala mereda, untuk gastritis yang tidak parah diobati dengan</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antasida dan istirahat.</w:t>
      </w:r>
    </w:p>
    <w:p w:rsidR="00084644" w:rsidRPr="005B28A4" w:rsidRDefault="00084644" w:rsidP="00C835B2">
      <w:pPr>
        <w:pStyle w:val="ListParagraph"/>
        <w:numPr>
          <w:ilvl w:val="1"/>
          <w:numId w:val="13"/>
        </w:numPr>
        <w:autoSpaceDE w:val="0"/>
        <w:autoSpaceDN w:val="0"/>
        <w:adjustRightInd w:val="0"/>
        <w:spacing w:after="0" w:line="480" w:lineRule="auto"/>
        <w:ind w:left="186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Histonin: ranitidin dapat diberikan untuk menghambat pembentukan</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asam lambung dan kemudian menurunkan iritasi lambung.</w:t>
      </w:r>
    </w:p>
    <w:p w:rsidR="00084644" w:rsidRPr="005B28A4" w:rsidRDefault="00084644" w:rsidP="00C835B2">
      <w:pPr>
        <w:pStyle w:val="ListParagraph"/>
        <w:numPr>
          <w:ilvl w:val="1"/>
          <w:numId w:val="13"/>
        </w:numPr>
        <w:autoSpaceDE w:val="0"/>
        <w:autoSpaceDN w:val="0"/>
        <w:adjustRightInd w:val="0"/>
        <w:spacing w:after="0" w:line="480" w:lineRule="auto"/>
        <w:ind w:left="186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Sulcralfate: diberikan untuk melindungi mukosa lambung dengan</w:t>
      </w:r>
      <w:r w:rsidR="007F04B8"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cara</w:t>
      </w:r>
      <w:proofErr w:type="gramEnd"/>
      <w:r w:rsidRPr="005B28A4">
        <w:rPr>
          <w:rFonts w:ascii="Times New Roman" w:hAnsi="Times New Roman" w:cs="Times New Roman"/>
          <w:sz w:val="24"/>
          <w:szCs w:val="24"/>
          <w:lang w:val="en-US"/>
        </w:rPr>
        <w:t xml:space="preserve"> menyeliputinya, untuk mencegah difusi kembali asam dan</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pepsin yang menyebabkan iritasi.</w:t>
      </w:r>
    </w:p>
    <w:p w:rsidR="00084644" w:rsidRPr="005B28A4" w:rsidRDefault="00084644" w:rsidP="00C835B2">
      <w:pPr>
        <w:pStyle w:val="ListParagraph"/>
        <w:numPr>
          <w:ilvl w:val="1"/>
          <w:numId w:val="13"/>
        </w:numPr>
        <w:autoSpaceDE w:val="0"/>
        <w:autoSpaceDN w:val="0"/>
        <w:adjustRightInd w:val="0"/>
        <w:spacing w:after="0" w:line="480" w:lineRule="auto"/>
        <w:ind w:left="186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Pembedahan: untuk mengangkat gangrene dan perforasi,</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Gastrojejunuskopi/reseksi lambung: mengatasi obstruksi pilorus.</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(Dermawan, 2010)</w:t>
      </w:r>
    </w:p>
    <w:p w:rsidR="00084644" w:rsidRPr="005B28A4" w:rsidRDefault="00FE160D" w:rsidP="00C835B2">
      <w:pPr>
        <w:pStyle w:val="ListParagraph"/>
        <w:numPr>
          <w:ilvl w:val="0"/>
          <w:numId w:val="12"/>
        </w:numPr>
        <w:autoSpaceDE w:val="0"/>
        <w:autoSpaceDN w:val="0"/>
        <w:adjustRightInd w:val="0"/>
        <w:spacing w:after="0" w:line="480" w:lineRule="auto"/>
        <w:ind w:left="1506"/>
        <w:rPr>
          <w:rFonts w:ascii="Times New Roman" w:hAnsi="Times New Roman" w:cs="Times New Roman"/>
          <w:sz w:val="24"/>
          <w:szCs w:val="24"/>
          <w:lang w:val="en-US"/>
        </w:rPr>
      </w:pPr>
      <w:r w:rsidRPr="005B28A4">
        <w:rPr>
          <w:rFonts w:ascii="Times New Roman" w:hAnsi="Times New Roman" w:cs="Times New Roman"/>
          <w:sz w:val="24"/>
          <w:szCs w:val="24"/>
          <w:lang w:val="en-US"/>
        </w:rPr>
        <w:t>Rencana Tindakan</w:t>
      </w:r>
      <w:r w:rsidR="00084644" w:rsidRPr="005B28A4">
        <w:rPr>
          <w:rFonts w:ascii="Times New Roman" w:hAnsi="Times New Roman" w:cs="Times New Roman"/>
          <w:sz w:val="24"/>
          <w:szCs w:val="24"/>
          <w:lang w:val="en-US"/>
        </w:rPr>
        <w:t xml:space="preserve"> gastritis secara medis meliputi:</w:t>
      </w:r>
    </w:p>
    <w:p w:rsidR="00084644" w:rsidRPr="005B28A4" w:rsidRDefault="00084644" w:rsidP="007F04B8">
      <w:pPr>
        <w:autoSpaceDE w:val="0"/>
        <w:autoSpaceDN w:val="0"/>
        <w:adjustRightInd w:val="0"/>
        <w:spacing w:after="0" w:line="480" w:lineRule="auto"/>
        <w:ind w:left="1506"/>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Gastritis akut Diatasi dengan menginstruksikan pasien untuk</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menghindari alkohol dan makanan sampai gejala berkurang.</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Bila pasien</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mampu makan melalui mulut, diet mengandung gizi danjurkan.</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Bila</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gejala menetap, cairan perlu diberikan secara parenteral.</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Bila perdarahan</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terjadi, maka penatalaksanaan adalah serupa dengan prosedur yang</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dilakukan untuk hemoragik saluran gastrointestinal atas.</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Bila gastritis</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diakibatkan oleh mencerna makanan yang sangat asam atau alkali,</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pengobatan terdiri dari pengenceran dan penetralisasian agen penyebab.</w:t>
      </w:r>
      <w:proofErr w:type="gramEnd"/>
    </w:p>
    <w:p w:rsidR="00084644" w:rsidRPr="005B28A4" w:rsidRDefault="00084644" w:rsidP="00C835B2">
      <w:pPr>
        <w:pStyle w:val="ListParagraph"/>
        <w:numPr>
          <w:ilvl w:val="1"/>
          <w:numId w:val="12"/>
        </w:numPr>
        <w:autoSpaceDE w:val="0"/>
        <w:autoSpaceDN w:val="0"/>
        <w:adjustRightInd w:val="0"/>
        <w:spacing w:after="0" w:line="480" w:lineRule="auto"/>
        <w:ind w:left="1800"/>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Untuk menetralisasi asam, digunakan antasida umum ( missal :</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alumunium hidroksida ) untuk menetralisasi alkali, digunakan jus</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lemon encer atau cuka encer</w:t>
      </w:r>
    </w:p>
    <w:p w:rsidR="00084644" w:rsidRPr="005B28A4" w:rsidRDefault="00084644" w:rsidP="00C835B2">
      <w:pPr>
        <w:pStyle w:val="ListParagraph"/>
        <w:numPr>
          <w:ilvl w:val="1"/>
          <w:numId w:val="12"/>
        </w:numPr>
        <w:autoSpaceDE w:val="0"/>
        <w:autoSpaceDN w:val="0"/>
        <w:adjustRightInd w:val="0"/>
        <w:spacing w:after="0" w:line="480" w:lineRule="auto"/>
        <w:ind w:left="1800"/>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lastRenderedPageBreak/>
        <w:t>Bila korosi luas atau berat, emetik, dan lafase dihindari karena</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bahaya perforasi.</w:t>
      </w:r>
      <w:r w:rsidR="007F04B8" w:rsidRPr="005B28A4">
        <w:rPr>
          <w:rFonts w:ascii="Times New Roman" w:hAnsi="Times New Roman" w:cs="Times New Roman"/>
          <w:sz w:val="24"/>
          <w:szCs w:val="24"/>
          <w:lang w:val="en-US"/>
        </w:rPr>
        <w:t xml:space="preserve"> T</w:t>
      </w:r>
      <w:r w:rsidRPr="005B28A4">
        <w:rPr>
          <w:rFonts w:ascii="Times New Roman" w:hAnsi="Times New Roman" w:cs="Times New Roman"/>
          <w:sz w:val="24"/>
          <w:szCs w:val="24"/>
          <w:lang w:val="en-US"/>
        </w:rPr>
        <w:t>erapi pendukung mencakup intubasi, analgesic dan sedative,</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antasida, serta cairan intravena. Endoskopi fiberopti mungkin diperlukan.</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Pembedahan darurat mungkin diperlukan untuk mengangkat gangrene</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atau jaringan perforasi. Gastrojejunostomi atau reseksi lambungmungkin</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diperlukan untuk mengatasi obstruksi pilrus. Gastritis kronis diatasi</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dengan memodifikasi diet pasien, meningkatkan istiratahat, mengurangi</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stress dan memulai farmakoterapi. </w:t>
      </w:r>
      <w:r w:rsidRPr="005B28A4">
        <w:rPr>
          <w:rFonts w:ascii="Times New Roman" w:hAnsi="Times New Roman" w:cs="Times New Roman"/>
          <w:i/>
          <w:iCs/>
          <w:sz w:val="24"/>
          <w:szCs w:val="24"/>
          <w:lang w:val="en-US"/>
        </w:rPr>
        <w:t xml:space="preserve">H. Pilory </w:t>
      </w:r>
      <w:r w:rsidRPr="005B28A4">
        <w:rPr>
          <w:rFonts w:ascii="Times New Roman" w:hAnsi="Times New Roman" w:cs="Times New Roman"/>
          <w:sz w:val="24"/>
          <w:szCs w:val="24"/>
          <w:lang w:val="en-US"/>
        </w:rPr>
        <w:t>data diatasi dengan antibiotic</w:t>
      </w:r>
      <w:r w:rsidR="007F04B8"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 seperti</w:t>
      </w:r>
      <w:proofErr w:type="gramEnd"/>
      <w:r w:rsidRPr="005B28A4">
        <w:rPr>
          <w:rFonts w:ascii="Times New Roman" w:hAnsi="Times New Roman" w:cs="Times New Roman"/>
          <w:sz w:val="24"/>
          <w:szCs w:val="24"/>
          <w:lang w:val="en-US"/>
        </w:rPr>
        <w:t xml:space="preserve"> tetrasiklin atau amoksisilin ) dan garam bismu ( pepto bismo ).</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Pasien dengan gastritis A biasanya mengalami malabsorbsi vitamin B</w:t>
      </w:r>
      <w:r w:rsidRPr="005B28A4">
        <w:rPr>
          <w:rFonts w:ascii="Times New Roman" w:hAnsi="Times New Roman" w:cs="Times New Roman"/>
          <w:sz w:val="16"/>
          <w:szCs w:val="16"/>
          <w:lang w:val="en-US"/>
        </w:rPr>
        <w:t>12</w:t>
      </w:r>
      <w:r w:rsidR="007F04B8" w:rsidRPr="005B28A4">
        <w:rPr>
          <w:rFonts w:ascii="Times New Roman" w:hAnsi="Times New Roman" w:cs="Times New Roman"/>
          <w:sz w:val="16"/>
          <w:szCs w:val="16"/>
          <w:lang w:val="en-US"/>
        </w:rPr>
        <w:t xml:space="preserve"> </w:t>
      </w:r>
      <w:r w:rsidRPr="005B28A4">
        <w:rPr>
          <w:rFonts w:ascii="Times New Roman" w:hAnsi="Times New Roman" w:cs="Times New Roman"/>
          <w:sz w:val="24"/>
          <w:szCs w:val="24"/>
          <w:lang w:val="en-US"/>
        </w:rPr>
        <w:t>yang disebabkan oleh adanya antibody terhadap faktor</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instrinsik</w:t>
      </w:r>
      <w:r w:rsidR="007F04B8"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(Smeltzer, 2001)</w:t>
      </w:r>
    </w:p>
    <w:p w:rsidR="00084644" w:rsidRPr="005B28A4" w:rsidRDefault="00FE160D" w:rsidP="00C835B2">
      <w:pPr>
        <w:pStyle w:val="ListParagraph"/>
        <w:numPr>
          <w:ilvl w:val="0"/>
          <w:numId w:val="12"/>
        </w:numPr>
        <w:autoSpaceDE w:val="0"/>
        <w:autoSpaceDN w:val="0"/>
        <w:adjustRightInd w:val="0"/>
        <w:spacing w:after="0" w:line="480" w:lineRule="auto"/>
        <w:ind w:left="1506"/>
        <w:rPr>
          <w:rFonts w:ascii="Times New Roman" w:hAnsi="Times New Roman" w:cs="Times New Roman"/>
          <w:sz w:val="24"/>
          <w:szCs w:val="24"/>
          <w:lang w:val="en-US"/>
        </w:rPr>
      </w:pPr>
      <w:r w:rsidRPr="005B28A4">
        <w:rPr>
          <w:rFonts w:ascii="Times New Roman" w:hAnsi="Times New Roman" w:cs="Times New Roman"/>
          <w:sz w:val="24"/>
          <w:szCs w:val="24"/>
          <w:lang w:val="en-US"/>
        </w:rPr>
        <w:t>Rencana Tindakan</w:t>
      </w:r>
      <w:r w:rsidR="00084644" w:rsidRPr="005B28A4">
        <w:rPr>
          <w:rFonts w:ascii="Times New Roman" w:hAnsi="Times New Roman" w:cs="Times New Roman"/>
          <w:sz w:val="24"/>
          <w:szCs w:val="24"/>
          <w:lang w:val="en-US"/>
        </w:rPr>
        <w:t xml:space="preserve"> keperawatan meliputi:</w:t>
      </w:r>
    </w:p>
    <w:p w:rsidR="00084644" w:rsidRPr="005B28A4" w:rsidRDefault="00084644" w:rsidP="00C835B2">
      <w:pPr>
        <w:pStyle w:val="ListParagraph"/>
        <w:numPr>
          <w:ilvl w:val="1"/>
          <w:numId w:val="14"/>
        </w:numPr>
        <w:autoSpaceDE w:val="0"/>
        <w:autoSpaceDN w:val="0"/>
        <w:adjustRightInd w:val="0"/>
        <w:spacing w:after="0" w:line="480" w:lineRule="auto"/>
        <w:ind w:left="1866"/>
        <w:rPr>
          <w:rFonts w:ascii="Times New Roman" w:hAnsi="Times New Roman" w:cs="Times New Roman"/>
          <w:sz w:val="24"/>
          <w:szCs w:val="24"/>
          <w:lang w:val="en-US"/>
        </w:rPr>
      </w:pPr>
      <w:r w:rsidRPr="005B28A4">
        <w:rPr>
          <w:rFonts w:ascii="Times New Roman" w:hAnsi="Times New Roman" w:cs="Times New Roman"/>
          <w:sz w:val="24"/>
          <w:szCs w:val="24"/>
          <w:lang w:val="en-US"/>
        </w:rPr>
        <w:t>Tirah baring</w:t>
      </w:r>
    </w:p>
    <w:p w:rsidR="00084644" w:rsidRPr="005B28A4" w:rsidRDefault="00084644" w:rsidP="00C835B2">
      <w:pPr>
        <w:pStyle w:val="ListParagraph"/>
        <w:numPr>
          <w:ilvl w:val="1"/>
          <w:numId w:val="14"/>
        </w:numPr>
        <w:autoSpaceDE w:val="0"/>
        <w:autoSpaceDN w:val="0"/>
        <w:adjustRightInd w:val="0"/>
        <w:spacing w:after="0" w:line="480" w:lineRule="auto"/>
        <w:ind w:left="1866"/>
        <w:rPr>
          <w:rFonts w:ascii="Times New Roman" w:hAnsi="Times New Roman" w:cs="Times New Roman"/>
          <w:sz w:val="24"/>
          <w:szCs w:val="24"/>
          <w:lang w:val="en-US"/>
        </w:rPr>
      </w:pPr>
      <w:r w:rsidRPr="005B28A4">
        <w:rPr>
          <w:rFonts w:ascii="Times New Roman" w:hAnsi="Times New Roman" w:cs="Times New Roman"/>
          <w:sz w:val="24"/>
          <w:szCs w:val="24"/>
          <w:lang w:val="en-US"/>
        </w:rPr>
        <w:t>Mengurangi stress</w:t>
      </w:r>
    </w:p>
    <w:p w:rsidR="00084644" w:rsidRPr="005B28A4" w:rsidRDefault="00084644" w:rsidP="00C835B2">
      <w:pPr>
        <w:pStyle w:val="ListParagraph"/>
        <w:numPr>
          <w:ilvl w:val="1"/>
          <w:numId w:val="14"/>
        </w:numPr>
        <w:autoSpaceDE w:val="0"/>
        <w:autoSpaceDN w:val="0"/>
        <w:adjustRightInd w:val="0"/>
        <w:spacing w:after="0" w:line="504" w:lineRule="auto"/>
        <w:ind w:left="1866"/>
        <w:rPr>
          <w:rFonts w:ascii="Times New Roman" w:hAnsi="Times New Roman" w:cs="Times New Roman"/>
          <w:sz w:val="24"/>
          <w:szCs w:val="24"/>
          <w:lang w:val="en-US"/>
        </w:rPr>
      </w:pPr>
      <w:r w:rsidRPr="005B28A4">
        <w:rPr>
          <w:rFonts w:ascii="Times New Roman" w:hAnsi="Times New Roman" w:cs="Times New Roman"/>
          <w:sz w:val="24"/>
          <w:szCs w:val="24"/>
          <w:lang w:val="en-US"/>
        </w:rPr>
        <w:t>Diet</w:t>
      </w:r>
    </w:p>
    <w:p w:rsidR="00084644" w:rsidRPr="005B28A4" w:rsidRDefault="00084644" w:rsidP="004F6E31">
      <w:pPr>
        <w:autoSpaceDE w:val="0"/>
        <w:autoSpaceDN w:val="0"/>
        <w:adjustRightInd w:val="0"/>
        <w:spacing w:after="0" w:line="504" w:lineRule="auto"/>
        <w:ind w:left="1865"/>
        <w:jc w:val="both"/>
        <w:rPr>
          <w:rFonts w:ascii="Times New Roman" w:hAnsi="Times New Roman" w:cs="Times New Roman"/>
          <w:sz w:val="24"/>
          <w:szCs w:val="24"/>
          <w:lang w:val="en-US"/>
        </w:rPr>
      </w:pPr>
      <w:proofErr w:type="gramStart"/>
      <w:r w:rsidRPr="005B28A4">
        <w:rPr>
          <w:rFonts w:ascii="Times New Roman" w:hAnsi="Times New Roman" w:cs="Times New Roman"/>
          <w:sz w:val="24"/>
          <w:szCs w:val="24"/>
          <w:lang w:val="en-US"/>
        </w:rPr>
        <w:t>Air teh, air kaldu, air jahe dengan soda kemudian diberikan</w:t>
      </w:r>
      <w:r w:rsidR="003A35D7"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peroral pada interval yang sering.</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Makanan yang sudah dihaluskan</w:t>
      </w:r>
      <w:r w:rsidR="003A35D7"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seperti pudding, agar-agar dan sup, biasanya dapat ditoleransi setelah</w:t>
      </w:r>
      <w:r w:rsidR="003A35D7"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12 – 24 jam dan kemudian makanan-makanan berikutnya</w:t>
      </w:r>
      <w:r w:rsidR="003A35D7"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ditambahkan secara bertahap.</w:t>
      </w:r>
      <w:proofErr w:type="gramEnd"/>
      <w:r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Pasien dengan gastritis superficial</w:t>
      </w:r>
      <w:r w:rsidR="003A35D7"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 xml:space="preserve">yang kronis biasanya berespon </w:t>
      </w:r>
      <w:r w:rsidRPr="005B28A4">
        <w:rPr>
          <w:rFonts w:ascii="Times New Roman" w:hAnsi="Times New Roman" w:cs="Times New Roman"/>
          <w:sz w:val="24"/>
          <w:szCs w:val="24"/>
          <w:lang w:val="en-US"/>
        </w:rPr>
        <w:lastRenderedPageBreak/>
        <w:t>terhadap diet sehingga harus</w:t>
      </w:r>
      <w:r w:rsidR="003A35D7"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menghindari makanan yang berbumbu banyak atau berminyak.</w:t>
      </w:r>
      <w:proofErr w:type="gramEnd"/>
      <w:r w:rsidR="003A35D7" w:rsidRPr="005B28A4">
        <w:rPr>
          <w:rFonts w:ascii="Times New Roman" w:hAnsi="Times New Roman" w:cs="Times New Roman"/>
          <w:sz w:val="24"/>
          <w:szCs w:val="24"/>
          <w:lang w:val="en-US"/>
        </w:rPr>
        <w:t xml:space="preserve"> </w:t>
      </w:r>
      <w:r w:rsidRPr="005B28A4">
        <w:rPr>
          <w:rFonts w:ascii="Times New Roman" w:hAnsi="Times New Roman" w:cs="Times New Roman"/>
          <w:sz w:val="24"/>
          <w:szCs w:val="24"/>
          <w:lang w:val="en-US"/>
        </w:rPr>
        <w:t>(Dermawan, 2010)</w:t>
      </w:r>
    </w:p>
    <w:p w:rsidR="00084644" w:rsidRPr="005B28A4" w:rsidRDefault="00084644" w:rsidP="00C835B2">
      <w:pPr>
        <w:pStyle w:val="BodyTextIndent3"/>
        <w:numPr>
          <w:ilvl w:val="2"/>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5B28A4">
        <w:rPr>
          <w:rFonts w:ascii="Times New Roman" w:hAnsi="Times New Roman"/>
          <w:b/>
          <w:bCs/>
          <w:sz w:val="24"/>
          <w:szCs w:val="24"/>
        </w:rPr>
        <w:t>Komplikasi</w:t>
      </w:r>
    </w:p>
    <w:p w:rsidR="003A35D7" w:rsidRPr="005B28A4" w:rsidRDefault="00084644" w:rsidP="004F6E31">
      <w:pPr>
        <w:autoSpaceDE w:val="0"/>
        <w:autoSpaceDN w:val="0"/>
        <w:adjustRightInd w:val="0"/>
        <w:spacing w:after="0" w:line="504" w:lineRule="auto"/>
        <w:ind w:left="114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Komplikasi yang mungkin dapat terjadi pada gastritis menurut Dermawan</w:t>
      </w:r>
      <w:r w:rsidR="003A35D7" w:rsidRPr="005B28A4">
        <w:rPr>
          <w:rFonts w:ascii="Times New Roman" w:hAnsi="Times New Roman" w:cs="Times New Roman"/>
          <w:sz w:val="24"/>
          <w:szCs w:val="24"/>
          <w:lang w:val="en-US"/>
        </w:rPr>
        <w:t xml:space="preserve"> </w:t>
      </w:r>
      <w:proofErr w:type="gramStart"/>
      <w:r w:rsidRPr="005B28A4">
        <w:rPr>
          <w:rFonts w:ascii="Times New Roman" w:hAnsi="Times New Roman" w:cs="Times New Roman"/>
          <w:sz w:val="24"/>
          <w:szCs w:val="24"/>
          <w:lang w:val="en-US"/>
        </w:rPr>
        <w:t>( 2010</w:t>
      </w:r>
      <w:proofErr w:type="gramEnd"/>
      <w:r w:rsidRPr="005B28A4">
        <w:rPr>
          <w:rFonts w:ascii="Times New Roman" w:hAnsi="Times New Roman" w:cs="Times New Roman"/>
          <w:sz w:val="24"/>
          <w:szCs w:val="24"/>
          <w:lang w:val="en-US"/>
        </w:rPr>
        <w:t>) adalah:</w:t>
      </w:r>
    </w:p>
    <w:p w:rsidR="00084644" w:rsidRPr="005B28A4" w:rsidRDefault="00084644" w:rsidP="00C835B2">
      <w:pPr>
        <w:pStyle w:val="ListParagraph"/>
        <w:numPr>
          <w:ilvl w:val="1"/>
          <w:numId w:val="3"/>
        </w:numPr>
        <w:autoSpaceDE w:val="0"/>
        <w:autoSpaceDN w:val="0"/>
        <w:adjustRightInd w:val="0"/>
        <w:spacing w:after="0" w:line="504"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Perdarahan saluran cerna bagian atas</w:t>
      </w:r>
    </w:p>
    <w:p w:rsidR="00084644" w:rsidRPr="00E34814" w:rsidRDefault="003A35D7" w:rsidP="00C835B2">
      <w:pPr>
        <w:pStyle w:val="ListParagraph"/>
        <w:numPr>
          <w:ilvl w:val="1"/>
          <w:numId w:val="3"/>
        </w:numPr>
        <w:autoSpaceDE w:val="0"/>
        <w:autoSpaceDN w:val="0"/>
        <w:adjustRightInd w:val="0"/>
        <w:spacing w:after="0" w:line="504" w:lineRule="auto"/>
        <w:ind w:left="1506"/>
        <w:jc w:val="both"/>
        <w:rPr>
          <w:rFonts w:ascii="Times New Roman" w:hAnsi="Times New Roman" w:cs="Times New Roman"/>
          <w:sz w:val="24"/>
          <w:szCs w:val="24"/>
          <w:lang w:val="en-US"/>
        </w:rPr>
      </w:pPr>
      <w:r w:rsidRPr="005B28A4">
        <w:rPr>
          <w:rFonts w:ascii="Times New Roman" w:hAnsi="Times New Roman" w:cs="Times New Roman"/>
          <w:sz w:val="24"/>
          <w:szCs w:val="24"/>
          <w:lang w:val="en-US"/>
        </w:rPr>
        <w:t xml:space="preserve"> </w:t>
      </w:r>
      <w:r w:rsidR="00084644" w:rsidRPr="005B28A4">
        <w:rPr>
          <w:rFonts w:ascii="Times New Roman" w:hAnsi="Times New Roman" w:cs="Times New Roman"/>
          <w:sz w:val="24"/>
          <w:szCs w:val="24"/>
          <w:lang w:val="en-US"/>
        </w:rPr>
        <w:t xml:space="preserve">Ulkus peptikum, perforasi dan anemia karena gangguan </w:t>
      </w:r>
      <w:r w:rsidRPr="005B28A4">
        <w:rPr>
          <w:rFonts w:ascii="Times New Roman" w:hAnsi="Times New Roman" w:cs="Times New Roman"/>
          <w:sz w:val="24"/>
          <w:szCs w:val="24"/>
          <w:lang w:val="en-US"/>
        </w:rPr>
        <w:t xml:space="preserve">absorbs </w:t>
      </w:r>
      <w:r w:rsidR="00084644" w:rsidRPr="005B28A4">
        <w:rPr>
          <w:rFonts w:ascii="Times New Roman" w:hAnsi="Times New Roman" w:cs="Times New Roman"/>
          <w:sz w:val="24"/>
          <w:szCs w:val="24"/>
          <w:lang w:val="en-US"/>
        </w:rPr>
        <w:t>vitamain B</w:t>
      </w:r>
      <w:r w:rsidR="00084644" w:rsidRPr="005B28A4">
        <w:rPr>
          <w:rFonts w:ascii="Times New Roman" w:hAnsi="Times New Roman" w:cs="Times New Roman"/>
          <w:sz w:val="16"/>
          <w:szCs w:val="16"/>
          <w:lang w:val="en-US"/>
        </w:rPr>
        <w:t>12</w:t>
      </w:r>
    </w:p>
    <w:p w:rsidR="00E34814" w:rsidRPr="005B28A4" w:rsidRDefault="00E34814" w:rsidP="00E34814">
      <w:pPr>
        <w:pStyle w:val="ListParagraph"/>
        <w:autoSpaceDE w:val="0"/>
        <w:autoSpaceDN w:val="0"/>
        <w:adjustRightInd w:val="0"/>
        <w:spacing w:after="0" w:line="240" w:lineRule="auto"/>
        <w:ind w:left="1506"/>
        <w:jc w:val="both"/>
        <w:rPr>
          <w:rFonts w:ascii="Times New Roman" w:hAnsi="Times New Roman" w:cs="Times New Roman"/>
          <w:sz w:val="24"/>
          <w:szCs w:val="24"/>
          <w:lang w:val="en-US"/>
        </w:rPr>
      </w:pPr>
    </w:p>
    <w:p w:rsidR="00E34814" w:rsidRPr="00E34814" w:rsidRDefault="00E34814" w:rsidP="00E34814">
      <w:pPr>
        <w:pStyle w:val="BodyTextIndent3"/>
        <w:numPr>
          <w:ilvl w:val="1"/>
          <w:numId w:val="1"/>
        </w:numPr>
        <w:tabs>
          <w:tab w:val="clear" w:pos="420"/>
          <w:tab w:val="left" w:pos="426"/>
        </w:tabs>
        <w:spacing w:after="0" w:line="480" w:lineRule="auto"/>
        <w:ind w:left="426" w:hanging="426"/>
        <w:jc w:val="both"/>
        <w:rPr>
          <w:rFonts w:ascii="Times New Roman" w:hAnsi="Times New Roman"/>
          <w:b/>
          <w:bCs/>
          <w:sz w:val="24"/>
          <w:szCs w:val="24"/>
        </w:rPr>
      </w:pPr>
      <w:r w:rsidRPr="00E34814">
        <w:rPr>
          <w:rFonts w:ascii="Times New Roman" w:hAnsi="Times New Roman"/>
          <w:b/>
          <w:bCs/>
          <w:sz w:val="24"/>
          <w:szCs w:val="24"/>
        </w:rPr>
        <w:t>Asuhan Keperawatan Gastritis</w:t>
      </w:r>
    </w:p>
    <w:p w:rsidR="00E34814" w:rsidRDefault="00E34814" w:rsidP="00E34814">
      <w:pPr>
        <w:pStyle w:val="BodyTextIndent3"/>
        <w:numPr>
          <w:ilvl w:val="2"/>
          <w:numId w:val="1"/>
        </w:numPr>
        <w:tabs>
          <w:tab w:val="clear" w:pos="720"/>
          <w:tab w:val="left" w:pos="426"/>
          <w:tab w:val="num" w:pos="1146"/>
        </w:tabs>
        <w:spacing w:after="0" w:line="504" w:lineRule="auto"/>
        <w:ind w:left="1146"/>
        <w:jc w:val="both"/>
        <w:rPr>
          <w:rFonts w:ascii="Times New Roman" w:hAnsi="Times New Roman"/>
          <w:b/>
          <w:bCs/>
          <w:color w:val="000000"/>
          <w:sz w:val="24"/>
          <w:szCs w:val="24"/>
        </w:rPr>
      </w:pPr>
      <w:r w:rsidRPr="00433A5F">
        <w:rPr>
          <w:rFonts w:ascii="Times New Roman" w:hAnsi="Times New Roman"/>
          <w:b/>
          <w:bCs/>
          <w:sz w:val="24"/>
          <w:szCs w:val="24"/>
        </w:rPr>
        <w:t>Pengkajian</w:t>
      </w:r>
      <w:r>
        <w:rPr>
          <w:rFonts w:ascii="Times New Roman" w:hAnsi="Times New Roman"/>
          <w:b/>
          <w:bCs/>
          <w:color w:val="000000"/>
          <w:sz w:val="24"/>
          <w:szCs w:val="24"/>
        </w:rPr>
        <w:t xml:space="preserve"> Fokus</w:t>
      </w:r>
    </w:p>
    <w:p w:rsidR="00E34814" w:rsidRDefault="00E34814" w:rsidP="00E34814">
      <w:pPr>
        <w:autoSpaceDE w:val="0"/>
        <w:autoSpaceDN w:val="0"/>
        <w:adjustRightInd w:val="0"/>
        <w:spacing w:after="0" w:line="504" w:lineRule="auto"/>
        <w:ind w:left="114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Pengkajian fokus terkait dengan penyakit gastritis </w:t>
      </w:r>
      <w:proofErr w:type="gramStart"/>
      <w:r>
        <w:rPr>
          <w:rFonts w:ascii="Times New Roman" w:hAnsi="Times New Roman" w:cs="Times New Roman"/>
          <w:color w:val="000000"/>
          <w:sz w:val="24"/>
          <w:szCs w:val="24"/>
          <w:lang w:val="en-US"/>
        </w:rPr>
        <w:t>meliputi :</w:t>
      </w:r>
      <w:proofErr w:type="gramEnd"/>
    </w:p>
    <w:p w:rsidR="00E34814" w:rsidRPr="004F6E31" w:rsidRDefault="00E34814" w:rsidP="00E34814">
      <w:pPr>
        <w:pStyle w:val="ListParagraph"/>
        <w:numPr>
          <w:ilvl w:val="0"/>
          <w:numId w:val="23"/>
        </w:numPr>
        <w:autoSpaceDE w:val="0"/>
        <w:autoSpaceDN w:val="0"/>
        <w:adjustRightInd w:val="0"/>
        <w:spacing w:after="0" w:line="504" w:lineRule="auto"/>
        <w:ind w:left="1506"/>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Pola Pemeliharaan Kesehatan</w:t>
      </w:r>
    </w:p>
    <w:p w:rsidR="00E34814" w:rsidRDefault="00E34814" w:rsidP="00E34814">
      <w:pPr>
        <w:autoSpaceDE w:val="0"/>
        <w:autoSpaceDN w:val="0"/>
        <w:adjustRightInd w:val="0"/>
        <w:spacing w:after="0" w:line="504" w:lineRule="auto"/>
        <w:ind w:left="1506"/>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Menggambarkan persepsi, pemeliharaan dan penanganan kesehatan.</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Persepsi terhadap arti kesehatan dan penatalaksanaan kesehatan, kemampuan menyusun tujuan, pengetahuan tentang praktek kesehatan.</w:t>
      </w:r>
      <w:proofErr w:type="gramEnd"/>
    </w:p>
    <w:p w:rsidR="00E34814" w:rsidRDefault="00E34814" w:rsidP="00E34814">
      <w:pPr>
        <w:pStyle w:val="ListParagraph"/>
        <w:numPr>
          <w:ilvl w:val="0"/>
          <w:numId w:val="23"/>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Nurtisi –Metabolik</w:t>
      </w:r>
    </w:p>
    <w:p w:rsidR="00E34814" w:rsidRDefault="00E34814" w:rsidP="00E34814">
      <w:pPr>
        <w:autoSpaceDE w:val="0"/>
        <w:autoSpaceDN w:val="0"/>
        <w:adjustRightInd w:val="0"/>
        <w:spacing w:after="0" w:line="456"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masukan nutrisi, balance cairan dan elektrolit, nafsu makan, pola makan, diet, kesulitan menelan, mual/muntah, makanan kesukaan.</w:t>
      </w:r>
    </w:p>
    <w:p w:rsidR="00E34814" w:rsidRDefault="00E34814" w:rsidP="00E34814">
      <w:pPr>
        <w:pStyle w:val="ListParagraph"/>
        <w:numPr>
          <w:ilvl w:val="0"/>
          <w:numId w:val="23"/>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Eliminasi</w:t>
      </w:r>
    </w:p>
    <w:p w:rsidR="00E34814" w:rsidRDefault="00E34814" w:rsidP="00E34814">
      <w:pPr>
        <w:autoSpaceDE w:val="0"/>
        <w:autoSpaceDN w:val="0"/>
        <w:adjustRightInd w:val="0"/>
        <w:spacing w:after="0" w:line="480" w:lineRule="auto"/>
        <w:ind w:left="1506"/>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Menjelaskan pola fungsi eksresi, kandung kemih danKulit.</w:t>
      </w:r>
      <w:proofErr w:type="gramEnd"/>
      <w:r>
        <w:rPr>
          <w:rFonts w:ascii="Times New Roman" w:hAnsi="Times New Roman" w:cs="Times New Roman"/>
          <w:color w:val="000000"/>
          <w:sz w:val="24"/>
          <w:szCs w:val="24"/>
          <w:lang w:val="en-US"/>
        </w:rPr>
        <w:t xml:space="preserve"> Kebiasaan defekasi, ada tidaknya masalah defekasi, masalah miksi </w:t>
      </w:r>
      <w:r>
        <w:rPr>
          <w:rFonts w:ascii="Times New Roman" w:hAnsi="Times New Roman" w:cs="Times New Roman"/>
          <w:color w:val="000000"/>
          <w:sz w:val="24"/>
          <w:szCs w:val="24"/>
          <w:lang w:val="en-US"/>
        </w:rPr>
        <w:lastRenderedPageBreak/>
        <w:t>(oliguri, disuri dll), penggunaan kateter, frekuensi defekasi dan miksi, Karakteristik urin dan feses, pola input cairan, infeksi saluran kemih dll.</w:t>
      </w:r>
    </w:p>
    <w:p w:rsidR="00E34814" w:rsidRDefault="00E34814" w:rsidP="00E34814">
      <w:pPr>
        <w:pStyle w:val="ListParagraph"/>
        <w:numPr>
          <w:ilvl w:val="0"/>
          <w:numId w:val="23"/>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Latihan-Aktivitas</w:t>
      </w:r>
    </w:p>
    <w:p w:rsidR="00E34814" w:rsidRDefault="00E34814" w:rsidP="00E34814">
      <w:pPr>
        <w:autoSpaceDE w:val="0"/>
        <w:autoSpaceDN w:val="0"/>
        <w:adjustRightInd w:val="0"/>
        <w:spacing w:after="0" w:line="480" w:lineRule="auto"/>
        <w:ind w:left="1508"/>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Menggambarkan pola latihan, aktivitas, fungsi pernafasan dan sirkulasi.</w:t>
      </w:r>
      <w:proofErr w:type="gramEnd"/>
      <w:r>
        <w:rPr>
          <w:rFonts w:ascii="Times New Roman" w:hAnsi="Times New Roman" w:cs="Times New Roman"/>
          <w:color w:val="000000"/>
          <w:sz w:val="24"/>
          <w:szCs w:val="24"/>
          <w:lang w:val="en-US"/>
        </w:rPr>
        <w:t xml:space="preserve"> Pentingnya latihan/gerak dalam keadaan sehat dan sakit, gerak tubuh dan kesehatan berhubungan satu </w:t>
      </w:r>
      <w:proofErr w:type="gramStart"/>
      <w:r>
        <w:rPr>
          <w:rFonts w:ascii="Times New Roman" w:hAnsi="Times New Roman" w:cs="Times New Roman"/>
          <w:color w:val="000000"/>
          <w:sz w:val="24"/>
          <w:szCs w:val="24"/>
          <w:lang w:val="en-US"/>
        </w:rPr>
        <w:t>sama</w:t>
      </w:r>
      <w:proofErr w:type="gramEnd"/>
      <w:r>
        <w:rPr>
          <w:rFonts w:ascii="Times New Roman" w:hAnsi="Times New Roman" w:cs="Times New Roman"/>
          <w:color w:val="000000"/>
          <w:sz w:val="24"/>
          <w:szCs w:val="24"/>
          <w:lang w:val="en-US"/>
        </w:rPr>
        <w:t xml:space="preserve"> lain, Range Of Motion (ROM), riwayat penyakit jantung, frekuensi, irama dan kedalaman nafas, bunyi nafas riwayat penyakit paru.</w:t>
      </w:r>
    </w:p>
    <w:p w:rsidR="00E34814" w:rsidRDefault="00E34814" w:rsidP="00E34814">
      <w:pPr>
        <w:pStyle w:val="ListParagraph"/>
        <w:numPr>
          <w:ilvl w:val="0"/>
          <w:numId w:val="23"/>
        </w:numPr>
        <w:autoSpaceDE w:val="0"/>
        <w:autoSpaceDN w:val="0"/>
        <w:adjustRightInd w:val="0"/>
        <w:spacing w:after="0" w:line="480" w:lineRule="auto"/>
        <w:ind w:left="1508"/>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Kognitif Perseptual</w:t>
      </w:r>
    </w:p>
    <w:p w:rsidR="00E34814" w:rsidRDefault="00E34814" w:rsidP="00E34814">
      <w:pPr>
        <w:autoSpaceDE w:val="0"/>
        <w:autoSpaceDN w:val="0"/>
        <w:adjustRightInd w:val="0"/>
        <w:spacing w:after="0" w:line="480" w:lineRule="auto"/>
        <w:ind w:left="1508"/>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Menjelaskan Persepsi sensori dan kognitif.Pola persepsi sensori meliputi pengkajian fungsi penglihatan, pendengaran, perasaan, pembau dan kompensasinya terhadap tubuh.</w:t>
      </w:r>
      <w:proofErr w:type="gramEnd"/>
      <w:r>
        <w:rPr>
          <w:rFonts w:ascii="Times New Roman" w:hAnsi="Times New Roman" w:cs="Times New Roman"/>
          <w:color w:val="000000"/>
          <w:sz w:val="24"/>
          <w:szCs w:val="24"/>
          <w:lang w:val="en-US"/>
        </w:rPr>
        <w:t xml:space="preserve"> Sedangkan pola kognitif didalamnya mengandung kemampuan daya ingat klien terhadap persitiwa yang telah lama terjadi dan atau baru terjadi dan kemampuan orientasi klien terhadap waktu, tempat, dan nama (orang, atau benda yang lain).Tingkat pendidikan, persepsi nyeri dan penanganan nyeri, kemampuan untuk mengikuti, menilai nyeri skala 0-10, pemakaian alat bantu dengar, melihat, kehilangan bagian tubuh atau fungsinya, tingkat kesadaran, orientasi pasien, adakah gangguan penglihatan, pendengaran, persepsi sensori (nyeri), penciuman dan lain-lain.</w:t>
      </w:r>
    </w:p>
    <w:p w:rsidR="00E34814" w:rsidRDefault="00E34814" w:rsidP="00E34814">
      <w:pPr>
        <w:autoSpaceDE w:val="0"/>
        <w:autoSpaceDN w:val="0"/>
        <w:adjustRightInd w:val="0"/>
        <w:spacing w:after="0" w:line="480" w:lineRule="auto"/>
        <w:ind w:left="1508"/>
        <w:jc w:val="both"/>
        <w:rPr>
          <w:rFonts w:ascii="Times New Roman" w:hAnsi="Times New Roman" w:cs="Times New Roman"/>
          <w:color w:val="000000"/>
          <w:sz w:val="24"/>
          <w:szCs w:val="24"/>
          <w:lang w:val="en-US"/>
        </w:rPr>
      </w:pPr>
    </w:p>
    <w:p w:rsidR="00E34814" w:rsidRDefault="00E34814" w:rsidP="00E34814">
      <w:pPr>
        <w:autoSpaceDE w:val="0"/>
        <w:autoSpaceDN w:val="0"/>
        <w:adjustRightInd w:val="0"/>
        <w:spacing w:after="0" w:line="480" w:lineRule="auto"/>
        <w:ind w:left="1508"/>
        <w:jc w:val="both"/>
        <w:rPr>
          <w:rFonts w:ascii="Times New Roman" w:hAnsi="Times New Roman" w:cs="Times New Roman"/>
          <w:color w:val="000000"/>
          <w:sz w:val="24"/>
          <w:szCs w:val="24"/>
          <w:lang w:val="en-US"/>
        </w:rPr>
      </w:pPr>
    </w:p>
    <w:p w:rsidR="00E34814" w:rsidRDefault="00E34814" w:rsidP="00E34814">
      <w:pPr>
        <w:pStyle w:val="ListParagraph"/>
        <w:numPr>
          <w:ilvl w:val="0"/>
          <w:numId w:val="23"/>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Pola Istirahat-Tidur</w:t>
      </w:r>
    </w:p>
    <w:p w:rsidR="00E34814" w:rsidRDefault="00E34814" w:rsidP="00E34814">
      <w:p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Pola Tidur, istirahat dan persepasi tentang energi. Jumlah jam tidur pada siang dan malam, masalah selama tidur, insomnia atau mimpi buruk, penggunaan obat, mengeluh letih.</w:t>
      </w:r>
    </w:p>
    <w:p w:rsidR="00E34814" w:rsidRDefault="00E34814" w:rsidP="00E34814">
      <w:pPr>
        <w:pStyle w:val="ListParagraph"/>
        <w:numPr>
          <w:ilvl w:val="0"/>
          <w:numId w:val="23"/>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Konsep Diri-persepsi Diri</w:t>
      </w:r>
    </w:p>
    <w:p w:rsidR="00E34814" w:rsidRDefault="00E34814" w:rsidP="00E34814">
      <w:pPr>
        <w:autoSpaceDE w:val="0"/>
        <w:autoSpaceDN w:val="0"/>
        <w:adjustRightInd w:val="0"/>
        <w:spacing w:after="0" w:line="480" w:lineRule="auto"/>
        <w:ind w:left="1506"/>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Menggambarkan sikap tentang diri sendiri dan persepsi terhadap kemampuan.</w:t>
      </w:r>
      <w:proofErr w:type="gramEnd"/>
      <w:r>
        <w:rPr>
          <w:rFonts w:ascii="Times New Roman" w:hAnsi="Times New Roman" w:cs="Times New Roman"/>
          <w:color w:val="000000"/>
          <w:sz w:val="24"/>
          <w:szCs w:val="24"/>
          <w:lang w:val="en-US"/>
        </w:rPr>
        <w:t xml:space="preserve"> Kemampuan konsep diri antara </w:t>
      </w:r>
      <w:proofErr w:type="gramStart"/>
      <w:r>
        <w:rPr>
          <w:rFonts w:ascii="Times New Roman" w:hAnsi="Times New Roman" w:cs="Times New Roman"/>
          <w:color w:val="000000"/>
          <w:sz w:val="24"/>
          <w:szCs w:val="24"/>
          <w:lang w:val="en-US"/>
        </w:rPr>
        <w:t>lain</w:t>
      </w:r>
      <w:proofErr w:type="gramEnd"/>
      <w:r>
        <w:rPr>
          <w:rFonts w:ascii="Times New Roman" w:hAnsi="Times New Roman" w:cs="Times New Roman"/>
          <w:color w:val="000000"/>
          <w:sz w:val="24"/>
          <w:szCs w:val="24"/>
          <w:lang w:val="en-US"/>
        </w:rPr>
        <w:t xml:space="preserve"> gambaran diri, harga diri, peran, identitas dan ide diri sendiri. Manusia sebagai system terbuka dimana keseluruhan bagian manusia </w:t>
      </w:r>
      <w:proofErr w:type="gramStart"/>
      <w:r>
        <w:rPr>
          <w:rFonts w:ascii="Times New Roman" w:hAnsi="Times New Roman" w:cs="Times New Roman"/>
          <w:color w:val="000000"/>
          <w:sz w:val="24"/>
          <w:szCs w:val="24"/>
          <w:lang w:val="en-US"/>
        </w:rPr>
        <w:t>akan</w:t>
      </w:r>
      <w:proofErr w:type="gramEnd"/>
      <w:r>
        <w:rPr>
          <w:rFonts w:ascii="Times New Roman" w:hAnsi="Times New Roman" w:cs="Times New Roman"/>
          <w:color w:val="000000"/>
          <w:sz w:val="24"/>
          <w:szCs w:val="24"/>
          <w:lang w:val="en-US"/>
        </w:rPr>
        <w:t xml:space="preserve"> berinteraksi dengan lingkungannya. Disamping sebagai system terbuka, manuasia juga sebagai mahkluk bio-psiko-sosio-kultural spriritual dan dalam pandangan secara holistik.Adanya kecemasan, ketakutan atau penilaian terhadap diri., dampak sakit terhadap diri, kontak mata, isyarat non verbal, ekspresi wajah, merasa tak berdaya, gugup atau relaks.</w:t>
      </w:r>
    </w:p>
    <w:p w:rsidR="00E34814" w:rsidRDefault="00E34814" w:rsidP="00E34814">
      <w:pPr>
        <w:pStyle w:val="ListParagraph"/>
        <w:numPr>
          <w:ilvl w:val="0"/>
          <w:numId w:val="23"/>
        </w:numPr>
        <w:autoSpaceDE w:val="0"/>
        <w:autoSpaceDN w:val="0"/>
        <w:adjustRightInd w:val="0"/>
        <w:spacing w:after="0" w:line="456"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Peran dan Hubungan</w:t>
      </w:r>
    </w:p>
    <w:p w:rsidR="00E34814" w:rsidRDefault="00E34814" w:rsidP="00E34814">
      <w:pPr>
        <w:autoSpaceDE w:val="0"/>
        <w:autoSpaceDN w:val="0"/>
        <w:adjustRightInd w:val="0"/>
        <w:spacing w:after="0" w:line="456" w:lineRule="auto"/>
        <w:ind w:left="1506"/>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Menggambarkan dan mengetahui hubungan dan peran klien terhadap anggota keluarga dan masyarakat tempat tinggal klien.Pekerjaan, tempat tinggal, tidak punya rumah, tingkah laku yang passive/agresif terhadap orang lain, masalah keuangan dll.</w:t>
      </w:r>
      <w:proofErr w:type="gramEnd"/>
    </w:p>
    <w:p w:rsidR="00E34814" w:rsidRDefault="00E34814" w:rsidP="00E34814">
      <w:pPr>
        <w:pStyle w:val="ListParagraph"/>
        <w:numPr>
          <w:ilvl w:val="0"/>
          <w:numId w:val="23"/>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Reproduksi/Seksual</w:t>
      </w:r>
    </w:p>
    <w:p w:rsidR="00E34814" w:rsidRDefault="00E34814" w:rsidP="00E34814">
      <w:pPr>
        <w:autoSpaceDE w:val="0"/>
        <w:autoSpaceDN w:val="0"/>
        <w:adjustRightInd w:val="0"/>
        <w:spacing w:after="0" w:line="480" w:lineRule="auto"/>
        <w:ind w:left="1506"/>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Menggambarkan kepuasan atau masalah yang aktual atau dirasakan dengan seksualitas.</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 xml:space="preserve">Dampak sakit terhadap seksualitas, </w:t>
      </w:r>
      <w:r>
        <w:rPr>
          <w:rFonts w:ascii="Times New Roman" w:hAnsi="Times New Roman" w:cs="Times New Roman"/>
          <w:color w:val="000000"/>
          <w:sz w:val="24"/>
          <w:szCs w:val="24"/>
          <w:lang w:val="en-US"/>
        </w:rPr>
        <w:lastRenderedPageBreak/>
        <w:t>riwayat haid, pemeriksaan mamae sendiri, riwayat penyakit hubungan seksual, pemeriksaan genital.</w:t>
      </w:r>
      <w:proofErr w:type="gramEnd"/>
    </w:p>
    <w:p w:rsidR="00E34814" w:rsidRDefault="00E34814" w:rsidP="00E34814">
      <w:pPr>
        <w:pStyle w:val="ListParagraph"/>
        <w:numPr>
          <w:ilvl w:val="0"/>
          <w:numId w:val="23"/>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mekanisme koping</w:t>
      </w:r>
    </w:p>
    <w:p w:rsidR="00E34814" w:rsidRDefault="00E34814" w:rsidP="00E34814">
      <w:p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kemampuan untuk menangani stress dan penggunaan systempendukung. Penggunaan obat untuk menangani stress, interaksi dengan orang terdekat, menangis, kontak mata, metode koping yang biasa digunakan, efek penyakit terhadap tingkat stress.</w:t>
      </w:r>
    </w:p>
    <w:p w:rsidR="00E34814" w:rsidRDefault="00E34814" w:rsidP="00E34814">
      <w:pPr>
        <w:pStyle w:val="ListParagraph"/>
        <w:numPr>
          <w:ilvl w:val="0"/>
          <w:numId w:val="23"/>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Keyakinan Dan Spiritual</w:t>
      </w:r>
    </w:p>
    <w:p w:rsidR="00E34814" w:rsidRDefault="00E34814" w:rsidP="00E34814">
      <w:pPr>
        <w:autoSpaceDE w:val="0"/>
        <w:autoSpaceDN w:val="0"/>
        <w:adjustRightInd w:val="0"/>
        <w:spacing w:after="0" w:line="480" w:lineRule="auto"/>
        <w:ind w:left="1506"/>
        <w:jc w:val="both"/>
        <w:rPr>
          <w:rFonts w:ascii="Times New Roman" w:hAnsi="Times New Roman"/>
          <w:b/>
          <w:bCs/>
          <w:color w:val="000000"/>
          <w:sz w:val="24"/>
          <w:szCs w:val="24"/>
        </w:rPr>
      </w:pPr>
      <w:r>
        <w:rPr>
          <w:rFonts w:ascii="Times New Roman" w:hAnsi="Times New Roman" w:cs="Times New Roman"/>
          <w:color w:val="000000"/>
          <w:sz w:val="24"/>
          <w:szCs w:val="24"/>
          <w:lang w:val="en-US"/>
        </w:rPr>
        <w:t>Menggambarkan dan Menjelaskan pola nilai, keyakinan termasuk spiritual.Menerangkan sikap dan keyakinan klien dalam melaksanakan agama yang dipeluk dan konsekuensinya.Agama, kegiatan keagamaan dan budaya</w:t>
      </w:r>
      <w:proofErr w:type="gramStart"/>
      <w:r>
        <w:rPr>
          <w:rFonts w:ascii="Times New Roman" w:hAnsi="Times New Roman" w:cs="Times New Roman"/>
          <w:color w:val="000000"/>
          <w:sz w:val="24"/>
          <w:szCs w:val="24"/>
          <w:lang w:val="en-US"/>
        </w:rPr>
        <w:t>,berbagi</w:t>
      </w:r>
      <w:proofErr w:type="gramEnd"/>
      <w:r>
        <w:rPr>
          <w:rFonts w:ascii="Times New Roman" w:hAnsi="Times New Roman" w:cs="Times New Roman"/>
          <w:color w:val="000000"/>
          <w:sz w:val="24"/>
          <w:szCs w:val="24"/>
          <w:lang w:val="en-US"/>
        </w:rPr>
        <w:t xml:space="preserve"> denga orang lain,bukti melaksanakan nilai dan kepercayaan, mencari bantuan spiritual dan pantangan dalam agama selama sakit(Perry,2005)(Asmadi, 2008).</w:t>
      </w:r>
    </w:p>
    <w:p w:rsidR="00E34814" w:rsidRPr="00A0653A" w:rsidRDefault="00E34814" w:rsidP="00E34814">
      <w:pPr>
        <w:pStyle w:val="BodyTextIndent3"/>
        <w:numPr>
          <w:ilvl w:val="2"/>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433A5F">
        <w:rPr>
          <w:rFonts w:ascii="Times New Roman" w:hAnsi="Times New Roman"/>
          <w:b/>
          <w:bCs/>
          <w:sz w:val="24"/>
          <w:szCs w:val="24"/>
        </w:rPr>
        <w:t>Diagnosa</w:t>
      </w:r>
      <w:r w:rsidRPr="00A0653A">
        <w:rPr>
          <w:rFonts w:ascii="Times New Roman" w:hAnsi="Times New Roman"/>
          <w:b/>
          <w:bCs/>
          <w:sz w:val="24"/>
          <w:szCs w:val="24"/>
        </w:rPr>
        <w:t xml:space="preserve"> Keperawatan</w:t>
      </w:r>
    </w:p>
    <w:p w:rsidR="00E34814" w:rsidRDefault="00E34814" w:rsidP="00E34814">
      <w:pPr>
        <w:autoSpaceDE w:val="0"/>
        <w:autoSpaceDN w:val="0"/>
        <w:adjustRightInd w:val="0"/>
        <w:spacing w:after="0" w:line="480" w:lineRule="auto"/>
        <w:ind w:left="1145"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Menurut Doenges (2000) pada klien gastritis ditemukan diagnosa keperawatan sebagai berikut:</w:t>
      </w:r>
    </w:p>
    <w:p w:rsidR="00E34814" w:rsidRDefault="00E34814" w:rsidP="00E34814">
      <w:pPr>
        <w:pStyle w:val="ListParagraph"/>
        <w:numPr>
          <w:ilvl w:val="0"/>
          <w:numId w:val="24"/>
        </w:numPr>
        <w:autoSpaceDE w:val="0"/>
        <w:autoSpaceDN w:val="0"/>
        <w:adjustRightInd w:val="0"/>
        <w:spacing w:after="0" w:line="480" w:lineRule="auto"/>
        <w:ind w:left="1506"/>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Nyeri berhungan dengan mukosa lambung teriritasi</w:t>
      </w:r>
    </w:p>
    <w:p w:rsidR="00E34814" w:rsidRDefault="00E34814" w:rsidP="00E34814">
      <w:pPr>
        <w:pStyle w:val="ListParagraph"/>
        <w:numPr>
          <w:ilvl w:val="0"/>
          <w:numId w:val="24"/>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Resiko kekurangan volume cairan, (kehilangan aktif) b/d perdarahan,</w:t>
      </w:r>
      <w:r>
        <w:rPr>
          <w:rFonts w:ascii="Times New Roman" w:hAnsi="Times New Roman" w:cs="Times New Roman"/>
          <w:color w:val="000000"/>
          <w:sz w:val="24"/>
          <w:szCs w:val="24"/>
          <w:lang w:val="en-US"/>
        </w:rPr>
        <w:t xml:space="preserve"> </w:t>
      </w:r>
      <w:r w:rsidRPr="004F6E31">
        <w:rPr>
          <w:rFonts w:ascii="Times New Roman" w:hAnsi="Times New Roman" w:cs="Times New Roman"/>
          <w:color w:val="000000"/>
          <w:sz w:val="24"/>
          <w:szCs w:val="24"/>
          <w:lang w:val="en-US"/>
        </w:rPr>
        <w:t>mual, muntah dan anoreksia</w:t>
      </w:r>
      <w:r>
        <w:rPr>
          <w:rFonts w:ascii="Times New Roman" w:hAnsi="Times New Roman" w:cs="Times New Roman"/>
          <w:color w:val="000000"/>
          <w:sz w:val="24"/>
          <w:szCs w:val="24"/>
          <w:lang w:val="en-US"/>
        </w:rPr>
        <w:t xml:space="preserve"> </w:t>
      </w:r>
    </w:p>
    <w:p w:rsidR="00E34814" w:rsidRDefault="00E34814" w:rsidP="00E34814">
      <w:pPr>
        <w:pStyle w:val="ListParagraph"/>
        <w:numPr>
          <w:ilvl w:val="0"/>
          <w:numId w:val="24"/>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Resiko ketidak seimbangan Nutrisi: kurang dari kebutuhan tubuh yang</w:t>
      </w:r>
      <w:r>
        <w:rPr>
          <w:rFonts w:ascii="Times New Roman" w:hAnsi="Times New Roman" w:cs="Times New Roman"/>
          <w:color w:val="000000"/>
          <w:sz w:val="24"/>
          <w:szCs w:val="24"/>
          <w:lang w:val="en-US"/>
        </w:rPr>
        <w:t xml:space="preserve"> </w:t>
      </w:r>
      <w:r w:rsidRPr="004F6E31">
        <w:rPr>
          <w:rFonts w:ascii="Times New Roman" w:hAnsi="Times New Roman" w:cs="Times New Roman"/>
          <w:color w:val="000000"/>
          <w:sz w:val="24"/>
          <w:szCs w:val="24"/>
          <w:lang w:val="en-US"/>
        </w:rPr>
        <w:t>berhubungan dengan anoreksia, mual dan muntah</w:t>
      </w:r>
    </w:p>
    <w:p w:rsidR="00E34814" w:rsidRPr="004F6E31" w:rsidRDefault="00E34814" w:rsidP="00E34814">
      <w:pPr>
        <w:pStyle w:val="ListParagraph"/>
        <w:numPr>
          <w:ilvl w:val="0"/>
          <w:numId w:val="24"/>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lastRenderedPageBreak/>
        <w:t>Ansietas berhubungan dengan perubahan status kesehatan, ancaman</w:t>
      </w:r>
      <w:r>
        <w:rPr>
          <w:rFonts w:ascii="Times New Roman" w:hAnsi="Times New Roman" w:cs="Times New Roman"/>
          <w:color w:val="000000"/>
          <w:sz w:val="24"/>
          <w:szCs w:val="24"/>
          <w:lang w:val="en-US"/>
        </w:rPr>
        <w:t xml:space="preserve"> </w:t>
      </w:r>
      <w:r w:rsidRPr="004F6E31">
        <w:rPr>
          <w:rFonts w:ascii="Times New Roman" w:hAnsi="Times New Roman" w:cs="Times New Roman"/>
          <w:color w:val="000000"/>
          <w:sz w:val="24"/>
          <w:szCs w:val="24"/>
          <w:lang w:val="en-US"/>
        </w:rPr>
        <w:t>kematian, nyeri</w:t>
      </w:r>
    </w:p>
    <w:p w:rsidR="00E34814" w:rsidRPr="00A0653A" w:rsidRDefault="00E34814" w:rsidP="00E34814">
      <w:pPr>
        <w:pStyle w:val="BodyTextIndent3"/>
        <w:numPr>
          <w:ilvl w:val="2"/>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4F6E31">
        <w:rPr>
          <w:rFonts w:ascii="Times New Roman" w:hAnsi="Times New Roman"/>
          <w:b/>
          <w:bCs/>
          <w:sz w:val="24"/>
          <w:szCs w:val="24"/>
        </w:rPr>
        <w:t>Fokus</w:t>
      </w:r>
      <w:r>
        <w:rPr>
          <w:rFonts w:ascii="Times New Roman" w:hAnsi="Times New Roman"/>
          <w:b/>
          <w:bCs/>
          <w:sz w:val="24"/>
          <w:szCs w:val="24"/>
        </w:rPr>
        <w:t xml:space="preserve"> </w:t>
      </w:r>
      <w:r w:rsidRPr="004F6E31">
        <w:rPr>
          <w:rFonts w:ascii="Times New Roman" w:hAnsi="Times New Roman"/>
          <w:b/>
          <w:bCs/>
          <w:sz w:val="24"/>
          <w:szCs w:val="24"/>
        </w:rPr>
        <w:t>Intervensi</w:t>
      </w:r>
      <w:r w:rsidRPr="00A0653A">
        <w:rPr>
          <w:rFonts w:ascii="Times New Roman" w:hAnsi="Times New Roman"/>
          <w:b/>
          <w:bCs/>
          <w:sz w:val="24"/>
          <w:szCs w:val="24"/>
        </w:rPr>
        <w:t xml:space="preserve"> Dan Rasional</w:t>
      </w:r>
    </w:p>
    <w:p w:rsidR="00E34814" w:rsidRDefault="00E34814" w:rsidP="00E34814">
      <w:pPr>
        <w:autoSpaceDE w:val="0"/>
        <w:autoSpaceDN w:val="0"/>
        <w:adjustRightInd w:val="0"/>
        <w:spacing w:after="0" w:line="480" w:lineRule="auto"/>
        <w:ind w:left="1145"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Menurut Doenges (2000) pada klien gastritis ditemukan diagnosakeperawatan dengan intervensi dan rasional sebagaiberikut:</w:t>
      </w:r>
    </w:p>
    <w:p w:rsidR="00E34814" w:rsidRPr="004F6E31" w:rsidRDefault="00E34814" w:rsidP="00E34814">
      <w:pPr>
        <w:pStyle w:val="ListParagraph"/>
        <w:numPr>
          <w:ilvl w:val="0"/>
          <w:numId w:val="25"/>
        </w:numPr>
        <w:autoSpaceDE w:val="0"/>
        <w:autoSpaceDN w:val="0"/>
        <w:adjustRightInd w:val="0"/>
        <w:spacing w:after="0" w:line="480" w:lineRule="auto"/>
        <w:ind w:left="1505"/>
        <w:jc w:val="both"/>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Kekurangan volume cairan, (kehilangan aktif) b/d perdarahan, mual,</w:t>
      </w:r>
      <w:r>
        <w:rPr>
          <w:rFonts w:ascii="Times New Roman" w:hAnsi="Times New Roman" w:cs="Times New Roman"/>
          <w:color w:val="000000"/>
          <w:sz w:val="24"/>
          <w:szCs w:val="24"/>
          <w:lang w:val="en-US"/>
        </w:rPr>
        <w:t xml:space="preserve"> </w:t>
      </w:r>
      <w:r w:rsidRPr="004F6E31">
        <w:rPr>
          <w:rFonts w:ascii="Times New Roman" w:hAnsi="Times New Roman" w:cs="Times New Roman"/>
          <w:color w:val="000000"/>
          <w:sz w:val="24"/>
          <w:szCs w:val="24"/>
          <w:lang w:val="en-US"/>
        </w:rPr>
        <w:t>muntah dan anoreksia.</w:t>
      </w:r>
    </w:p>
    <w:p w:rsidR="00E34814" w:rsidRDefault="00E34814" w:rsidP="00E34814">
      <w:pPr>
        <w:autoSpaceDE w:val="0"/>
        <w:autoSpaceDN w:val="0"/>
        <w:adjustRightInd w:val="0"/>
        <w:spacing w:after="0" w:line="480" w:lineRule="auto"/>
        <w:ind w:left="1505"/>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Intervensi :</w:t>
      </w:r>
      <w:proofErr w:type="gramEnd"/>
    </w:p>
    <w:p w:rsidR="00E34814" w:rsidRPr="004F6E31" w:rsidRDefault="00E34814" w:rsidP="00E34814">
      <w:pPr>
        <w:pStyle w:val="ListParagraph"/>
        <w:numPr>
          <w:ilvl w:val="1"/>
          <w:numId w:val="26"/>
        </w:numPr>
        <w:autoSpaceDE w:val="0"/>
        <w:autoSpaceDN w:val="0"/>
        <w:adjustRightInd w:val="0"/>
        <w:spacing w:after="0" w:line="480" w:lineRule="auto"/>
        <w:ind w:left="1865"/>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Catat karakteristik muntah atau drainase</w:t>
      </w:r>
    </w:p>
    <w:p w:rsidR="00E34814" w:rsidRDefault="00E34814" w:rsidP="00E34814">
      <w:p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Rasjional: membantu dalam membedakan penyebab stress gaster</w:t>
      </w:r>
    </w:p>
    <w:p w:rsidR="00E34814" w:rsidRDefault="00E34814" w:rsidP="00E34814">
      <w:pPr>
        <w:pStyle w:val="ListParagraph"/>
        <w:numPr>
          <w:ilvl w:val="1"/>
          <w:numId w:val="26"/>
        </w:num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Monitor tanda vital</w:t>
      </w:r>
    </w:p>
    <w:p w:rsidR="00E34814" w:rsidRDefault="00E34814" w:rsidP="00E34814">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perubahan tensi darah dan nadi dapat digunakan perkiraan kasar kehilangan darah.</w:t>
      </w:r>
    </w:p>
    <w:p w:rsidR="00E34814" w:rsidRPr="00530FF3" w:rsidRDefault="00E34814" w:rsidP="00E34814">
      <w:pPr>
        <w:pStyle w:val="ListParagraph"/>
        <w:numPr>
          <w:ilvl w:val="1"/>
          <w:numId w:val="26"/>
        </w:num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Awasi masukan dan haluaran dihubungkan dengan perubahan </w:t>
      </w:r>
      <w:r w:rsidRPr="00530FF3">
        <w:rPr>
          <w:rFonts w:ascii="Times New Roman" w:hAnsi="Times New Roman" w:cs="Times New Roman"/>
          <w:color w:val="000000"/>
          <w:sz w:val="24"/>
          <w:szCs w:val="24"/>
          <w:lang w:val="en-US"/>
        </w:rPr>
        <w:t>berat badan. Ukur kehilangan darah atau cairan melalui muntah.</w:t>
      </w:r>
    </w:p>
    <w:p w:rsidR="00E34814" w:rsidRDefault="00E34814" w:rsidP="00E34814">
      <w:p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memberikan pedoman untuk penggantian cairan.</w:t>
      </w:r>
    </w:p>
    <w:p w:rsidR="00E34814" w:rsidRPr="00530FF3" w:rsidRDefault="00E34814" w:rsidP="00E34814">
      <w:pPr>
        <w:pStyle w:val="ListParagraph"/>
        <w:numPr>
          <w:ilvl w:val="1"/>
          <w:numId w:val="26"/>
        </w:num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Pertahankan tirah baring, mencegah muntah dan tegangan saat </w:t>
      </w:r>
      <w:r w:rsidRPr="00530FF3">
        <w:rPr>
          <w:rFonts w:ascii="Times New Roman" w:hAnsi="Times New Roman" w:cs="Times New Roman"/>
          <w:color w:val="000000"/>
          <w:sz w:val="24"/>
          <w:szCs w:val="24"/>
          <w:lang w:val="en-US"/>
        </w:rPr>
        <w:t>defekasi.</w:t>
      </w:r>
    </w:p>
    <w:p w:rsidR="00E34814" w:rsidRDefault="00E34814" w:rsidP="00E34814">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aktivitas atau muntah meningkatkan tekanan antara abdominal.</w:t>
      </w:r>
    </w:p>
    <w:p w:rsidR="00E34814" w:rsidRDefault="00E34814" w:rsidP="00E34814">
      <w:pPr>
        <w:pStyle w:val="ListParagraph"/>
        <w:numPr>
          <w:ilvl w:val="1"/>
          <w:numId w:val="26"/>
        </w:num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Tinggikan kepala tempat tidur selama pemberian antasida.</w:t>
      </w:r>
    </w:p>
    <w:p w:rsidR="00E34814" w:rsidRDefault="00E34814" w:rsidP="00E34814">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Rasional: mencegah reflek gaster pada aspirasi antasida dimana dapat menyebabkan komplikasi paru.</w:t>
      </w:r>
    </w:p>
    <w:p w:rsidR="00E34814" w:rsidRPr="003453EE" w:rsidRDefault="00E34814" w:rsidP="00E34814">
      <w:pPr>
        <w:pStyle w:val="ListParagraph"/>
        <w:numPr>
          <w:ilvl w:val="1"/>
          <w:numId w:val="26"/>
        </w:num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Kolaborasi dengan tim dokter dengan memberikan obat sesuai </w:t>
      </w:r>
      <w:r w:rsidRPr="00530FF3">
        <w:rPr>
          <w:rFonts w:ascii="Times New Roman" w:hAnsi="Times New Roman" w:cs="Times New Roman"/>
          <w:color w:val="000000"/>
          <w:sz w:val="24"/>
          <w:szCs w:val="24"/>
          <w:lang w:val="en-US"/>
        </w:rPr>
        <w:t>indikasi</w:t>
      </w:r>
    </w:p>
    <w:p w:rsidR="00E34814" w:rsidRDefault="00E34814" w:rsidP="00E34814">
      <w:pPr>
        <w:pStyle w:val="ListParagraph"/>
        <w:numPr>
          <w:ilvl w:val="0"/>
          <w:numId w:val="25"/>
        </w:numPr>
        <w:autoSpaceDE w:val="0"/>
        <w:autoSpaceDN w:val="0"/>
        <w:adjustRightInd w:val="0"/>
        <w:spacing w:after="0" w:line="480" w:lineRule="auto"/>
        <w:ind w:left="150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Nyeri berhungan dengan mukosa lambung teriritasi</w:t>
      </w:r>
    </w:p>
    <w:p w:rsidR="00E34814" w:rsidRDefault="00E34814" w:rsidP="00E34814">
      <w:pPr>
        <w:autoSpaceDE w:val="0"/>
        <w:autoSpaceDN w:val="0"/>
        <w:adjustRightInd w:val="0"/>
        <w:spacing w:after="0" w:line="480" w:lineRule="auto"/>
        <w:ind w:left="150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Intervensi:</w:t>
      </w:r>
    </w:p>
    <w:p w:rsidR="00E34814" w:rsidRPr="00A56D9A" w:rsidRDefault="00E34814" w:rsidP="00E34814">
      <w:pPr>
        <w:pStyle w:val="ListParagraph"/>
        <w:numPr>
          <w:ilvl w:val="0"/>
          <w:numId w:val="27"/>
        </w:numPr>
        <w:autoSpaceDE w:val="0"/>
        <w:autoSpaceDN w:val="0"/>
        <w:adjustRightInd w:val="0"/>
        <w:spacing w:after="0" w:line="480" w:lineRule="auto"/>
        <w:ind w:left="1865"/>
        <w:jc w:val="both"/>
        <w:rPr>
          <w:rFonts w:ascii="Times New Roman" w:hAnsi="Times New Roman" w:cs="Times New Roman"/>
          <w:color w:val="000000"/>
          <w:sz w:val="24"/>
          <w:szCs w:val="24"/>
          <w:lang w:val="en-US"/>
        </w:rPr>
      </w:pPr>
      <w:r w:rsidRPr="00530FF3">
        <w:rPr>
          <w:rFonts w:ascii="Times New Roman" w:hAnsi="Times New Roman" w:cs="Times New Roman"/>
          <w:color w:val="000000"/>
          <w:sz w:val="24"/>
          <w:szCs w:val="24"/>
          <w:lang w:val="en-US"/>
        </w:rPr>
        <w:t>Kaji nyeri, termasuk lokasi, lamanya, intensitas (skala 0-10)</w:t>
      </w:r>
      <w:r>
        <w:rPr>
          <w:rFonts w:ascii="Times New Roman" w:hAnsi="Times New Roman" w:cs="Times New Roman"/>
          <w:color w:val="000000"/>
          <w:sz w:val="24"/>
          <w:szCs w:val="24"/>
          <w:lang w:val="en-US"/>
        </w:rPr>
        <w:t xml:space="preserve"> </w:t>
      </w:r>
      <w:r w:rsidRPr="00A56D9A">
        <w:rPr>
          <w:rFonts w:ascii="Times New Roman" w:hAnsi="Times New Roman" w:cs="Times New Roman"/>
          <w:color w:val="000000"/>
          <w:sz w:val="24"/>
          <w:szCs w:val="24"/>
          <w:lang w:val="en-US"/>
        </w:rPr>
        <w:t>selidiki dan laporkan perubahan nyeri dengan tepat.</w:t>
      </w:r>
    </w:p>
    <w:p w:rsidR="00E34814" w:rsidRDefault="00E34814" w:rsidP="00E34814">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berguna dalam pengawasan keefektifan obat, kemajuan penyembuhan dan perubahan pada karakteristik nyeri menunjukkan terjadinya abses/peritonitis, memerlukan upaya evaluasi dan intervensi.</w:t>
      </w:r>
    </w:p>
    <w:p w:rsidR="00E34814" w:rsidRDefault="00E34814" w:rsidP="00E34814">
      <w:pPr>
        <w:pStyle w:val="ListParagraph"/>
        <w:numPr>
          <w:ilvl w:val="0"/>
          <w:numId w:val="27"/>
        </w:num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Pertahankan istirahat dengan posisi semi – fowler</w:t>
      </w:r>
    </w:p>
    <w:p w:rsidR="00E34814" w:rsidRDefault="00E34814" w:rsidP="00E34814">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Gravitasi melokalisasi eksudat inflamasi dalam abdomen bawah, menghilangkan tegangan abdomen yang bertambah dengan posisi terlentang.</w:t>
      </w:r>
    </w:p>
    <w:p w:rsidR="00E34814" w:rsidRDefault="00E34814" w:rsidP="00E34814">
      <w:pPr>
        <w:pStyle w:val="ListParagraph"/>
        <w:numPr>
          <w:ilvl w:val="0"/>
          <w:numId w:val="27"/>
        </w:num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Dorong ambulasi dini.</w:t>
      </w:r>
    </w:p>
    <w:p w:rsidR="00E34814" w:rsidRDefault="00E34814" w:rsidP="00E34814">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Meningkatkan normalisasi fungsi organ, merangsang peristaltik dan menurunkan ketidaknyamanan abdomen.</w:t>
      </w:r>
    </w:p>
    <w:p w:rsidR="00E34814" w:rsidRDefault="00E34814" w:rsidP="00E34814">
      <w:pPr>
        <w:pStyle w:val="ListParagraph"/>
        <w:numPr>
          <w:ilvl w:val="0"/>
          <w:numId w:val="27"/>
        </w:num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Berikan aktivitas hiburan</w:t>
      </w:r>
    </w:p>
    <w:p w:rsidR="00E34814" w:rsidRDefault="00E34814" w:rsidP="00E34814">
      <w:p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Menurunkan ketidaknyamanan pada peristaltik usus dini dan iritasi gaster/muntah</w:t>
      </w:r>
    </w:p>
    <w:p w:rsidR="00E34814" w:rsidRPr="00A56D9A" w:rsidRDefault="00E34814" w:rsidP="00E34814">
      <w:pPr>
        <w:pStyle w:val="ListParagraph"/>
        <w:numPr>
          <w:ilvl w:val="0"/>
          <w:numId w:val="25"/>
        </w:numPr>
        <w:autoSpaceDE w:val="0"/>
        <w:autoSpaceDN w:val="0"/>
        <w:adjustRightInd w:val="0"/>
        <w:spacing w:after="0" w:line="480" w:lineRule="auto"/>
        <w:ind w:left="150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Resiko terhadap perubahan Nutrisi: kurang dari kebutuhan tubuh </w:t>
      </w:r>
      <w:r w:rsidRPr="00A56D9A">
        <w:rPr>
          <w:rFonts w:ascii="Times New Roman" w:hAnsi="Times New Roman" w:cs="Times New Roman"/>
          <w:color w:val="000000"/>
          <w:sz w:val="24"/>
          <w:szCs w:val="24"/>
          <w:lang w:val="en-US"/>
        </w:rPr>
        <w:t>yang berhubungan dengan anoreksia, mual dan muntah.</w:t>
      </w:r>
    </w:p>
    <w:p w:rsidR="00E34814" w:rsidRDefault="00E34814" w:rsidP="00E34814">
      <w:pPr>
        <w:autoSpaceDE w:val="0"/>
        <w:autoSpaceDN w:val="0"/>
        <w:adjustRightInd w:val="0"/>
        <w:spacing w:after="0" w:line="480" w:lineRule="auto"/>
        <w:ind w:left="150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Intervensi:</w:t>
      </w:r>
    </w:p>
    <w:p w:rsidR="00E34814" w:rsidRPr="00E36AC9" w:rsidRDefault="00E34814" w:rsidP="00E34814">
      <w:pPr>
        <w:pStyle w:val="ListParagraph"/>
        <w:numPr>
          <w:ilvl w:val="0"/>
          <w:numId w:val="28"/>
        </w:numPr>
        <w:autoSpaceDE w:val="0"/>
        <w:autoSpaceDN w:val="0"/>
        <w:adjustRightInd w:val="0"/>
        <w:spacing w:after="0" w:line="480" w:lineRule="auto"/>
        <w:ind w:left="1865"/>
        <w:rPr>
          <w:rFonts w:ascii="Times New Roman" w:hAnsi="Times New Roman" w:cs="Times New Roman"/>
          <w:color w:val="000000"/>
          <w:sz w:val="24"/>
          <w:szCs w:val="24"/>
          <w:lang w:val="en-US"/>
        </w:rPr>
      </w:pPr>
      <w:r w:rsidRPr="00E36AC9">
        <w:rPr>
          <w:rFonts w:ascii="Times New Roman" w:hAnsi="Times New Roman" w:cs="Times New Roman"/>
          <w:color w:val="000000"/>
          <w:sz w:val="24"/>
          <w:szCs w:val="24"/>
          <w:lang w:val="en-US"/>
        </w:rPr>
        <w:t>Timbang berat badan sesuai indikasi</w:t>
      </w:r>
    </w:p>
    <w:p w:rsidR="00E34814" w:rsidRDefault="00E34814" w:rsidP="00E34814">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Mengevaluasi keefektifan atau kebutuhan mengubah perubahan nutrisi.</w:t>
      </w:r>
    </w:p>
    <w:p w:rsidR="00E34814" w:rsidRDefault="00E34814" w:rsidP="00E34814">
      <w:pPr>
        <w:pStyle w:val="ListParagraph"/>
        <w:numPr>
          <w:ilvl w:val="0"/>
          <w:numId w:val="28"/>
        </w:num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Auskultasi bising usus</w:t>
      </w:r>
    </w:p>
    <w:p w:rsidR="00E34814" w:rsidRDefault="00E34814" w:rsidP="00E34814">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Membantu dalam menentukan respon untuk makan atau berkembangnya komplikasi.</w:t>
      </w:r>
    </w:p>
    <w:p w:rsidR="00E34814" w:rsidRDefault="00E34814" w:rsidP="00E34814">
      <w:pPr>
        <w:pStyle w:val="ListParagraph"/>
        <w:numPr>
          <w:ilvl w:val="0"/>
          <w:numId w:val="28"/>
        </w:num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Berikan makanan dalam jumlah sedikit tapi sering dan teratur.</w:t>
      </w:r>
    </w:p>
    <w:p w:rsidR="00E34814" w:rsidRDefault="00E34814" w:rsidP="00E34814">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Meningkatkan proses pencernaan dan toleransi pasien terhadap nutrisi yang diberikan.</w:t>
      </w:r>
    </w:p>
    <w:p w:rsidR="00E34814" w:rsidRDefault="00E34814" w:rsidP="00E34814">
      <w:pPr>
        <w:pStyle w:val="ListParagraph"/>
        <w:numPr>
          <w:ilvl w:val="0"/>
          <w:numId w:val="28"/>
        </w:num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Konsultasi dengan ahli gizi.</w:t>
      </w:r>
    </w:p>
    <w:p w:rsidR="00E34814" w:rsidRDefault="00E34814" w:rsidP="00E34814">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Merupakan sumber efektif untuk mengidentifikasi kebutuhan nutrisi</w:t>
      </w:r>
    </w:p>
    <w:p w:rsidR="00E34814" w:rsidRDefault="00E34814" w:rsidP="00E34814">
      <w:pPr>
        <w:pStyle w:val="BodyTextIndent3"/>
        <w:numPr>
          <w:ilvl w:val="2"/>
          <w:numId w:val="1"/>
        </w:numPr>
        <w:tabs>
          <w:tab w:val="clear" w:pos="720"/>
          <w:tab w:val="left" w:pos="426"/>
          <w:tab w:val="num" w:pos="1146"/>
        </w:tabs>
        <w:spacing w:after="0" w:line="504" w:lineRule="auto"/>
        <w:ind w:left="1146"/>
        <w:jc w:val="both"/>
        <w:rPr>
          <w:rFonts w:ascii="Times New Roman" w:hAnsi="Times New Roman"/>
          <w:b/>
          <w:bCs/>
          <w:sz w:val="24"/>
          <w:szCs w:val="24"/>
        </w:rPr>
      </w:pPr>
      <w:r w:rsidRPr="00CD2D6E">
        <w:rPr>
          <w:rFonts w:ascii="Times New Roman" w:hAnsi="Times New Roman"/>
          <w:b/>
          <w:bCs/>
          <w:sz w:val="24"/>
          <w:szCs w:val="24"/>
        </w:rPr>
        <w:t>Implementasi</w:t>
      </w:r>
    </w:p>
    <w:p w:rsidR="00E34814" w:rsidRPr="00CD2D6E" w:rsidRDefault="00E34814" w:rsidP="00E34814">
      <w:pPr>
        <w:pStyle w:val="BodyTextIndent3"/>
        <w:tabs>
          <w:tab w:val="left" w:pos="426"/>
        </w:tabs>
        <w:spacing w:after="0" w:line="504" w:lineRule="auto"/>
        <w:ind w:left="1134"/>
        <w:jc w:val="both"/>
        <w:rPr>
          <w:rFonts w:ascii="Times New Roman" w:hAnsi="Times New Roman"/>
          <w:b/>
          <w:bCs/>
          <w:sz w:val="24"/>
          <w:szCs w:val="24"/>
        </w:rPr>
      </w:pPr>
      <w:r>
        <w:rPr>
          <w:rFonts w:ascii="Times New Roman" w:hAnsi="Times New Roman"/>
          <w:b/>
          <w:bCs/>
          <w:sz w:val="24"/>
          <w:szCs w:val="24"/>
        </w:rPr>
        <w:tab/>
      </w:r>
      <w:r w:rsidRPr="00CD2D6E">
        <w:rPr>
          <w:rFonts w:ascii="Times New Roman" w:hAnsi="Times New Roman"/>
          <w:color w:val="000000"/>
          <w:sz w:val="24"/>
          <w:szCs w:val="24"/>
        </w:rPr>
        <w:t xml:space="preserve">Implementasi dalam kaitannya dengan proses keperawatan berarti melaksanakan intervensi keperawatan dalam rencana asuhan keperawatan. </w:t>
      </w:r>
      <w:proofErr w:type="gramStart"/>
      <w:r w:rsidRPr="00CD2D6E">
        <w:rPr>
          <w:rFonts w:ascii="Times New Roman" w:hAnsi="Times New Roman"/>
          <w:color w:val="000000"/>
          <w:sz w:val="24"/>
          <w:szCs w:val="24"/>
        </w:rPr>
        <w:t>Tujuan dasar dari implementasi adalah memberikan intervensi yang dibutuhkan pasien untuk memperoleh, mempertahankan dan mendapatkan kembali kesehatan.</w:t>
      </w:r>
      <w:proofErr w:type="gramEnd"/>
      <w:r w:rsidRPr="00CD2D6E">
        <w:rPr>
          <w:rFonts w:ascii="Times New Roman" w:hAnsi="Times New Roman"/>
          <w:color w:val="000000"/>
          <w:sz w:val="24"/>
          <w:szCs w:val="24"/>
        </w:rPr>
        <w:t xml:space="preserve"> Implementasinya </w:t>
      </w:r>
      <w:proofErr w:type="gramStart"/>
      <w:r w:rsidRPr="00CD2D6E">
        <w:rPr>
          <w:rFonts w:ascii="Times New Roman" w:hAnsi="Times New Roman"/>
          <w:color w:val="000000"/>
          <w:sz w:val="24"/>
          <w:szCs w:val="24"/>
        </w:rPr>
        <w:t>adalah :</w:t>
      </w:r>
      <w:proofErr w:type="gramEnd"/>
    </w:p>
    <w:p w:rsidR="00E34814" w:rsidRPr="00E36AC9" w:rsidRDefault="00E34814" w:rsidP="00E34814">
      <w:pPr>
        <w:pStyle w:val="ListParagraph"/>
        <w:numPr>
          <w:ilvl w:val="0"/>
          <w:numId w:val="29"/>
        </w:numPr>
        <w:autoSpaceDE w:val="0"/>
        <w:autoSpaceDN w:val="0"/>
        <w:adjustRightInd w:val="0"/>
        <w:spacing w:after="0" w:line="480" w:lineRule="auto"/>
        <w:ind w:left="1865"/>
        <w:rPr>
          <w:rFonts w:ascii="Times New Roman" w:hAnsi="Times New Roman" w:cs="Times New Roman"/>
          <w:color w:val="000000"/>
          <w:sz w:val="24"/>
          <w:szCs w:val="24"/>
          <w:lang w:val="en-US"/>
        </w:rPr>
      </w:pPr>
      <w:r w:rsidRPr="00E36AC9">
        <w:rPr>
          <w:rFonts w:ascii="Times New Roman" w:hAnsi="Times New Roman" w:cs="Times New Roman"/>
          <w:color w:val="000000"/>
          <w:sz w:val="24"/>
          <w:szCs w:val="24"/>
          <w:lang w:val="en-US"/>
        </w:rPr>
        <w:t>Timbang berat badan sesuai indikasi</w:t>
      </w:r>
    </w:p>
    <w:p w:rsidR="00E34814" w:rsidRDefault="00E34814" w:rsidP="00E34814">
      <w:pPr>
        <w:pStyle w:val="ListParagraph"/>
        <w:numPr>
          <w:ilvl w:val="0"/>
          <w:numId w:val="29"/>
        </w:num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Auskultasi bising usus</w:t>
      </w:r>
    </w:p>
    <w:p w:rsidR="00E34814" w:rsidRDefault="00E34814" w:rsidP="00E34814">
      <w:pPr>
        <w:pStyle w:val="ListParagraph"/>
        <w:numPr>
          <w:ilvl w:val="0"/>
          <w:numId w:val="29"/>
        </w:num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Berikan makanan dalam jumlah sedikit tapi sering dan teratur.</w:t>
      </w:r>
    </w:p>
    <w:p w:rsidR="00E34814" w:rsidRDefault="00E34814" w:rsidP="00E34814">
      <w:pPr>
        <w:pStyle w:val="ListParagraph"/>
        <w:numPr>
          <w:ilvl w:val="0"/>
          <w:numId w:val="29"/>
        </w:num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Konsultasi dengan ahli gizi.</w:t>
      </w:r>
    </w:p>
    <w:p w:rsidR="00E34814" w:rsidRPr="00CD2D6E" w:rsidRDefault="00E34814" w:rsidP="00E34814">
      <w:pPr>
        <w:pStyle w:val="BodyTextIndent3"/>
        <w:numPr>
          <w:ilvl w:val="2"/>
          <w:numId w:val="1"/>
        </w:numPr>
        <w:tabs>
          <w:tab w:val="clear" w:pos="720"/>
          <w:tab w:val="left" w:pos="426"/>
          <w:tab w:val="num" w:pos="1146"/>
        </w:tabs>
        <w:spacing w:after="0" w:line="504" w:lineRule="auto"/>
        <w:ind w:left="1146"/>
        <w:jc w:val="both"/>
        <w:rPr>
          <w:rFonts w:ascii="Times New Roman" w:hAnsi="Times New Roman"/>
          <w:b/>
          <w:bCs/>
          <w:color w:val="000000"/>
          <w:sz w:val="24"/>
          <w:szCs w:val="24"/>
        </w:rPr>
      </w:pPr>
      <w:r w:rsidRPr="00CD2D6E">
        <w:rPr>
          <w:rFonts w:ascii="Times New Roman" w:hAnsi="Times New Roman"/>
          <w:b/>
          <w:bCs/>
          <w:sz w:val="24"/>
          <w:szCs w:val="24"/>
        </w:rPr>
        <w:lastRenderedPageBreak/>
        <w:t>Evaluasi</w:t>
      </w:r>
    </w:p>
    <w:p w:rsidR="00E34814" w:rsidRPr="00CD2D6E" w:rsidRDefault="00E34814" w:rsidP="00E34814">
      <w:pPr>
        <w:pStyle w:val="BodyTextIndent3"/>
        <w:tabs>
          <w:tab w:val="left" w:pos="426"/>
        </w:tabs>
        <w:spacing w:after="0" w:line="504" w:lineRule="auto"/>
        <w:ind w:left="1134"/>
        <w:jc w:val="both"/>
        <w:rPr>
          <w:rFonts w:ascii="Times New Roman" w:hAnsi="Times New Roman"/>
          <w:color w:val="000000"/>
          <w:sz w:val="24"/>
          <w:szCs w:val="24"/>
        </w:rPr>
      </w:pPr>
      <w:r>
        <w:rPr>
          <w:rFonts w:ascii="Times New Roman" w:hAnsi="Times New Roman"/>
          <w:color w:val="000000"/>
          <w:sz w:val="24"/>
          <w:szCs w:val="24"/>
        </w:rPr>
        <w:tab/>
      </w:r>
      <w:r w:rsidRPr="00CD2D6E">
        <w:rPr>
          <w:rFonts w:ascii="Times New Roman" w:hAnsi="Times New Roman"/>
          <w:color w:val="000000"/>
          <w:sz w:val="24"/>
          <w:szCs w:val="24"/>
        </w:rPr>
        <w:t xml:space="preserve">Penulis melakukan evaluasi melalui evaluasi proses dan evaluasi hasil perkembangan. Evaluasi proses dilaksanakan berdasarkan respon pasien dan keberhasilan tindakan dilakukan pada saat setelah dilakukan tindakan keperawatan. Hasil dari evaluasi respon telah diuraikan pada sub bab sebelumnya </w:t>
      </w:r>
      <w:proofErr w:type="gramStart"/>
      <w:r w:rsidRPr="00CD2D6E">
        <w:rPr>
          <w:rFonts w:ascii="Times New Roman" w:hAnsi="Times New Roman"/>
          <w:color w:val="000000"/>
          <w:sz w:val="24"/>
          <w:szCs w:val="24"/>
        </w:rPr>
        <w:t>( implementasi</w:t>
      </w:r>
      <w:proofErr w:type="gramEnd"/>
      <w:r w:rsidRPr="00CD2D6E">
        <w:rPr>
          <w:rFonts w:ascii="Times New Roman" w:hAnsi="Times New Roman"/>
          <w:color w:val="000000"/>
          <w:sz w:val="24"/>
          <w:szCs w:val="24"/>
        </w:rPr>
        <w:t xml:space="preserve"> ). </w:t>
      </w:r>
      <w:proofErr w:type="gramStart"/>
      <w:r w:rsidRPr="00CD2D6E">
        <w:rPr>
          <w:rFonts w:ascii="Times New Roman" w:hAnsi="Times New Roman"/>
          <w:color w:val="000000"/>
          <w:sz w:val="24"/>
          <w:szCs w:val="24"/>
        </w:rPr>
        <w:t>Evaluasi hasil dilakukan sesuai dengan tujuan dari masing - masing intervensi pada diagnosa keperawatan yang muncul dengan metode SOAP.</w:t>
      </w:r>
      <w:proofErr w:type="gramEnd"/>
    </w:p>
    <w:p w:rsidR="00E34814" w:rsidRDefault="00E34814" w:rsidP="00E34814">
      <w:pPr>
        <w:pStyle w:val="BodyTextIndent3"/>
        <w:tabs>
          <w:tab w:val="left" w:pos="426"/>
        </w:tabs>
        <w:spacing w:after="0" w:line="504" w:lineRule="auto"/>
        <w:ind w:left="1134"/>
        <w:jc w:val="both"/>
        <w:rPr>
          <w:rFonts w:ascii="Times New Roman" w:hAnsi="Times New Roman"/>
          <w:color w:val="000000"/>
          <w:sz w:val="24"/>
          <w:szCs w:val="24"/>
        </w:rPr>
      </w:pPr>
      <w:r>
        <w:rPr>
          <w:rFonts w:ascii="Times New Roman" w:hAnsi="Times New Roman"/>
          <w:color w:val="000000"/>
          <w:sz w:val="24"/>
          <w:szCs w:val="24"/>
        </w:rPr>
        <w:tab/>
      </w:r>
      <w:proofErr w:type="gramStart"/>
      <w:r w:rsidRPr="00CD2D6E">
        <w:rPr>
          <w:rFonts w:ascii="Times New Roman" w:hAnsi="Times New Roman"/>
          <w:color w:val="000000"/>
          <w:sz w:val="24"/>
          <w:szCs w:val="24"/>
        </w:rPr>
        <w:t>Semua evaluasi keperawatan dievaluasi dengan membandingkan respons aktual pasien terhadap hasil yang diharapkan dari rencana keperawatan.</w:t>
      </w:r>
      <w:proofErr w:type="gramEnd"/>
      <w:r w:rsidRPr="00CD2D6E">
        <w:rPr>
          <w:rFonts w:ascii="Times New Roman" w:hAnsi="Times New Roman"/>
          <w:color w:val="000000"/>
          <w:sz w:val="24"/>
          <w:szCs w:val="24"/>
        </w:rPr>
        <w:t xml:space="preserve"> </w:t>
      </w:r>
      <w:proofErr w:type="gramStart"/>
      <w:r w:rsidRPr="00CD2D6E">
        <w:rPr>
          <w:rFonts w:ascii="Times New Roman" w:hAnsi="Times New Roman"/>
          <w:color w:val="000000"/>
          <w:sz w:val="24"/>
          <w:szCs w:val="24"/>
        </w:rPr>
        <w:t>Setelah semua intervensi, perawat mengukur suhu pasien untuk mengevaluasi perubahan.</w:t>
      </w:r>
      <w:proofErr w:type="gramEnd"/>
      <w:r w:rsidRPr="00CD2D6E">
        <w:rPr>
          <w:rFonts w:ascii="Times New Roman" w:hAnsi="Times New Roman"/>
          <w:color w:val="000000"/>
          <w:sz w:val="24"/>
          <w:szCs w:val="24"/>
        </w:rPr>
        <w:t xml:space="preserve"> Selain itu, perawat menggunakan tindakan evaluatif lain seperti palpasi kulit dan pengkajian nadi dan respirasi. Jika terapi efektif, suhu tubuh </w:t>
      </w:r>
      <w:proofErr w:type="gramStart"/>
      <w:r w:rsidRPr="00CD2D6E">
        <w:rPr>
          <w:rFonts w:ascii="Times New Roman" w:hAnsi="Times New Roman"/>
          <w:color w:val="000000"/>
          <w:sz w:val="24"/>
          <w:szCs w:val="24"/>
        </w:rPr>
        <w:t>akan</w:t>
      </w:r>
      <w:proofErr w:type="gramEnd"/>
      <w:r w:rsidRPr="00CD2D6E">
        <w:rPr>
          <w:rFonts w:ascii="Times New Roman" w:hAnsi="Times New Roman"/>
          <w:color w:val="000000"/>
          <w:sz w:val="24"/>
          <w:szCs w:val="24"/>
        </w:rPr>
        <w:t xml:space="preserve"> kembali ke batas normal, tanda-tanda vital yang lain akan stabil dan pasien akan menyatakan rasa nyaman.</w:t>
      </w:r>
    </w:p>
    <w:p w:rsidR="00E34814" w:rsidRPr="00CD2D6E" w:rsidRDefault="00E34814" w:rsidP="00E34814">
      <w:pPr>
        <w:pStyle w:val="BodyTextIndent3"/>
        <w:tabs>
          <w:tab w:val="left" w:pos="426"/>
        </w:tabs>
        <w:spacing w:after="0" w:line="504" w:lineRule="auto"/>
        <w:ind w:left="1134"/>
        <w:jc w:val="both"/>
        <w:rPr>
          <w:rFonts w:ascii="Times New Roman" w:hAnsi="Times New Roman"/>
          <w:color w:val="000000"/>
          <w:sz w:val="24"/>
          <w:szCs w:val="24"/>
        </w:rPr>
      </w:pPr>
      <w:r w:rsidRPr="00CD2D6E">
        <w:rPr>
          <w:rFonts w:ascii="Times New Roman" w:hAnsi="Times New Roman"/>
          <w:color w:val="000000"/>
          <w:sz w:val="24"/>
          <w:szCs w:val="24"/>
        </w:rPr>
        <w:t xml:space="preserve">S (subjektif) </w:t>
      </w:r>
    </w:p>
    <w:p w:rsidR="00E34814" w:rsidRDefault="00E34814" w:rsidP="00E34814">
      <w:pPr>
        <w:pStyle w:val="ListParagraph"/>
        <w:autoSpaceDE w:val="0"/>
        <w:autoSpaceDN w:val="0"/>
        <w:adjustRightInd w:val="0"/>
        <w:spacing w:after="0" w:line="480" w:lineRule="auto"/>
        <w:ind w:left="1505"/>
        <w:jc w:val="both"/>
        <w:rPr>
          <w:rFonts w:ascii="Times New Roman" w:hAnsi="Times New Roman" w:cs="Times New Roman"/>
          <w:color w:val="000000"/>
          <w:sz w:val="24"/>
          <w:szCs w:val="24"/>
          <w:lang w:val="en-US"/>
        </w:rPr>
      </w:pPr>
      <w:r w:rsidRPr="00CD2D6E">
        <w:rPr>
          <w:rFonts w:ascii="Times New Roman" w:hAnsi="Times New Roman" w:cs="Times New Roman"/>
          <w:color w:val="000000"/>
          <w:sz w:val="24"/>
          <w:szCs w:val="24"/>
          <w:lang w:val="en-US"/>
        </w:rPr>
        <w:t>Menggambarkan pendokumentasian hanya pengumpulan data klien melalui anamnesa</w:t>
      </w:r>
      <w:proofErr w:type="gramStart"/>
      <w:r w:rsidRPr="00CD2D6E">
        <w:rPr>
          <w:rFonts w:ascii="Times New Roman" w:hAnsi="Times New Roman" w:cs="Times New Roman"/>
          <w:color w:val="000000"/>
          <w:sz w:val="24"/>
          <w:szCs w:val="24"/>
          <w:lang w:val="en-US"/>
        </w:rPr>
        <w:t>,tanda</w:t>
      </w:r>
      <w:proofErr w:type="gramEnd"/>
      <w:r w:rsidRPr="00CD2D6E">
        <w:rPr>
          <w:rFonts w:ascii="Times New Roman" w:hAnsi="Times New Roman" w:cs="Times New Roman"/>
          <w:color w:val="000000"/>
          <w:sz w:val="24"/>
          <w:szCs w:val="24"/>
          <w:lang w:val="en-US"/>
        </w:rPr>
        <w:t xml:space="preserve"> gejala yang diperoleh dari hasil bertanya dari pasien maupun keluarga. </w:t>
      </w:r>
      <w:proofErr w:type="gramStart"/>
      <w:r w:rsidRPr="00CD2D6E">
        <w:rPr>
          <w:rFonts w:ascii="Times New Roman" w:hAnsi="Times New Roman" w:cs="Times New Roman"/>
          <w:color w:val="000000"/>
          <w:sz w:val="24"/>
          <w:szCs w:val="24"/>
          <w:lang w:val="en-US"/>
        </w:rPr>
        <w:t>Seperti :</w:t>
      </w:r>
      <w:proofErr w:type="gramEnd"/>
      <w:r w:rsidRPr="00CD2D6E">
        <w:rPr>
          <w:rFonts w:ascii="Times New Roman" w:hAnsi="Times New Roman" w:cs="Times New Roman"/>
          <w:color w:val="000000"/>
          <w:sz w:val="24"/>
          <w:szCs w:val="24"/>
          <w:lang w:val="en-US"/>
        </w:rPr>
        <w:t xml:space="preserve"> “Klien atau keluarga menggatakan </w:t>
      </w:r>
      <w:r>
        <w:rPr>
          <w:rFonts w:ascii="Times New Roman" w:hAnsi="Times New Roman" w:cs="Times New Roman"/>
          <w:color w:val="000000"/>
          <w:sz w:val="24"/>
          <w:szCs w:val="24"/>
          <w:lang w:val="en-US"/>
        </w:rPr>
        <w:t>merasa mual, anoreksia, atau nyeri perut</w:t>
      </w:r>
      <w:r w:rsidRPr="00CD2D6E">
        <w:rPr>
          <w:rFonts w:ascii="Times New Roman" w:hAnsi="Times New Roman" w:cs="Times New Roman"/>
          <w:color w:val="000000"/>
          <w:sz w:val="24"/>
          <w:szCs w:val="24"/>
          <w:lang w:val="en-US"/>
        </w:rPr>
        <w:t>.”</w:t>
      </w:r>
    </w:p>
    <w:p w:rsidR="00E34814" w:rsidRDefault="00E34814" w:rsidP="00E34814">
      <w:pPr>
        <w:pStyle w:val="BodyTextIndent3"/>
        <w:tabs>
          <w:tab w:val="left" w:pos="426"/>
        </w:tabs>
        <w:spacing w:after="0" w:line="504" w:lineRule="auto"/>
        <w:ind w:left="1134"/>
        <w:jc w:val="both"/>
        <w:rPr>
          <w:rFonts w:ascii="Times New Roman" w:hAnsi="Times New Roman"/>
          <w:color w:val="000000"/>
          <w:sz w:val="24"/>
          <w:szCs w:val="24"/>
        </w:rPr>
      </w:pPr>
    </w:p>
    <w:p w:rsidR="00E34814" w:rsidRDefault="00E34814" w:rsidP="00E34814">
      <w:pPr>
        <w:pStyle w:val="BodyTextIndent3"/>
        <w:tabs>
          <w:tab w:val="left" w:pos="426"/>
        </w:tabs>
        <w:spacing w:after="0" w:line="504" w:lineRule="auto"/>
        <w:ind w:left="1134"/>
        <w:jc w:val="both"/>
        <w:rPr>
          <w:rFonts w:ascii="Times New Roman" w:hAnsi="Times New Roman"/>
          <w:color w:val="000000"/>
          <w:sz w:val="24"/>
          <w:szCs w:val="24"/>
        </w:rPr>
      </w:pPr>
    </w:p>
    <w:p w:rsidR="00E34814" w:rsidRPr="00CD2D6E" w:rsidRDefault="00E34814" w:rsidP="00E34814">
      <w:pPr>
        <w:pStyle w:val="BodyTextIndent3"/>
        <w:tabs>
          <w:tab w:val="left" w:pos="426"/>
        </w:tabs>
        <w:spacing w:after="0" w:line="504" w:lineRule="auto"/>
        <w:ind w:left="1134"/>
        <w:jc w:val="both"/>
        <w:rPr>
          <w:rFonts w:ascii="Times New Roman" w:hAnsi="Times New Roman"/>
          <w:color w:val="000000"/>
          <w:sz w:val="24"/>
          <w:szCs w:val="24"/>
        </w:rPr>
      </w:pPr>
      <w:r w:rsidRPr="00CD2D6E">
        <w:rPr>
          <w:rFonts w:ascii="Times New Roman" w:hAnsi="Times New Roman"/>
          <w:color w:val="000000"/>
          <w:sz w:val="24"/>
          <w:szCs w:val="24"/>
        </w:rPr>
        <w:lastRenderedPageBreak/>
        <w:t>O (objektif)</w:t>
      </w:r>
    </w:p>
    <w:p w:rsidR="00E34814" w:rsidRPr="00CD2D6E" w:rsidRDefault="00E34814" w:rsidP="00E34814">
      <w:pPr>
        <w:pStyle w:val="ListParagraph"/>
        <w:autoSpaceDE w:val="0"/>
        <w:autoSpaceDN w:val="0"/>
        <w:adjustRightInd w:val="0"/>
        <w:spacing w:after="0" w:line="480" w:lineRule="auto"/>
        <w:ind w:left="1505"/>
        <w:jc w:val="both"/>
        <w:rPr>
          <w:rFonts w:ascii="Times New Roman" w:hAnsi="Times New Roman" w:cs="Times New Roman"/>
          <w:color w:val="000000"/>
          <w:sz w:val="24"/>
          <w:szCs w:val="24"/>
          <w:lang w:val="en-US"/>
        </w:rPr>
      </w:pPr>
      <w:r w:rsidRPr="00CD2D6E">
        <w:rPr>
          <w:rFonts w:ascii="Times New Roman" w:hAnsi="Times New Roman" w:cs="Times New Roman"/>
          <w:color w:val="000000"/>
          <w:sz w:val="24"/>
          <w:szCs w:val="24"/>
          <w:lang w:val="en-US"/>
        </w:rPr>
        <w:t>Menggambarkan pendokumentasian hasil analisa dan fisik klien</w:t>
      </w:r>
      <w:proofErr w:type="gramStart"/>
      <w:r w:rsidRPr="00CD2D6E">
        <w:rPr>
          <w:rFonts w:ascii="Times New Roman" w:hAnsi="Times New Roman" w:cs="Times New Roman"/>
          <w:color w:val="000000"/>
          <w:sz w:val="24"/>
          <w:szCs w:val="24"/>
          <w:lang w:val="en-US"/>
        </w:rPr>
        <w:t>,hasil</w:t>
      </w:r>
      <w:proofErr w:type="gramEnd"/>
      <w:r w:rsidRPr="00CD2D6E">
        <w:rPr>
          <w:rFonts w:ascii="Times New Roman" w:hAnsi="Times New Roman" w:cs="Times New Roman"/>
          <w:color w:val="000000"/>
          <w:sz w:val="24"/>
          <w:szCs w:val="24"/>
          <w:lang w:val="en-US"/>
        </w:rPr>
        <w:t xml:space="preserve"> laboratorium,dan tes diagnostik lain yang dirumuskan dalam datafokus untuk mendukung assesment.</w:t>
      </w:r>
      <w:r>
        <w:rPr>
          <w:rFonts w:ascii="Times New Roman" w:hAnsi="Times New Roman" w:cs="Times New Roman"/>
          <w:color w:val="000000"/>
          <w:sz w:val="24"/>
          <w:szCs w:val="24"/>
          <w:lang w:val="en-US"/>
        </w:rPr>
        <w:t xml:space="preserve"> </w:t>
      </w:r>
      <w:proofErr w:type="gramStart"/>
      <w:r w:rsidRPr="00CD2D6E">
        <w:rPr>
          <w:rFonts w:ascii="Times New Roman" w:hAnsi="Times New Roman" w:cs="Times New Roman"/>
          <w:color w:val="000000"/>
          <w:sz w:val="24"/>
          <w:szCs w:val="24"/>
          <w:lang w:val="en-US"/>
        </w:rPr>
        <w:t>Seperti :</w:t>
      </w:r>
      <w:proofErr w:type="gramEnd"/>
      <w:r w:rsidRPr="00CD2D6E">
        <w:rPr>
          <w:rFonts w:ascii="Times New Roman" w:hAnsi="Times New Roman" w:cs="Times New Roman"/>
          <w:color w:val="000000"/>
          <w:sz w:val="24"/>
          <w:szCs w:val="24"/>
          <w:lang w:val="en-US"/>
        </w:rPr>
        <w:t xml:space="preserve"> keadaan umum, Tanda Tanda Vital,</w:t>
      </w:r>
      <w:r>
        <w:rPr>
          <w:rFonts w:ascii="Times New Roman" w:hAnsi="Times New Roman" w:cs="Times New Roman"/>
          <w:color w:val="000000"/>
          <w:sz w:val="24"/>
          <w:szCs w:val="24"/>
          <w:lang w:val="en-US"/>
        </w:rPr>
        <w:t xml:space="preserve"> laboratorium</w:t>
      </w:r>
      <w:r w:rsidRPr="00CD2D6E">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diit nutrisi.</w:t>
      </w:r>
    </w:p>
    <w:p w:rsidR="00E34814" w:rsidRPr="00CD2D6E" w:rsidRDefault="00E34814" w:rsidP="00E34814">
      <w:pPr>
        <w:pStyle w:val="BodyTextIndent3"/>
        <w:tabs>
          <w:tab w:val="left" w:pos="426"/>
        </w:tabs>
        <w:spacing w:after="0" w:line="504" w:lineRule="auto"/>
        <w:ind w:left="1134"/>
        <w:jc w:val="both"/>
        <w:rPr>
          <w:rFonts w:ascii="Times New Roman" w:hAnsi="Times New Roman"/>
          <w:color w:val="000000"/>
          <w:sz w:val="24"/>
          <w:szCs w:val="24"/>
        </w:rPr>
      </w:pPr>
      <w:r w:rsidRPr="00CD2D6E">
        <w:rPr>
          <w:rFonts w:ascii="Times New Roman" w:hAnsi="Times New Roman"/>
          <w:color w:val="000000"/>
          <w:sz w:val="24"/>
          <w:szCs w:val="24"/>
        </w:rPr>
        <w:t>A (assesment)</w:t>
      </w:r>
    </w:p>
    <w:p w:rsidR="00E34814" w:rsidRPr="00CD2D6E" w:rsidRDefault="00E34814" w:rsidP="00E34814">
      <w:pPr>
        <w:pStyle w:val="ListParagraph"/>
        <w:autoSpaceDE w:val="0"/>
        <w:autoSpaceDN w:val="0"/>
        <w:adjustRightInd w:val="0"/>
        <w:spacing w:after="0" w:line="480" w:lineRule="auto"/>
        <w:ind w:left="1505"/>
        <w:jc w:val="both"/>
        <w:rPr>
          <w:rFonts w:ascii="Times New Roman" w:hAnsi="Times New Roman" w:cs="Times New Roman"/>
          <w:color w:val="000000"/>
          <w:sz w:val="24"/>
          <w:szCs w:val="24"/>
          <w:lang w:val="en-US"/>
        </w:rPr>
      </w:pPr>
      <w:proofErr w:type="gramStart"/>
      <w:r w:rsidRPr="00CD2D6E">
        <w:rPr>
          <w:rFonts w:ascii="Times New Roman" w:hAnsi="Times New Roman" w:cs="Times New Roman"/>
          <w:color w:val="000000"/>
          <w:sz w:val="24"/>
          <w:szCs w:val="24"/>
          <w:lang w:val="en-US"/>
        </w:rPr>
        <w:t>Masalah atau diagnosa yang ditegakkan berdasar data atau informasi subjektif maupun objektif yang dikumpulkan atau disimpulkan.</w:t>
      </w:r>
      <w:proofErr w:type="gramEnd"/>
    </w:p>
    <w:p w:rsidR="00E34814" w:rsidRDefault="00E34814" w:rsidP="00E34814">
      <w:pPr>
        <w:pStyle w:val="BodyTextIndent3"/>
        <w:tabs>
          <w:tab w:val="left" w:pos="426"/>
        </w:tabs>
        <w:spacing w:after="0" w:line="504" w:lineRule="auto"/>
        <w:ind w:left="1134"/>
        <w:jc w:val="both"/>
        <w:rPr>
          <w:rFonts w:ascii="Times New Roman" w:hAnsi="Times New Roman"/>
          <w:color w:val="000000"/>
          <w:sz w:val="24"/>
          <w:szCs w:val="24"/>
        </w:rPr>
      </w:pPr>
      <w:r w:rsidRPr="00CD2D6E">
        <w:rPr>
          <w:rFonts w:ascii="Times New Roman" w:hAnsi="Times New Roman"/>
          <w:color w:val="000000"/>
          <w:sz w:val="24"/>
          <w:szCs w:val="24"/>
        </w:rPr>
        <w:t xml:space="preserve">P (perencanaan) </w:t>
      </w:r>
    </w:p>
    <w:p w:rsidR="00E34814" w:rsidRPr="00CD2D6E" w:rsidRDefault="00E34814" w:rsidP="00E34814">
      <w:pPr>
        <w:pStyle w:val="ListParagraph"/>
        <w:autoSpaceDE w:val="0"/>
        <w:autoSpaceDN w:val="0"/>
        <w:adjustRightInd w:val="0"/>
        <w:spacing w:after="0" w:line="480" w:lineRule="auto"/>
        <w:ind w:left="1505"/>
        <w:jc w:val="both"/>
        <w:rPr>
          <w:rFonts w:ascii="Times New Roman" w:hAnsi="Times New Roman"/>
          <w:color w:val="000000"/>
          <w:sz w:val="24"/>
          <w:szCs w:val="24"/>
          <w:lang w:val="en-US"/>
        </w:rPr>
      </w:pPr>
      <w:r w:rsidRPr="00CD2D6E">
        <w:rPr>
          <w:rFonts w:ascii="Times New Roman" w:hAnsi="Times New Roman" w:cs="Times New Roman"/>
          <w:color w:val="000000"/>
          <w:sz w:val="24"/>
          <w:szCs w:val="24"/>
          <w:lang w:val="en-US"/>
        </w:rPr>
        <w:t xml:space="preserve">Membuat rencana tindakan saat itu atau yang </w:t>
      </w:r>
      <w:proofErr w:type="gramStart"/>
      <w:r w:rsidRPr="00CD2D6E">
        <w:rPr>
          <w:rFonts w:ascii="Times New Roman" w:hAnsi="Times New Roman" w:cs="Times New Roman"/>
          <w:color w:val="000000"/>
          <w:sz w:val="24"/>
          <w:szCs w:val="24"/>
          <w:lang w:val="en-US"/>
        </w:rPr>
        <w:t>akan</w:t>
      </w:r>
      <w:proofErr w:type="gramEnd"/>
      <w:r w:rsidRPr="00CD2D6E">
        <w:rPr>
          <w:rFonts w:ascii="Times New Roman" w:hAnsi="Times New Roman" w:cs="Times New Roman"/>
          <w:color w:val="000000"/>
          <w:sz w:val="24"/>
          <w:szCs w:val="24"/>
          <w:lang w:val="en-US"/>
        </w:rPr>
        <w:t xml:space="preserve"> datang. Proses ini termasuk kriteria tujuan tertentu dari kebutuhan pasien</w:t>
      </w:r>
      <w:r>
        <w:rPr>
          <w:color w:val="000000"/>
          <w:lang w:eastAsia="id-ID"/>
        </w:rPr>
        <w:t xml:space="preserve">. </w:t>
      </w:r>
    </w:p>
    <w:p w:rsidR="00E34814" w:rsidRPr="00CD2D6E" w:rsidRDefault="00E34814" w:rsidP="00E34814">
      <w:pPr>
        <w:autoSpaceDE w:val="0"/>
        <w:autoSpaceDN w:val="0"/>
        <w:adjustRightInd w:val="0"/>
        <w:spacing w:after="0" w:line="480" w:lineRule="auto"/>
        <w:ind w:left="1865"/>
        <w:jc w:val="both"/>
        <w:rPr>
          <w:rFonts w:ascii="Times New Roman" w:hAnsi="Times New Roman" w:cs="Times New Roman"/>
          <w:color w:val="000000"/>
          <w:sz w:val="24"/>
          <w:szCs w:val="24"/>
        </w:rPr>
      </w:pPr>
    </w:p>
    <w:p w:rsidR="00E34814" w:rsidRPr="00AB6D86" w:rsidRDefault="00E34814" w:rsidP="00E34814">
      <w:pPr>
        <w:pStyle w:val="ListParagraph"/>
        <w:spacing w:after="0" w:line="480" w:lineRule="auto"/>
        <w:ind w:left="1560" w:right="49" w:firstLine="426"/>
        <w:jc w:val="both"/>
        <w:rPr>
          <w:rFonts w:asciiTheme="majorBidi" w:hAnsiTheme="majorBidi" w:cstheme="majorBidi"/>
          <w:sz w:val="24"/>
          <w:szCs w:val="24"/>
          <w:lang w:val="en-US"/>
        </w:rPr>
      </w:pPr>
    </w:p>
    <w:p w:rsidR="009825D7" w:rsidRPr="005B28A4" w:rsidRDefault="009825D7" w:rsidP="000B1440">
      <w:pPr>
        <w:pStyle w:val="ListParagraph"/>
        <w:spacing w:after="0" w:line="240" w:lineRule="auto"/>
        <w:ind w:left="1560" w:right="49" w:firstLine="426"/>
        <w:jc w:val="both"/>
        <w:rPr>
          <w:rFonts w:asciiTheme="majorBidi" w:hAnsiTheme="majorBidi" w:cstheme="majorBidi"/>
          <w:sz w:val="24"/>
          <w:szCs w:val="24"/>
          <w:lang w:val="en-US"/>
        </w:rPr>
      </w:pPr>
    </w:p>
    <w:sectPr w:rsidR="009825D7" w:rsidRPr="005B28A4" w:rsidSect="002635AD">
      <w:headerReference w:type="default" r:id="rId9"/>
      <w:footerReference w:type="first" r:id="rId10"/>
      <w:type w:val="continuous"/>
      <w:pgSz w:w="11907" w:h="16840" w:code="9"/>
      <w:pgMar w:top="1701" w:right="1701" w:bottom="1701" w:left="2268" w:header="1134" w:footer="567"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1D1" w:rsidRDefault="00F111D1" w:rsidP="00B61628">
      <w:pPr>
        <w:spacing w:after="0" w:line="240" w:lineRule="auto"/>
      </w:pPr>
      <w:r>
        <w:separator/>
      </w:r>
    </w:p>
  </w:endnote>
  <w:endnote w:type="continuationSeparator" w:id="0">
    <w:p w:rsidR="00F111D1" w:rsidRDefault="00F111D1" w:rsidP="00B61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E8" w:rsidRPr="00B96011" w:rsidRDefault="008C1D5A" w:rsidP="00B96011">
    <w:pPr>
      <w:pStyle w:val="Footer"/>
      <w:jc w:val="center"/>
      <w:rPr>
        <w:rFonts w:ascii="Times New Roman" w:hAnsi="Times New Roman" w:cs="Times New Roman"/>
        <w:sz w:val="24"/>
        <w:szCs w:val="24"/>
        <w:lang w:val="en-US"/>
      </w:rPr>
    </w:pPr>
    <w:r w:rsidRPr="00B96011">
      <w:rPr>
        <w:rFonts w:ascii="Times New Roman" w:hAnsi="Times New Roman" w:cs="Times New Roman"/>
        <w:sz w:val="24"/>
        <w:szCs w:val="24"/>
      </w:rPr>
      <w:fldChar w:fldCharType="begin"/>
    </w:r>
    <w:r w:rsidR="00B96011" w:rsidRPr="00B96011">
      <w:rPr>
        <w:rFonts w:ascii="Times New Roman" w:hAnsi="Times New Roman" w:cs="Times New Roman"/>
        <w:sz w:val="24"/>
        <w:szCs w:val="24"/>
      </w:rPr>
      <w:instrText xml:space="preserve"> PAGE   \* MERGEFORMAT </w:instrText>
    </w:r>
    <w:r w:rsidRPr="00B96011">
      <w:rPr>
        <w:rFonts w:ascii="Times New Roman" w:hAnsi="Times New Roman" w:cs="Times New Roman"/>
        <w:sz w:val="24"/>
        <w:szCs w:val="24"/>
      </w:rPr>
      <w:fldChar w:fldCharType="separate"/>
    </w:r>
    <w:r w:rsidR="00E34814">
      <w:rPr>
        <w:rFonts w:ascii="Times New Roman" w:hAnsi="Times New Roman" w:cs="Times New Roman"/>
        <w:noProof/>
        <w:sz w:val="24"/>
        <w:szCs w:val="24"/>
      </w:rPr>
      <w:t>6</w:t>
    </w:r>
    <w:r w:rsidRPr="00B96011">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1D1" w:rsidRDefault="00F111D1" w:rsidP="00B61628">
      <w:pPr>
        <w:spacing w:after="0" w:line="240" w:lineRule="auto"/>
      </w:pPr>
      <w:r>
        <w:separator/>
      </w:r>
    </w:p>
  </w:footnote>
  <w:footnote w:type="continuationSeparator" w:id="0">
    <w:p w:rsidR="00F111D1" w:rsidRDefault="00F111D1" w:rsidP="00B61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11" w:rsidRPr="00B96011" w:rsidRDefault="008C1D5A">
    <w:pPr>
      <w:pStyle w:val="Header"/>
      <w:jc w:val="right"/>
      <w:rPr>
        <w:rFonts w:ascii="Times New Roman" w:hAnsi="Times New Roman" w:cs="Times New Roman"/>
        <w:sz w:val="24"/>
        <w:szCs w:val="24"/>
      </w:rPr>
    </w:pPr>
    <w:r w:rsidRPr="00B96011">
      <w:rPr>
        <w:rFonts w:ascii="Times New Roman" w:hAnsi="Times New Roman" w:cs="Times New Roman"/>
        <w:sz w:val="24"/>
        <w:szCs w:val="24"/>
      </w:rPr>
      <w:fldChar w:fldCharType="begin"/>
    </w:r>
    <w:r w:rsidR="00B96011" w:rsidRPr="00B96011">
      <w:rPr>
        <w:rFonts w:ascii="Times New Roman" w:hAnsi="Times New Roman" w:cs="Times New Roman"/>
        <w:sz w:val="24"/>
        <w:szCs w:val="24"/>
      </w:rPr>
      <w:instrText xml:space="preserve"> PAGE   \* MERGEFORMAT </w:instrText>
    </w:r>
    <w:r w:rsidRPr="00B96011">
      <w:rPr>
        <w:rFonts w:ascii="Times New Roman" w:hAnsi="Times New Roman" w:cs="Times New Roman"/>
        <w:sz w:val="24"/>
        <w:szCs w:val="24"/>
      </w:rPr>
      <w:fldChar w:fldCharType="separate"/>
    </w:r>
    <w:r w:rsidR="00E34814">
      <w:rPr>
        <w:rFonts w:ascii="Times New Roman" w:hAnsi="Times New Roman" w:cs="Times New Roman"/>
        <w:noProof/>
        <w:sz w:val="24"/>
        <w:szCs w:val="24"/>
      </w:rPr>
      <w:t>41</w:t>
    </w:r>
    <w:r w:rsidRPr="00B96011">
      <w:rPr>
        <w:rFonts w:ascii="Times New Roman" w:hAnsi="Times New Roman" w:cs="Times New Roman"/>
        <w:sz w:val="24"/>
        <w:szCs w:val="24"/>
      </w:rPr>
      <w:fldChar w:fldCharType="end"/>
    </w:r>
  </w:p>
  <w:p w:rsidR="00B96011" w:rsidRDefault="00B960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4CA"/>
    <w:multiLevelType w:val="hybridMultilevel"/>
    <w:tmpl w:val="6D42DB0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D68AD"/>
    <w:multiLevelType w:val="hybridMultilevel"/>
    <w:tmpl w:val="95428D70"/>
    <w:lvl w:ilvl="0" w:tplc="04090019">
      <w:start w:val="1"/>
      <w:numFmt w:val="lowerLetter"/>
      <w:lvlText w:val="%1."/>
      <w:lvlJc w:val="left"/>
      <w:pPr>
        <w:ind w:left="2945" w:hanging="360"/>
      </w:pPr>
    </w:lvl>
    <w:lvl w:ilvl="1" w:tplc="4D96E43A">
      <w:start w:val="1"/>
      <w:numFmt w:val="decimal"/>
      <w:lvlText w:val="%2."/>
      <w:lvlJc w:val="left"/>
      <w:pPr>
        <w:ind w:left="3665" w:hanging="360"/>
      </w:pPr>
      <w:rPr>
        <w:rFonts w:hint="default"/>
        <w:b/>
      </w:rPr>
    </w:lvl>
    <w:lvl w:ilvl="2" w:tplc="0409001B" w:tentative="1">
      <w:start w:val="1"/>
      <w:numFmt w:val="lowerRoman"/>
      <w:lvlText w:val="%3."/>
      <w:lvlJc w:val="right"/>
      <w:pPr>
        <w:ind w:left="4385" w:hanging="180"/>
      </w:pPr>
    </w:lvl>
    <w:lvl w:ilvl="3" w:tplc="0409000F" w:tentative="1">
      <w:start w:val="1"/>
      <w:numFmt w:val="decimal"/>
      <w:lvlText w:val="%4."/>
      <w:lvlJc w:val="left"/>
      <w:pPr>
        <w:ind w:left="5105" w:hanging="360"/>
      </w:pPr>
    </w:lvl>
    <w:lvl w:ilvl="4" w:tplc="04090019" w:tentative="1">
      <w:start w:val="1"/>
      <w:numFmt w:val="lowerLetter"/>
      <w:lvlText w:val="%5."/>
      <w:lvlJc w:val="left"/>
      <w:pPr>
        <w:ind w:left="5825" w:hanging="360"/>
      </w:pPr>
    </w:lvl>
    <w:lvl w:ilvl="5" w:tplc="0409001B" w:tentative="1">
      <w:start w:val="1"/>
      <w:numFmt w:val="lowerRoman"/>
      <w:lvlText w:val="%6."/>
      <w:lvlJc w:val="right"/>
      <w:pPr>
        <w:ind w:left="6545" w:hanging="180"/>
      </w:pPr>
    </w:lvl>
    <w:lvl w:ilvl="6" w:tplc="0409000F" w:tentative="1">
      <w:start w:val="1"/>
      <w:numFmt w:val="decimal"/>
      <w:lvlText w:val="%7."/>
      <w:lvlJc w:val="left"/>
      <w:pPr>
        <w:ind w:left="7265" w:hanging="360"/>
      </w:pPr>
    </w:lvl>
    <w:lvl w:ilvl="7" w:tplc="04090019" w:tentative="1">
      <w:start w:val="1"/>
      <w:numFmt w:val="lowerLetter"/>
      <w:lvlText w:val="%8."/>
      <w:lvlJc w:val="left"/>
      <w:pPr>
        <w:ind w:left="7985" w:hanging="360"/>
      </w:pPr>
    </w:lvl>
    <w:lvl w:ilvl="8" w:tplc="0409001B" w:tentative="1">
      <w:start w:val="1"/>
      <w:numFmt w:val="lowerRoman"/>
      <w:lvlText w:val="%9."/>
      <w:lvlJc w:val="right"/>
      <w:pPr>
        <w:ind w:left="8705" w:hanging="180"/>
      </w:pPr>
    </w:lvl>
  </w:abstractNum>
  <w:abstractNum w:abstractNumId="2">
    <w:nsid w:val="067720BC"/>
    <w:multiLevelType w:val="hybridMultilevel"/>
    <w:tmpl w:val="24F0843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0858436E"/>
    <w:multiLevelType w:val="hybridMultilevel"/>
    <w:tmpl w:val="615C7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086833"/>
    <w:multiLevelType w:val="hybridMultilevel"/>
    <w:tmpl w:val="61DA80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33108"/>
    <w:multiLevelType w:val="hybridMultilevel"/>
    <w:tmpl w:val="956E07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FC64035"/>
    <w:multiLevelType w:val="hybridMultilevel"/>
    <w:tmpl w:val="C770A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DF5E78"/>
    <w:multiLevelType w:val="hybridMultilevel"/>
    <w:tmpl w:val="BA3661D2"/>
    <w:lvl w:ilvl="0" w:tplc="0409000F">
      <w:start w:val="1"/>
      <w:numFmt w:val="decimal"/>
      <w:lvlText w:val="%1."/>
      <w:lvlJc w:val="left"/>
      <w:pPr>
        <w:ind w:left="720" w:hanging="360"/>
      </w:pPr>
    </w:lvl>
    <w:lvl w:ilvl="1" w:tplc="747E73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1675E"/>
    <w:multiLevelType w:val="hybridMultilevel"/>
    <w:tmpl w:val="1302A174"/>
    <w:lvl w:ilvl="0" w:tplc="04090019">
      <w:start w:val="1"/>
      <w:numFmt w:val="lowerLetter"/>
      <w:lvlText w:val="%1."/>
      <w:lvlJc w:val="left"/>
      <w:pPr>
        <w:ind w:left="2945" w:hanging="360"/>
      </w:pPr>
    </w:lvl>
    <w:lvl w:ilvl="1" w:tplc="04090019" w:tentative="1">
      <w:start w:val="1"/>
      <w:numFmt w:val="lowerLetter"/>
      <w:lvlText w:val="%2."/>
      <w:lvlJc w:val="left"/>
      <w:pPr>
        <w:ind w:left="3665" w:hanging="360"/>
      </w:pPr>
    </w:lvl>
    <w:lvl w:ilvl="2" w:tplc="0409001B" w:tentative="1">
      <w:start w:val="1"/>
      <w:numFmt w:val="lowerRoman"/>
      <w:lvlText w:val="%3."/>
      <w:lvlJc w:val="right"/>
      <w:pPr>
        <w:ind w:left="4385" w:hanging="180"/>
      </w:pPr>
    </w:lvl>
    <w:lvl w:ilvl="3" w:tplc="0409000F" w:tentative="1">
      <w:start w:val="1"/>
      <w:numFmt w:val="decimal"/>
      <w:lvlText w:val="%4."/>
      <w:lvlJc w:val="left"/>
      <w:pPr>
        <w:ind w:left="5105" w:hanging="360"/>
      </w:pPr>
    </w:lvl>
    <w:lvl w:ilvl="4" w:tplc="04090019" w:tentative="1">
      <w:start w:val="1"/>
      <w:numFmt w:val="lowerLetter"/>
      <w:lvlText w:val="%5."/>
      <w:lvlJc w:val="left"/>
      <w:pPr>
        <w:ind w:left="5825" w:hanging="360"/>
      </w:pPr>
    </w:lvl>
    <w:lvl w:ilvl="5" w:tplc="0409001B" w:tentative="1">
      <w:start w:val="1"/>
      <w:numFmt w:val="lowerRoman"/>
      <w:lvlText w:val="%6."/>
      <w:lvlJc w:val="right"/>
      <w:pPr>
        <w:ind w:left="6545" w:hanging="180"/>
      </w:pPr>
    </w:lvl>
    <w:lvl w:ilvl="6" w:tplc="0409000F" w:tentative="1">
      <w:start w:val="1"/>
      <w:numFmt w:val="decimal"/>
      <w:lvlText w:val="%7."/>
      <w:lvlJc w:val="left"/>
      <w:pPr>
        <w:ind w:left="7265" w:hanging="360"/>
      </w:pPr>
    </w:lvl>
    <w:lvl w:ilvl="7" w:tplc="04090019" w:tentative="1">
      <w:start w:val="1"/>
      <w:numFmt w:val="lowerLetter"/>
      <w:lvlText w:val="%8."/>
      <w:lvlJc w:val="left"/>
      <w:pPr>
        <w:ind w:left="7985" w:hanging="360"/>
      </w:pPr>
    </w:lvl>
    <w:lvl w:ilvl="8" w:tplc="0409001B" w:tentative="1">
      <w:start w:val="1"/>
      <w:numFmt w:val="lowerRoman"/>
      <w:lvlText w:val="%9."/>
      <w:lvlJc w:val="right"/>
      <w:pPr>
        <w:ind w:left="8705" w:hanging="180"/>
      </w:pPr>
    </w:lvl>
  </w:abstractNum>
  <w:abstractNum w:abstractNumId="9">
    <w:nsid w:val="199343BB"/>
    <w:multiLevelType w:val="hybridMultilevel"/>
    <w:tmpl w:val="45846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072AC"/>
    <w:multiLevelType w:val="hybridMultilevel"/>
    <w:tmpl w:val="95E62B90"/>
    <w:lvl w:ilvl="0" w:tplc="0409000F">
      <w:start w:val="1"/>
      <w:numFmt w:val="decimal"/>
      <w:lvlText w:val="%1."/>
      <w:lvlJc w:val="left"/>
      <w:pPr>
        <w:ind w:left="720" w:hanging="360"/>
      </w:pPr>
    </w:lvl>
    <w:lvl w:ilvl="1" w:tplc="97A28A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23F16"/>
    <w:multiLevelType w:val="hybridMultilevel"/>
    <w:tmpl w:val="539E37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0004C4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E0719"/>
    <w:multiLevelType w:val="hybridMultilevel"/>
    <w:tmpl w:val="BC049230"/>
    <w:lvl w:ilvl="0" w:tplc="04090019">
      <w:start w:val="1"/>
      <w:numFmt w:val="lowerLetter"/>
      <w:lvlText w:val="%1."/>
      <w:lvlJc w:val="left"/>
      <w:pPr>
        <w:ind w:left="720" w:hanging="360"/>
      </w:pPr>
    </w:lvl>
    <w:lvl w:ilvl="1" w:tplc="E90296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B72F5"/>
    <w:multiLevelType w:val="hybridMultilevel"/>
    <w:tmpl w:val="BA3661D2"/>
    <w:lvl w:ilvl="0" w:tplc="0409000F">
      <w:start w:val="1"/>
      <w:numFmt w:val="decimal"/>
      <w:lvlText w:val="%1."/>
      <w:lvlJc w:val="left"/>
      <w:pPr>
        <w:ind w:left="720" w:hanging="360"/>
      </w:pPr>
    </w:lvl>
    <w:lvl w:ilvl="1" w:tplc="747E73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3A7802"/>
    <w:multiLevelType w:val="hybridMultilevel"/>
    <w:tmpl w:val="95E62B90"/>
    <w:lvl w:ilvl="0" w:tplc="0409000F">
      <w:start w:val="1"/>
      <w:numFmt w:val="decimal"/>
      <w:lvlText w:val="%1."/>
      <w:lvlJc w:val="left"/>
      <w:pPr>
        <w:ind w:left="720" w:hanging="360"/>
      </w:pPr>
    </w:lvl>
    <w:lvl w:ilvl="1" w:tplc="97A28A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5C1DB0"/>
    <w:multiLevelType w:val="hybridMultilevel"/>
    <w:tmpl w:val="2322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D0BD4"/>
    <w:multiLevelType w:val="hybridMultilevel"/>
    <w:tmpl w:val="0B365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60DFD"/>
    <w:multiLevelType w:val="hybridMultilevel"/>
    <w:tmpl w:val="4B7A1334"/>
    <w:lvl w:ilvl="0" w:tplc="0409000F">
      <w:start w:val="1"/>
      <w:numFmt w:val="decimal"/>
      <w:lvlText w:val="%1."/>
      <w:lvlJc w:val="left"/>
      <w:pPr>
        <w:ind w:left="720" w:hanging="360"/>
      </w:pPr>
      <w:rPr>
        <w:rFonts w:hint="default"/>
      </w:rPr>
    </w:lvl>
    <w:lvl w:ilvl="1" w:tplc="2E6C43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A63B96"/>
    <w:multiLevelType w:val="hybridMultilevel"/>
    <w:tmpl w:val="FA682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402C24"/>
    <w:multiLevelType w:val="hybridMultilevel"/>
    <w:tmpl w:val="5270F1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5014F"/>
    <w:multiLevelType w:val="hybridMultilevel"/>
    <w:tmpl w:val="B6DA3F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343283"/>
    <w:multiLevelType w:val="hybridMultilevel"/>
    <w:tmpl w:val="10C81F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4D66E6"/>
    <w:multiLevelType w:val="multilevel"/>
    <w:tmpl w:val="FC1EAF3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FA448D8"/>
    <w:multiLevelType w:val="hybridMultilevel"/>
    <w:tmpl w:val="408CC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19D19CD"/>
    <w:multiLevelType w:val="hybridMultilevel"/>
    <w:tmpl w:val="408CC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5ED0F75"/>
    <w:multiLevelType w:val="hybridMultilevel"/>
    <w:tmpl w:val="AFEED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55E9B"/>
    <w:multiLevelType w:val="hybridMultilevel"/>
    <w:tmpl w:val="615C7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B856F1"/>
    <w:multiLevelType w:val="hybridMultilevel"/>
    <w:tmpl w:val="0A466D4C"/>
    <w:lvl w:ilvl="0" w:tplc="04090019">
      <w:start w:val="1"/>
      <w:numFmt w:val="lowerLetter"/>
      <w:lvlText w:val="%1."/>
      <w:lvlJc w:val="left"/>
      <w:pPr>
        <w:ind w:left="2225" w:hanging="360"/>
      </w:pPr>
    </w:lvl>
    <w:lvl w:ilvl="1" w:tplc="04090019">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28">
    <w:nsid w:val="76207957"/>
    <w:multiLevelType w:val="hybridMultilevel"/>
    <w:tmpl w:val="95428D70"/>
    <w:lvl w:ilvl="0" w:tplc="04090019">
      <w:start w:val="1"/>
      <w:numFmt w:val="lowerLetter"/>
      <w:lvlText w:val="%1."/>
      <w:lvlJc w:val="left"/>
      <w:pPr>
        <w:ind w:left="2945" w:hanging="360"/>
      </w:pPr>
    </w:lvl>
    <w:lvl w:ilvl="1" w:tplc="4D96E43A">
      <w:start w:val="1"/>
      <w:numFmt w:val="decimal"/>
      <w:lvlText w:val="%2."/>
      <w:lvlJc w:val="left"/>
      <w:pPr>
        <w:ind w:left="3665" w:hanging="360"/>
      </w:pPr>
      <w:rPr>
        <w:rFonts w:hint="default"/>
        <w:b/>
      </w:rPr>
    </w:lvl>
    <w:lvl w:ilvl="2" w:tplc="0409001B" w:tentative="1">
      <w:start w:val="1"/>
      <w:numFmt w:val="lowerRoman"/>
      <w:lvlText w:val="%3."/>
      <w:lvlJc w:val="right"/>
      <w:pPr>
        <w:ind w:left="4385" w:hanging="180"/>
      </w:pPr>
    </w:lvl>
    <w:lvl w:ilvl="3" w:tplc="0409000F" w:tentative="1">
      <w:start w:val="1"/>
      <w:numFmt w:val="decimal"/>
      <w:lvlText w:val="%4."/>
      <w:lvlJc w:val="left"/>
      <w:pPr>
        <w:ind w:left="5105" w:hanging="360"/>
      </w:pPr>
    </w:lvl>
    <w:lvl w:ilvl="4" w:tplc="04090019" w:tentative="1">
      <w:start w:val="1"/>
      <w:numFmt w:val="lowerLetter"/>
      <w:lvlText w:val="%5."/>
      <w:lvlJc w:val="left"/>
      <w:pPr>
        <w:ind w:left="5825" w:hanging="360"/>
      </w:pPr>
    </w:lvl>
    <w:lvl w:ilvl="5" w:tplc="0409001B" w:tentative="1">
      <w:start w:val="1"/>
      <w:numFmt w:val="lowerRoman"/>
      <w:lvlText w:val="%6."/>
      <w:lvlJc w:val="right"/>
      <w:pPr>
        <w:ind w:left="6545" w:hanging="180"/>
      </w:pPr>
    </w:lvl>
    <w:lvl w:ilvl="6" w:tplc="0409000F" w:tentative="1">
      <w:start w:val="1"/>
      <w:numFmt w:val="decimal"/>
      <w:lvlText w:val="%7."/>
      <w:lvlJc w:val="left"/>
      <w:pPr>
        <w:ind w:left="7265" w:hanging="360"/>
      </w:pPr>
    </w:lvl>
    <w:lvl w:ilvl="7" w:tplc="04090019" w:tentative="1">
      <w:start w:val="1"/>
      <w:numFmt w:val="lowerLetter"/>
      <w:lvlText w:val="%8."/>
      <w:lvlJc w:val="left"/>
      <w:pPr>
        <w:ind w:left="7985" w:hanging="360"/>
      </w:pPr>
    </w:lvl>
    <w:lvl w:ilvl="8" w:tplc="0409001B" w:tentative="1">
      <w:start w:val="1"/>
      <w:numFmt w:val="lowerRoman"/>
      <w:lvlText w:val="%9."/>
      <w:lvlJc w:val="right"/>
      <w:pPr>
        <w:ind w:left="8705" w:hanging="180"/>
      </w:pPr>
    </w:lvl>
  </w:abstractNum>
  <w:num w:numId="1">
    <w:abstractNumId w:val="22"/>
  </w:num>
  <w:num w:numId="2">
    <w:abstractNumId w:val="25"/>
  </w:num>
  <w:num w:numId="3">
    <w:abstractNumId w:val="12"/>
  </w:num>
  <w:num w:numId="4">
    <w:abstractNumId w:val="7"/>
  </w:num>
  <w:num w:numId="5">
    <w:abstractNumId w:val="20"/>
  </w:num>
  <w:num w:numId="6">
    <w:abstractNumId w:val="6"/>
  </w:num>
  <w:num w:numId="7">
    <w:abstractNumId w:val="13"/>
  </w:num>
  <w:num w:numId="8">
    <w:abstractNumId w:val="11"/>
  </w:num>
  <w:num w:numId="9">
    <w:abstractNumId w:val="23"/>
  </w:num>
  <w:num w:numId="10">
    <w:abstractNumId w:val="21"/>
  </w:num>
  <w:num w:numId="11">
    <w:abstractNumId w:val="24"/>
  </w:num>
  <w:num w:numId="12">
    <w:abstractNumId w:val="15"/>
  </w:num>
  <w:num w:numId="13">
    <w:abstractNumId w:val="19"/>
  </w:num>
  <w:num w:numId="14">
    <w:abstractNumId w:val="4"/>
  </w:num>
  <w:num w:numId="15">
    <w:abstractNumId w:val="18"/>
  </w:num>
  <w:num w:numId="16">
    <w:abstractNumId w:val="14"/>
  </w:num>
  <w:num w:numId="17">
    <w:abstractNumId w:val="10"/>
  </w:num>
  <w:num w:numId="18">
    <w:abstractNumId w:val="9"/>
  </w:num>
  <w:num w:numId="19">
    <w:abstractNumId w:val="0"/>
  </w:num>
  <w:num w:numId="20">
    <w:abstractNumId w:val="2"/>
  </w:num>
  <w:num w:numId="21">
    <w:abstractNumId w:val="5"/>
  </w:num>
  <w:num w:numId="22">
    <w:abstractNumId w:val="16"/>
  </w:num>
  <w:num w:numId="23">
    <w:abstractNumId w:val="26"/>
  </w:num>
  <w:num w:numId="24">
    <w:abstractNumId w:val="3"/>
  </w:num>
  <w:num w:numId="25">
    <w:abstractNumId w:val="17"/>
  </w:num>
  <w:num w:numId="26">
    <w:abstractNumId w:val="27"/>
  </w:num>
  <w:num w:numId="27">
    <w:abstractNumId w:val="8"/>
  </w:num>
  <w:num w:numId="28">
    <w:abstractNumId w:val="1"/>
  </w:num>
  <w:num w:numId="29">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7580"/>
    <w:rsid w:val="000013BC"/>
    <w:rsid w:val="00001AB0"/>
    <w:rsid w:val="00002AF2"/>
    <w:rsid w:val="000055C8"/>
    <w:rsid w:val="00006817"/>
    <w:rsid w:val="000069C3"/>
    <w:rsid w:val="0000749E"/>
    <w:rsid w:val="00007559"/>
    <w:rsid w:val="000124D7"/>
    <w:rsid w:val="00013436"/>
    <w:rsid w:val="00013532"/>
    <w:rsid w:val="00015820"/>
    <w:rsid w:val="00015FC0"/>
    <w:rsid w:val="000177A1"/>
    <w:rsid w:val="00023439"/>
    <w:rsid w:val="0002681D"/>
    <w:rsid w:val="00027430"/>
    <w:rsid w:val="0002781A"/>
    <w:rsid w:val="00031728"/>
    <w:rsid w:val="00035252"/>
    <w:rsid w:val="00035AB7"/>
    <w:rsid w:val="00036B3C"/>
    <w:rsid w:val="000371F9"/>
    <w:rsid w:val="00040D2A"/>
    <w:rsid w:val="00042AE9"/>
    <w:rsid w:val="000462C2"/>
    <w:rsid w:val="000475E9"/>
    <w:rsid w:val="000476B7"/>
    <w:rsid w:val="00052E2B"/>
    <w:rsid w:val="00053E83"/>
    <w:rsid w:val="0005414F"/>
    <w:rsid w:val="00056E85"/>
    <w:rsid w:val="0006054E"/>
    <w:rsid w:val="0006115B"/>
    <w:rsid w:val="0006351B"/>
    <w:rsid w:val="00063CAD"/>
    <w:rsid w:val="00073B4E"/>
    <w:rsid w:val="000766A3"/>
    <w:rsid w:val="00081A01"/>
    <w:rsid w:val="00084644"/>
    <w:rsid w:val="00086937"/>
    <w:rsid w:val="00093D2B"/>
    <w:rsid w:val="00093FD5"/>
    <w:rsid w:val="00096B71"/>
    <w:rsid w:val="000A5102"/>
    <w:rsid w:val="000B1440"/>
    <w:rsid w:val="000B21D6"/>
    <w:rsid w:val="000B4B5E"/>
    <w:rsid w:val="000C0964"/>
    <w:rsid w:val="000C5248"/>
    <w:rsid w:val="000C7DA8"/>
    <w:rsid w:val="000D1770"/>
    <w:rsid w:val="000D51DB"/>
    <w:rsid w:val="000E1341"/>
    <w:rsid w:val="000E1CCB"/>
    <w:rsid w:val="000E1F31"/>
    <w:rsid w:val="000E20D1"/>
    <w:rsid w:val="000E2759"/>
    <w:rsid w:val="000E3EAF"/>
    <w:rsid w:val="000E43EF"/>
    <w:rsid w:val="000E692A"/>
    <w:rsid w:val="000E71EA"/>
    <w:rsid w:val="00110111"/>
    <w:rsid w:val="00110FCA"/>
    <w:rsid w:val="00113AD2"/>
    <w:rsid w:val="001143B1"/>
    <w:rsid w:val="00124F8F"/>
    <w:rsid w:val="0012572A"/>
    <w:rsid w:val="00131B70"/>
    <w:rsid w:val="001374E7"/>
    <w:rsid w:val="001407F9"/>
    <w:rsid w:val="001424B1"/>
    <w:rsid w:val="00146154"/>
    <w:rsid w:val="00146CBC"/>
    <w:rsid w:val="0014718D"/>
    <w:rsid w:val="001535EE"/>
    <w:rsid w:val="00153641"/>
    <w:rsid w:val="001542C5"/>
    <w:rsid w:val="00157014"/>
    <w:rsid w:val="00157580"/>
    <w:rsid w:val="00160A7F"/>
    <w:rsid w:val="00163022"/>
    <w:rsid w:val="00165DCF"/>
    <w:rsid w:val="001709DC"/>
    <w:rsid w:val="00170F80"/>
    <w:rsid w:val="0017225F"/>
    <w:rsid w:val="00172719"/>
    <w:rsid w:val="00172CF1"/>
    <w:rsid w:val="0017494C"/>
    <w:rsid w:val="00174F73"/>
    <w:rsid w:val="001771F2"/>
    <w:rsid w:val="001774C5"/>
    <w:rsid w:val="00182030"/>
    <w:rsid w:val="00184C54"/>
    <w:rsid w:val="00186BE8"/>
    <w:rsid w:val="0019214D"/>
    <w:rsid w:val="00195037"/>
    <w:rsid w:val="001A0473"/>
    <w:rsid w:val="001A3984"/>
    <w:rsid w:val="001A4C1F"/>
    <w:rsid w:val="001A6092"/>
    <w:rsid w:val="001B073B"/>
    <w:rsid w:val="001B4832"/>
    <w:rsid w:val="001B6A69"/>
    <w:rsid w:val="001B7448"/>
    <w:rsid w:val="001B7CAC"/>
    <w:rsid w:val="001C050D"/>
    <w:rsid w:val="001C0D0F"/>
    <w:rsid w:val="001C2A2A"/>
    <w:rsid w:val="001C3C6D"/>
    <w:rsid w:val="001C4831"/>
    <w:rsid w:val="001C4CFC"/>
    <w:rsid w:val="001C521E"/>
    <w:rsid w:val="001C5AC4"/>
    <w:rsid w:val="001C67CD"/>
    <w:rsid w:val="001C690D"/>
    <w:rsid w:val="001D21B8"/>
    <w:rsid w:val="001E053F"/>
    <w:rsid w:val="001E0D9C"/>
    <w:rsid w:val="001E2EE1"/>
    <w:rsid w:val="001E4EFD"/>
    <w:rsid w:val="001E7611"/>
    <w:rsid w:val="001F1897"/>
    <w:rsid w:val="001F2A8F"/>
    <w:rsid w:val="001F420C"/>
    <w:rsid w:val="001F43C5"/>
    <w:rsid w:val="001F56A7"/>
    <w:rsid w:val="00201079"/>
    <w:rsid w:val="0020301E"/>
    <w:rsid w:val="0020693A"/>
    <w:rsid w:val="00213580"/>
    <w:rsid w:val="002144B5"/>
    <w:rsid w:val="00214931"/>
    <w:rsid w:val="00224667"/>
    <w:rsid w:val="0022613C"/>
    <w:rsid w:val="0023126D"/>
    <w:rsid w:val="00231CD9"/>
    <w:rsid w:val="002323C3"/>
    <w:rsid w:val="00234A28"/>
    <w:rsid w:val="00240272"/>
    <w:rsid w:val="002420BD"/>
    <w:rsid w:val="0024400F"/>
    <w:rsid w:val="002445F2"/>
    <w:rsid w:val="002469AF"/>
    <w:rsid w:val="00247075"/>
    <w:rsid w:val="00260C5A"/>
    <w:rsid w:val="00261C2D"/>
    <w:rsid w:val="002635AD"/>
    <w:rsid w:val="00264136"/>
    <w:rsid w:val="00265ADE"/>
    <w:rsid w:val="00273261"/>
    <w:rsid w:val="00275BAD"/>
    <w:rsid w:val="00277378"/>
    <w:rsid w:val="002809AB"/>
    <w:rsid w:val="002845E4"/>
    <w:rsid w:val="00287DE0"/>
    <w:rsid w:val="00287F81"/>
    <w:rsid w:val="00290607"/>
    <w:rsid w:val="00294366"/>
    <w:rsid w:val="0029476A"/>
    <w:rsid w:val="00294F34"/>
    <w:rsid w:val="002956DB"/>
    <w:rsid w:val="00295F5B"/>
    <w:rsid w:val="002A149D"/>
    <w:rsid w:val="002A2CE5"/>
    <w:rsid w:val="002A5AC0"/>
    <w:rsid w:val="002A6D62"/>
    <w:rsid w:val="002A7AA9"/>
    <w:rsid w:val="002B0808"/>
    <w:rsid w:val="002B11BB"/>
    <w:rsid w:val="002B48B9"/>
    <w:rsid w:val="002B6B47"/>
    <w:rsid w:val="002B7D9F"/>
    <w:rsid w:val="002C4E6F"/>
    <w:rsid w:val="002C505C"/>
    <w:rsid w:val="002C650E"/>
    <w:rsid w:val="002D1ADE"/>
    <w:rsid w:val="002E111D"/>
    <w:rsid w:val="002E32DF"/>
    <w:rsid w:val="002E3FC1"/>
    <w:rsid w:val="002F0532"/>
    <w:rsid w:val="002F2B1D"/>
    <w:rsid w:val="002F4F6C"/>
    <w:rsid w:val="002F56EF"/>
    <w:rsid w:val="00300836"/>
    <w:rsid w:val="00302E24"/>
    <w:rsid w:val="00303CFC"/>
    <w:rsid w:val="00311874"/>
    <w:rsid w:val="00311F86"/>
    <w:rsid w:val="003179E6"/>
    <w:rsid w:val="00321CF6"/>
    <w:rsid w:val="003227F6"/>
    <w:rsid w:val="00327231"/>
    <w:rsid w:val="00330869"/>
    <w:rsid w:val="003346BA"/>
    <w:rsid w:val="0034162B"/>
    <w:rsid w:val="0034434E"/>
    <w:rsid w:val="003453EE"/>
    <w:rsid w:val="0034569E"/>
    <w:rsid w:val="00351B74"/>
    <w:rsid w:val="003544C7"/>
    <w:rsid w:val="0035664D"/>
    <w:rsid w:val="00363E20"/>
    <w:rsid w:val="00365F40"/>
    <w:rsid w:val="00376D29"/>
    <w:rsid w:val="003775BD"/>
    <w:rsid w:val="00380A4B"/>
    <w:rsid w:val="003814EF"/>
    <w:rsid w:val="00382354"/>
    <w:rsid w:val="00384BB2"/>
    <w:rsid w:val="00385A36"/>
    <w:rsid w:val="0039193D"/>
    <w:rsid w:val="003935A8"/>
    <w:rsid w:val="00394160"/>
    <w:rsid w:val="00394A81"/>
    <w:rsid w:val="003A1B6D"/>
    <w:rsid w:val="003A35D7"/>
    <w:rsid w:val="003A46E9"/>
    <w:rsid w:val="003A5779"/>
    <w:rsid w:val="003A7226"/>
    <w:rsid w:val="003A75A7"/>
    <w:rsid w:val="003A7FB3"/>
    <w:rsid w:val="003B0C4E"/>
    <w:rsid w:val="003B4728"/>
    <w:rsid w:val="003B4D26"/>
    <w:rsid w:val="003C53AD"/>
    <w:rsid w:val="003C58FF"/>
    <w:rsid w:val="003D07B3"/>
    <w:rsid w:val="003E1008"/>
    <w:rsid w:val="003E151E"/>
    <w:rsid w:val="003E1AD1"/>
    <w:rsid w:val="003E24E4"/>
    <w:rsid w:val="003E54C9"/>
    <w:rsid w:val="003E64E7"/>
    <w:rsid w:val="003F02C7"/>
    <w:rsid w:val="003F03CF"/>
    <w:rsid w:val="003F0632"/>
    <w:rsid w:val="003F090D"/>
    <w:rsid w:val="00400427"/>
    <w:rsid w:val="004013C1"/>
    <w:rsid w:val="00403B0C"/>
    <w:rsid w:val="00405634"/>
    <w:rsid w:val="004065F7"/>
    <w:rsid w:val="00410C9A"/>
    <w:rsid w:val="00411FA2"/>
    <w:rsid w:val="00413558"/>
    <w:rsid w:val="00422B48"/>
    <w:rsid w:val="00426300"/>
    <w:rsid w:val="00430535"/>
    <w:rsid w:val="0043063D"/>
    <w:rsid w:val="004335CD"/>
    <w:rsid w:val="00433A5F"/>
    <w:rsid w:val="00440261"/>
    <w:rsid w:val="004410F1"/>
    <w:rsid w:val="0044531B"/>
    <w:rsid w:val="00456C2C"/>
    <w:rsid w:val="00457C1B"/>
    <w:rsid w:val="004610FD"/>
    <w:rsid w:val="0046154D"/>
    <w:rsid w:val="004634EB"/>
    <w:rsid w:val="004637BC"/>
    <w:rsid w:val="00464205"/>
    <w:rsid w:val="00464775"/>
    <w:rsid w:val="0046583B"/>
    <w:rsid w:val="00470374"/>
    <w:rsid w:val="004704D6"/>
    <w:rsid w:val="004716F0"/>
    <w:rsid w:val="00472B39"/>
    <w:rsid w:val="0047343C"/>
    <w:rsid w:val="00473EEE"/>
    <w:rsid w:val="00474C32"/>
    <w:rsid w:val="00474D05"/>
    <w:rsid w:val="00485882"/>
    <w:rsid w:val="004A0D90"/>
    <w:rsid w:val="004A1713"/>
    <w:rsid w:val="004A2EF8"/>
    <w:rsid w:val="004B29BA"/>
    <w:rsid w:val="004B41F8"/>
    <w:rsid w:val="004B41FA"/>
    <w:rsid w:val="004B7C79"/>
    <w:rsid w:val="004C05D9"/>
    <w:rsid w:val="004C24B4"/>
    <w:rsid w:val="004C3188"/>
    <w:rsid w:val="004C4388"/>
    <w:rsid w:val="004C6AD8"/>
    <w:rsid w:val="004D242C"/>
    <w:rsid w:val="004D2712"/>
    <w:rsid w:val="004D5E32"/>
    <w:rsid w:val="004E20C4"/>
    <w:rsid w:val="004E44C8"/>
    <w:rsid w:val="004E56CA"/>
    <w:rsid w:val="004E5E56"/>
    <w:rsid w:val="004E6234"/>
    <w:rsid w:val="004E71BB"/>
    <w:rsid w:val="004F1F13"/>
    <w:rsid w:val="004F278D"/>
    <w:rsid w:val="004F4A3D"/>
    <w:rsid w:val="004F621C"/>
    <w:rsid w:val="004F6E31"/>
    <w:rsid w:val="004F7919"/>
    <w:rsid w:val="00500B0A"/>
    <w:rsid w:val="00500E7D"/>
    <w:rsid w:val="00500FD9"/>
    <w:rsid w:val="005069B9"/>
    <w:rsid w:val="005074B3"/>
    <w:rsid w:val="00507CB8"/>
    <w:rsid w:val="00511489"/>
    <w:rsid w:val="00511949"/>
    <w:rsid w:val="00512237"/>
    <w:rsid w:val="00512609"/>
    <w:rsid w:val="00513573"/>
    <w:rsid w:val="00513A5E"/>
    <w:rsid w:val="00513C9E"/>
    <w:rsid w:val="00514F02"/>
    <w:rsid w:val="005166F8"/>
    <w:rsid w:val="0051752E"/>
    <w:rsid w:val="005221B8"/>
    <w:rsid w:val="00522650"/>
    <w:rsid w:val="00523103"/>
    <w:rsid w:val="00530FF3"/>
    <w:rsid w:val="00531B4A"/>
    <w:rsid w:val="00531B7B"/>
    <w:rsid w:val="00537184"/>
    <w:rsid w:val="00540047"/>
    <w:rsid w:val="00540C3C"/>
    <w:rsid w:val="00541FBC"/>
    <w:rsid w:val="0054315D"/>
    <w:rsid w:val="00547DCA"/>
    <w:rsid w:val="00550194"/>
    <w:rsid w:val="005521C2"/>
    <w:rsid w:val="00553696"/>
    <w:rsid w:val="00557F38"/>
    <w:rsid w:val="00563B19"/>
    <w:rsid w:val="00564A39"/>
    <w:rsid w:val="005660E8"/>
    <w:rsid w:val="00571A59"/>
    <w:rsid w:val="005759FC"/>
    <w:rsid w:val="005779A4"/>
    <w:rsid w:val="00596737"/>
    <w:rsid w:val="00596913"/>
    <w:rsid w:val="00596ECD"/>
    <w:rsid w:val="005A14EC"/>
    <w:rsid w:val="005A462A"/>
    <w:rsid w:val="005A4759"/>
    <w:rsid w:val="005A5207"/>
    <w:rsid w:val="005A599C"/>
    <w:rsid w:val="005A5E74"/>
    <w:rsid w:val="005A7B7E"/>
    <w:rsid w:val="005B1A0D"/>
    <w:rsid w:val="005B28A4"/>
    <w:rsid w:val="005B350D"/>
    <w:rsid w:val="005B62E8"/>
    <w:rsid w:val="005B7746"/>
    <w:rsid w:val="005B7A7C"/>
    <w:rsid w:val="005C56A3"/>
    <w:rsid w:val="005C6551"/>
    <w:rsid w:val="005D77D1"/>
    <w:rsid w:val="005E0029"/>
    <w:rsid w:val="005E3BD8"/>
    <w:rsid w:val="005E5470"/>
    <w:rsid w:val="005F0726"/>
    <w:rsid w:val="005F2E3D"/>
    <w:rsid w:val="005F524D"/>
    <w:rsid w:val="006019BC"/>
    <w:rsid w:val="00601AB5"/>
    <w:rsid w:val="0061483B"/>
    <w:rsid w:val="00616257"/>
    <w:rsid w:val="00623541"/>
    <w:rsid w:val="00625F33"/>
    <w:rsid w:val="0062625D"/>
    <w:rsid w:val="00627121"/>
    <w:rsid w:val="0062780F"/>
    <w:rsid w:val="006316F3"/>
    <w:rsid w:val="00631C9B"/>
    <w:rsid w:val="00635E5D"/>
    <w:rsid w:val="0063755F"/>
    <w:rsid w:val="00642F4D"/>
    <w:rsid w:val="00645417"/>
    <w:rsid w:val="00646144"/>
    <w:rsid w:val="006519BC"/>
    <w:rsid w:val="00653AAB"/>
    <w:rsid w:val="006563F7"/>
    <w:rsid w:val="006564FA"/>
    <w:rsid w:val="0066025F"/>
    <w:rsid w:val="00661939"/>
    <w:rsid w:val="00661EED"/>
    <w:rsid w:val="00665692"/>
    <w:rsid w:val="006709AD"/>
    <w:rsid w:val="00677411"/>
    <w:rsid w:val="00680B59"/>
    <w:rsid w:val="00682A06"/>
    <w:rsid w:val="00683A05"/>
    <w:rsid w:val="00691296"/>
    <w:rsid w:val="006920DE"/>
    <w:rsid w:val="006955DA"/>
    <w:rsid w:val="006956D2"/>
    <w:rsid w:val="006A2A90"/>
    <w:rsid w:val="006A5119"/>
    <w:rsid w:val="006A545C"/>
    <w:rsid w:val="006A5E71"/>
    <w:rsid w:val="006B0411"/>
    <w:rsid w:val="006B055C"/>
    <w:rsid w:val="006B0963"/>
    <w:rsid w:val="006B16E4"/>
    <w:rsid w:val="006B6B01"/>
    <w:rsid w:val="006B79F3"/>
    <w:rsid w:val="006C17C0"/>
    <w:rsid w:val="006C1826"/>
    <w:rsid w:val="006C19DC"/>
    <w:rsid w:val="006C3AC1"/>
    <w:rsid w:val="006C3AE1"/>
    <w:rsid w:val="006C4A08"/>
    <w:rsid w:val="006C6C2F"/>
    <w:rsid w:val="006C7298"/>
    <w:rsid w:val="006D0B1E"/>
    <w:rsid w:val="006D1618"/>
    <w:rsid w:val="006D198C"/>
    <w:rsid w:val="006D66DD"/>
    <w:rsid w:val="006E4882"/>
    <w:rsid w:val="006E61D7"/>
    <w:rsid w:val="006F3E3C"/>
    <w:rsid w:val="0070035E"/>
    <w:rsid w:val="007004B1"/>
    <w:rsid w:val="007015B5"/>
    <w:rsid w:val="00706E21"/>
    <w:rsid w:val="00710C9C"/>
    <w:rsid w:val="00714FDE"/>
    <w:rsid w:val="00720D01"/>
    <w:rsid w:val="007224B8"/>
    <w:rsid w:val="00722756"/>
    <w:rsid w:val="0072278C"/>
    <w:rsid w:val="00722DE0"/>
    <w:rsid w:val="00726DDD"/>
    <w:rsid w:val="007316DF"/>
    <w:rsid w:val="0073174A"/>
    <w:rsid w:val="00732DE7"/>
    <w:rsid w:val="00733A50"/>
    <w:rsid w:val="00734D62"/>
    <w:rsid w:val="00740C52"/>
    <w:rsid w:val="00742B9E"/>
    <w:rsid w:val="00745DDF"/>
    <w:rsid w:val="0075118A"/>
    <w:rsid w:val="007552C1"/>
    <w:rsid w:val="00756474"/>
    <w:rsid w:val="00760DF4"/>
    <w:rsid w:val="00761936"/>
    <w:rsid w:val="0076599A"/>
    <w:rsid w:val="00766806"/>
    <w:rsid w:val="00773904"/>
    <w:rsid w:val="007743C8"/>
    <w:rsid w:val="0078316D"/>
    <w:rsid w:val="00790349"/>
    <w:rsid w:val="00791005"/>
    <w:rsid w:val="00797BE9"/>
    <w:rsid w:val="007A3CB8"/>
    <w:rsid w:val="007A5CB7"/>
    <w:rsid w:val="007B1BF3"/>
    <w:rsid w:val="007B743F"/>
    <w:rsid w:val="007C61E6"/>
    <w:rsid w:val="007C754C"/>
    <w:rsid w:val="007D5D12"/>
    <w:rsid w:val="007D6586"/>
    <w:rsid w:val="007D67D9"/>
    <w:rsid w:val="007D7AD0"/>
    <w:rsid w:val="007E0EAF"/>
    <w:rsid w:val="007E2E1E"/>
    <w:rsid w:val="007E4FCF"/>
    <w:rsid w:val="007E4FDF"/>
    <w:rsid w:val="007E546E"/>
    <w:rsid w:val="007E65F4"/>
    <w:rsid w:val="007F04B8"/>
    <w:rsid w:val="007F1047"/>
    <w:rsid w:val="007F4E38"/>
    <w:rsid w:val="007F6FE4"/>
    <w:rsid w:val="00803D09"/>
    <w:rsid w:val="0080403E"/>
    <w:rsid w:val="00806427"/>
    <w:rsid w:val="00814FB6"/>
    <w:rsid w:val="008154B7"/>
    <w:rsid w:val="00821DBA"/>
    <w:rsid w:val="00822757"/>
    <w:rsid w:val="0082480B"/>
    <w:rsid w:val="00824DE5"/>
    <w:rsid w:val="00830441"/>
    <w:rsid w:val="008315EC"/>
    <w:rsid w:val="00833909"/>
    <w:rsid w:val="0083532B"/>
    <w:rsid w:val="0083637F"/>
    <w:rsid w:val="00837A3B"/>
    <w:rsid w:val="00840C89"/>
    <w:rsid w:val="008427C1"/>
    <w:rsid w:val="00842E1D"/>
    <w:rsid w:val="008504B3"/>
    <w:rsid w:val="008525FA"/>
    <w:rsid w:val="00852B59"/>
    <w:rsid w:val="008659C1"/>
    <w:rsid w:val="00874D89"/>
    <w:rsid w:val="008775FC"/>
    <w:rsid w:val="00880BD2"/>
    <w:rsid w:val="00880F5D"/>
    <w:rsid w:val="00882ED7"/>
    <w:rsid w:val="00883DEB"/>
    <w:rsid w:val="0088470A"/>
    <w:rsid w:val="0088685A"/>
    <w:rsid w:val="0089561C"/>
    <w:rsid w:val="00895C26"/>
    <w:rsid w:val="00897CE4"/>
    <w:rsid w:val="008A1A29"/>
    <w:rsid w:val="008A56FE"/>
    <w:rsid w:val="008A5FD7"/>
    <w:rsid w:val="008A769F"/>
    <w:rsid w:val="008B1FA7"/>
    <w:rsid w:val="008B221D"/>
    <w:rsid w:val="008B2FD6"/>
    <w:rsid w:val="008C1D5A"/>
    <w:rsid w:val="008C381B"/>
    <w:rsid w:val="008C4626"/>
    <w:rsid w:val="008C4D80"/>
    <w:rsid w:val="008C612D"/>
    <w:rsid w:val="008C65B3"/>
    <w:rsid w:val="008C66B9"/>
    <w:rsid w:val="008D2C99"/>
    <w:rsid w:val="008D30F4"/>
    <w:rsid w:val="008D549D"/>
    <w:rsid w:val="008E251A"/>
    <w:rsid w:val="008E313E"/>
    <w:rsid w:val="008E5D4E"/>
    <w:rsid w:val="008F0441"/>
    <w:rsid w:val="008F0BCE"/>
    <w:rsid w:val="008F75FB"/>
    <w:rsid w:val="008F79EA"/>
    <w:rsid w:val="00901102"/>
    <w:rsid w:val="00901E57"/>
    <w:rsid w:val="00903204"/>
    <w:rsid w:val="00903822"/>
    <w:rsid w:val="009039EC"/>
    <w:rsid w:val="00905AA7"/>
    <w:rsid w:val="00912157"/>
    <w:rsid w:val="00913C91"/>
    <w:rsid w:val="009144E3"/>
    <w:rsid w:val="00914671"/>
    <w:rsid w:val="009151A4"/>
    <w:rsid w:val="009172CD"/>
    <w:rsid w:val="00925B0B"/>
    <w:rsid w:val="00926751"/>
    <w:rsid w:val="00931251"/>
    <w:rsid w:val="00933187"/>
    <w:rsid w:val="00935D4B"/>
    <w:rsid w:val="0093687B"/>
    <w:rsid w:val="00936C5D"/>
    <w:rsid w:val="00941AD4"/>
    <w:rsid w:val="009458A1"/>
    <w:rsid w:val="00951F35"/>
    <w:rsid w:val="00952997"/>
    <w:rsid w:val="00953729"/>
    <w:rsid w:val="00962A48"/>
    <w:rsid w:val="0096441C"/>
    <w:rsid w:val="00964F27"/>
    <w:rsid w:val="009651F6"/>
    <w:rsid w:val="0096773F"/>
    <w:rsid w:val="009718AE"/>
    <w:rsid w:val="009721A1"/>
    <w:rsid w:val="009751BD"/>
    <w:rsid w:val="00975EFF"/>
    <w:rsid w:val="009762F9"/>
    <w:rsid w:val="009770E0"/>
    <w:rsid w:val="00981E46"/>
    <w:rsid w:val="009825D7"/>
    <w:rsid w:val="009828E3"/>
    <w:rsid w:val="00986421"/>
    <w:rsid w:val="00990350"/>
    <w:rsid w:val="00990F47"/>
    <w:rsid w:val="0099167B"/>
    <w:rsid w:val="0099580E"/>
    <w:rsid w:val="00996824"/>
    <w:rsid w:val="00997B04"/>
    <w:rsid w:val="009A0BF4"/>
    <w:rsid w:val="009A5F66"/>
    <w:rsid w:val="009A6B9A"/>
    <w:rsid w:val="009B20F8"/>
    <w:rsid w:val="009B3602"/>
    <w:rsid w:val="009B5724"/>
    <w:rsid w:val="009B65B2"/>
    <w:rsid w:val="009C070E"/>
    <w:rsid w:val="009C527F"/>
    <w:rsid w:val="009C63AE"/>
    <w:rsid w:val="009D0202"/>
    <w:rsid w:val="009D0B55"/>
    <w:rsid w:val="009D0E66"/>
    <w:rsid w:val="009D4C13"/>
    <w:rsid w:val="009D57E7"/>
    <w:rsid w:val="009D6D22"/>
    <w:rsid w:val="009E26D3"/>
    <w:rsid w:val="009E280C"/>
    <w:rsid w:val="009E40C6"/>
    <w:rsid w:val="009E4FD3"/>
    <w:rsid w:val="009E774F"/>
    <w:rsid w:val="009F1B3A"/>
    <w:rsid w:val="009F6F38"/>
    <w:rsid w:val="00A01DB7"/>
    <w:rsid w:val="00A0407B"/>
    <w:rsid w:val="00A0638B"/>
    <w:rsid w:val="00A0653A"/>
    <w:rsid w:val="00A11A32"/>
    <w:rsid w:val="00A13D42"/>
    <w:rsid w:val="00A1442D"/>
    <w:rsid w:val="00A14795"/>
    <w:rsid w:val="00A16BE3"/>
    <w:rsid w:val="00A176E3"/>
    <w:rsid w:val="00A21331"/>
    <w:rsid w:val="00A21BF0"/>
    <w:rsid w:val="00A23C35"/>
    <w:rsid w:val="00A23E3F"/>
    <w:rsid w:val="00A25BB5"/>
    <w:rsid w:val="00A26732"/>
    <w:rsid w:val="00A2706B"/>
    <w:rsid w:val="00A27FC1"/>
    <w:rsid w:val="00A34035"/>
    <w:rsid w:val="00A3482E"/>
    <w:rsid w:val="00A3573C"/>
    <w:rsid w:val="00A36B3E"/>
    <w:rsid w:val="00A37529"/>
    <w:rsid w:val="00A42350"/>
    <w:rsid w:val="00A4278E"/>
    <w:rsid w:val="00A44054"/>
    <w:rsid w:val="00A51199"/>
    <w:rsid w:val="00A532D3"/>
    <w:rsid w:val="00A54D6E"/>
    <w:rsid w:val="00A56D9A"/>
    <w:rsid w:val="00A57816"/>
    <w:rsid w:val="00A61ECC"/>
    <w:rsid w:val="00A649B4"/>
    <w:rsid w:val="00A6510F"/>
    <w:rsid w:val="00A65680"/>
    <w:rsid w:val="00A65958"/>
    <w:rsid w:val="00A711F5"/>
    <w:rsid w:val="00A72744"/>
    <w:rsid w:val="00A73D90"/>
    <w:rsid w:val="00A82169"/>
    <w:rsid w:val="00A83D1A"/>
    <w:rsid w:val="00A84802"/>
    <w:rsid w:val="00A8492F"/>
    <w:rsid w:val="00A87C77"/>
    <w:rsid w:val="00A92839"/>
    <w:rsid w:val="00A92A72"/>
    <w:rsid w:val="00A95928"/>
    <w:rsid w:val="00A964C4"/>
    <w:rsid w:val="00A97200"/>
    <w:rsid w:val="00AA33F3"/>
    <w:rsid w:val="00AA3ECF"/>
    <w:rsid w:val="00AA4E07"/>
    <w:rsid w:val="00AA5778"/>
    <w:rsid w:val="00AB382E"/>
    <w:rsid w:val="00AB3DBF"/>
    <w:rsid w:val="00AB50B8"/>
    <w:rsid w:val="00AB5D0D"/>
    <w:rsid w:val="00AB6ACC"/>
    <w:rsid w:val="00AB6D86"/>
    <w:rsid w:val="00AC11AF"/>
    <w:rsid w:val="00AC5C0B"/>
    <w:rsid w:val="00AD1D37"/>
    <w:rsid w:val="00AD2C55"/>
    <w:rsid w:val="00AD4060"/>
    <w:rsid w:val="00AD5825"/>
    <w:rsid w:val="00AD5FD4"/>
    <w:rsid w:val="00AD6644"/>
    <w:rsid w:val="00AF1946"/>
    <w:rsid w:val="00AF2514"/>
    <w:rsid w:val="00AF2CB3"/>
    <w:rsid w:val="00AF5DB5"/>
    <w:rsid w:val="00AF6212"/>
    <w:rsid w:val="00AF6354"/>
    <w:rsid w:val="00B000F3"/>
    <w:rsid w:val="00B00F80"/>
    <w:rsid w:val="00B10B9A"/>
    <w:rsid w:val="00B124E2"/>
    <w:rsid w:val="00B21A9C"/>
    <w:rsid w:val="00B24166"/>
    <w:rsid w:val="00B262B1"/>
    <w:rsid w:val="00B265AB"/>
    <w:rsid w:val="00B26990"/>
    <w:rsid w:val="00B27106"/>
    <w:rsid w:val="00B33EF3"/>
    <w:rsid w:val="00B351B0"/>
    <w:rsid w:val="00B37493"/>
    <w:rsid w:val="00B37F07"/>
    <w:rsid w:val="00B41DAA"/>
    <w:rsid w:val="00B51422"/>
    <w:rsid w:val="00B54C3D"/>
    <w:rsid w:val="00B61628"/>
    <w:rsid w:val="00B63066"/>
    <w:rsid w:val="00B646E9"/>
    <w:rsid w:val="00B72B4F"/>
    <w:rsid w:val="00B7349E"/>
    <w:rsid w:val="00B803B7"/>
    <w:rsid w:val="00B80B35"/>
    <w:rsid w:val="00B80D9F"/>
    <w:rsid w:val="00B8644D"/>
    <w:rsid w:val="00B87520"/>
    <w:rsid w:val="00B875F5"/>
    <w:rsid w:val="00B87EAD"/>
    <w:rsid w:val="00B90144"/>
    <w:rsid w:val="00B91D58"/>
    <w:rsid w:val="00B91E4B"/>
    <w:rsid w:val="00B96011"/>
    <w:rsid w:val="00BA6C35"/>
    <w:rsid w:val="00BA72F9"/>
    <w:rsid w:val="00BB1626"/>
    <w:rsid w:val="00BB66DB"/>
    <w:rsid w:val="00BC5777"/>
    <w:rsid w:val="00BC62BD"/>
    <w:rsid w:val="00BD554C"/>
    <w:rsid w:val="00BD5985"/>
    <w:rsid w:val="00BE5AFF"/>
    <w:rsid w:val="00BF1C27"/>
    <w:rsid w:val="00BF5BE0"/>
    <w:rsid w:val="00BF73B5"/>
    <w:rsid w:val="00C0693A"/>
    <w:rsid w:val="00C11FB0"/>
    <w:rsid w:val="00C13C1B"/>
    <w:rsid w:val="00C156EE"/>
    <w:rsid w:val="00C15B67"/>
    <w:rsid w:val="00C16892"/>
    <w:rsid w:val="00C17987"/>
    <w:rsid w:val="00C20BB3"/>
    <w:rsid w:val="00C22C67"/>
    <w:rsid w:val="00C26510"/>
    <w:rsid w:val="00C303BC"/>
    <w:rsid w:val="00C310EC"/>
    <w:rsid w:val="00C34458"/>
    <w:rsid w:val="00C3619D"/>
    <w:rsid w:val="00C36DA4"/>
    <w:rsid w:val="00C37BC2"/>
    <w:rsid w:val="00C438A6"/>
    <w:rsid w:val="00C52F60"/>
    <w:rsid w:val="00C5361D"/>
    <w:rsid w:val="00C53B0A"/>
    <w:rsid w:val="00C564C2"/>
    <w:rsid w:val="00C56E76"/>
    <w:rsid w:val="00C60EEB"/>
    <w:rsid w:val="00C65F92"/>
    <w:rsid w:val="00C664C1"/>
    <w:rsid w:val="00C6789D"/>
    <w:rsid w:val="00C72B81"/>
    <w:rsid w:val="00C7371C"/>
    <w:rsid w:val="00C74D74"/>
    <w:rsid w:val="00C80BA1"/>
    <w:rsid w:val="00C81998"/>
    <w:rsid w:val="00C8267A"/>
    <w:rsid w:val="00C835B2"/>
    <w:rsid w:val="00C846EE"/>
    <w:rsid w:val="00C92F29"/>
    <w:rsid w:val="00C94B34"/>
    <w:rsid w:val="00CA378E"/>
    <w:rsid w:val="00CA4A93"/>
    <w:rsid w:val="00CA6558"/>
    <w:rsid w:val="00CA6A7A"/>
    <w:rsid w:val="00CA7416"/>
    <w:rsid w:val="00CA7810"/>
    <w:rsid w:val="00CB5257"/>
    <w:rsid w:val="00CB5398"/>
    <w:rsid w:val="00CB67E4"/>
    <w:rsid w:val="00CB7206"/>
    <w:rsid w:val="00CB7A2D"/>
    <w:rsid w:val="00CC0304"/>
    <w:rsid w:val="00CC3CBA"/>
    <w:rsid w:val="00CC4EA4"/>
    <w:rsid w:val="00CC5A3C"/>
    <w:rsid w:val="00CC6D67"/>
    <w:rsid w:val="00CC7730"/>
    <w:rsid w:val="00CD03FC"/>
    <w:rsid w:val="00CD065B"/>
    <w:rsid w:val="00CD139B"/>
    <w:rsid w:val="00CD2D6E"/>
    <w:rsid w:val="00CD3B9F"/>
    <w:rsid w:val="00CD6D70"/>
    <w:rsid w:val="00CE2133"/>
    <w:rsid w:val="00CE3D25"/>
    <w:rsid w:val="00CE4130"/>
    <w:rsid w:val="00CF0BDA"/>
    <w:rsid w:val="00CF0F03"/>
    <w:rsid w:val="00CF1451"/>
    <w:rsid w:val="00CF1989"/>
    <w:rsid w:val="00CF2BB7"/>
    <w:rsid w:val="00CF4C8B"/>
    <w:rsid w:val="00D00071"/>
    <w:rsid w:val="00D01DF8"/>
    <w:rsid w:val="00D03343"/>
    <w:rsid w:val="00D05FBC"/>
    <w:rsid w:val="00D07F4B"/>
    <w:rsid w:val="00D13F68"/>
    <w:rsid w:val="00D158D8"/>
    <w:rsid w:val="00D174B9"/>
    <w:rsid w:val="00D3210D"/>
    <w:rsid w:val="00D37652"/>
    <w:rsid w:val="00D42D5D"/>
    <w:rsid w:val="00D42DD5"/>
    <w:rsid w:val="00D454CC"/>
    <w:rsid w:val="00D46EFC"/>
    <w:rsid w:val="00D5570D"/>
    <w:rsid w:val="00D560DF"/>
    <w:rsid w:val="00D57FA7"/>
    <w:rsid w:val="00D61AE6"/>
    <w:rsid w:val="00D62045"/>
    <w:rsid w:val="00D62F7A"/>
    <w:rsid w:val="00D64B18"/>
    <w:rsid w:val="00D6586A"/>
    <w:rsid w:val="00D668A4"/>
    <w:rsid w:val="00D7057C"/>
    <w:rsid w:val="00D7303F"/>
    <w:rsid w:val="00D7458F"/>
    <w:rsid w:val="00D745F5"/>
    <w:rsid w:val="00D81559"/>
    <w:rsid w:val="00D84DFE"/>
    <w:rsid w:val="00D864A5"/>
    <w:rsid w:val="00D91F4C"/>
    <w:rsid w:val="00D92C4E"/>
    <w:rsid w:val="00D92DB9"/>
    <w:rsid w:val="00D9356E"/>
    <w:rsid w:val="00D9665A"/>
    <w:rsid w:val="00DA548C"/>
    <w:rsid w:val="00DA56C9"/>
    <w:rsid w:val="00DA5B48"/>
    <w:rsid w:val="00DA6D36"/>
    <w:rsid w:val="00DA7DD9"/>
    <w:rsid w:val="00DB4613"/>
    <w:rsid w:val="00DB47AF"/>
    <w:rsid w:val="00DB5860"/>
    <w:rsid w:val="00DC4B3D"/>
    <w:rsid w:val="00DC4EEB"/>
    <w:rsid w:val="00DC5A44"/>
    <w:rsid w:val="00DC623F"/>
    <w:rsid w:val="00DD014A"/>
    <w:rsid w:val="00DD6845"/>
    <w:rsid w:val="00DE06B3"/>
    <w:rsid w:val="00DE2BBB"/>
    <w:rsid w:val="00DE3875"/>
    <w:rsid w:val="00DF22E1"/>
    <w:rsid w:val="00DF71BC"/>
    <w:rsid w:val="00E03685"/>
    <w:rsid w:val="00E05383"/>
    <w:rsid w:val="00E05C0F"/>
    <w:rsid w:val="00E066CD"/>
    <w:rsid w:val="00E12560"/>
    <w:rsid w:val="00E14839"/>
    <w:rsid w:val="00E20EDB"/>
    <w:rsid w:val="00E2111D"/>
    <w:rsid w:val="00E21877"/>
    <w:rsid w:val="00E233D3"/>
    <w:rsid w:val="00E26AEB"/>
    <w:rsid w:val="00E319BB"/>
    <w:rsid w:val="00E334BE"/>
    <w:rsid w:val="00E33665"/>
    <w:rsid w:val="00E34814"/>
    <w:rsid w:val="00E36AC9"/>
    <w:rsid w:val="00E41169"/>
    <w:rsid w:val="00E433B6"/>
    <w:rsid w:val="00E45322"/>
    <w:rsid w:val="00E54991"/>
    <w:rsid w:val="00E55ADB"/>
    <w:rsid w:val="00E56877"/>
    <w:rsid w:val="00E56FD6"/>
    <w:rsid w:val="00E57936"/>
    <w:rsid w:val="00E63475"/>
    <w:rsid w:val="00E63A6D"/>
    <w:rsid w:val="00E64700"/>
    <w:rsid w:val="00E674F6"/>
    <w:rsid w:val="00E84600"/>
    <w:rsid w:val="00E91939"/>
    <w:rsid w:val="00E92F6F"/>
    <w:rsid w:val="00E944AF"/>
    <w:rsid w:val="00E94C7D"/>
    <w:rsid w:val="00E96023"/>
    <w:rsid w:val="00E9772A"/>
    <w:rsid w:val="00E97A99"/>
    <w:rsid w:val="00EA259D"/>
    <w:rsid w:val="00EA3131"/>
    <w:rsid w:val="00EA5635"/>
    <w:rsid w:val="00EA5E02"/>
    <w:rsid w:val="00EB5BAF"/>
    <w:rsid w:val="00EB61AA"/>
    <w:rsid w:val="00EB79C3"/>
    <w:rsid w:val="00EC18BB"/>
    <w:rsid w:val="00EC378D"/>
    <w:rsid w:val="00EC4F7E"/>
    <w:rsid w:val="00ED174B"/>
    <w:rsid w:val="00ED4CE4"/>
    <w:rsid w:val="00EE1189"/>
    <w:rsid w:val="00EE54C3"/>
    <w:rsid w:val="00EE5F6A"/>
    <w:rsid w:val="00EE7340"/>
    <w:rsid w:val="00EF39F0"/>
    <w:rsid w:val="00EF3C5F"/>
    <w:rsid w:val="00EF4696"/>
    <w:rsid w:val="00EF4A8E"/>
    <w:rsid w:val="00EF74DE"/>
    <w:rsid w:val="00F005A1"/>
    <w:rsid w:val="00F00DDB"/>
    <w:rsid w:val="00F015D9"/>
    <w:rsid w:val="00F0165E"/>
    <w:rsid w:val="00F03253"/>
    <w:rsid w:val="00F03830"/>
    <w:rsid w:val="00F03FFA"/>
    <w:rsid w:val="00F04130"/>
    <w:rsid w:val="00F05FB3"/>
    <w:rsid w:val="00F111D1"/>
    <w:rsid w:val="00F15062"/>
    <w:rsid w:val="00F160E6"/>
    <w:rsid w:val="00F25E7B"/>
    <w:rsid w:val="00F27808"/>
    <w:rsid w:val="00F41EA8"/>
    <w:rsid w:val="00F444E5"/>
    <w:rsid w:val="00F44F05"/>
    <w:rsid w:val="00F45E3B"/>
    <w:rsid w:val="00F46CF9"/>
    <w:rsid w:val="00F472D3"/>
    <w:rsid w:val="00F474AA"/>
    <w:rsid w:val="00F52F2E"/>
    <w:rsid w:val="00F532F8"/>
    <w:rsid w:val="00F55A75"/>
    <w:rsid w:val="00F60062"/>
    <w:rsid w:val="00F60BEA"/>
    <w:rsid w:val="00F6257B"/>
    <w:rsid w:val="00F66762"/>
    <w:rsid w:val="00F721B4"/>
    <w:rsid w:val="00F72A3F"/>
    <w:rsid w:val="00F73D97"/>
    <w:rsid w:val="00F8293A"/>
    <w:rsid w:val="00F93C96"/>
    <w:rsid w:val="00F94C61"/>
    <w:rsid w:val="00F9597E"/>
    <w:rsid w:val="00FA0608"/>
    <w:rsid w:val="00FA1DA0"/>
    <w:rsid w:val="00FB72CE"/>
    <w:rsid w:val="00FB774F"/>
    <w:rsid w:val="00FC08A1"/>
    <w:rsid w:val="00FC4DFE"/>
    <w:rsid w:val="00FD1F93"/>
    <w:rsid w:val="00FD4FC2"/>
    <w:rsid w:val="00FE0DE8"/>
    <w:rsid w:val="00FE160D"/>
    <w:rsid w:val="00FE17CF"/>
    <w:rsid w:val="00FE2DF3"/>
    <w:rsid w:val="00FE4230"/>
    <w:rsid w:val="00FE51F0"/>
    <w:rsid w:val="00FE6C3A"/>
    <w:rsid w:val="00FE798C"/>
    <w:rsid w:val="00FE7BDC"/>
    <w:rsid w:val="00FF0551"/>
    <w:rsid w:val="00FF7E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B8"/>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7580"/>
    <w:pPr>
      <w:ind w:left="720"/>
      <w:contextualSpacing/>
    </w:pPr>
  </w:style>
  <w:style w:type="paragraph" w:styleId="Header">
    <w:name w:val="header"/>
    <w:basedOn w:val="Normal"/>
    <w:link w:val="HeaderChar"/>
    <w:uiPriority w:val="99"/>
    <w:unhideWhenUsed/>
    <w:rsid w:val="00B61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628"/>
  </w:style>
  <w:style w:type="paragraph" w:styleId="Footer">
    <w:name w:val="footer"/>
    <w:basedOn w:val="Normal"/>
    <w:link w:val="FooterChar"/>
    <w:uiPriority w:val="99"/>
    <w:unhideWhenUsed/>
    <w:rsid w:val="00B61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628"/>
  </w:style>
  <w:style w:type="paragraph" w:styleId="BalloonText">
    <w:name w:val="Balloon Text"/>
    <w:basedOn w:val="Normal"/>
    <w:link w:val="BalloonTextChar"/>
    <w:uiPriority w:val="99"/>
    <w:semiHidden/>
    <w:unhideWhenUsed/>
    <w:rsid w:val="009751BD"/>
    <w:pPr>
      <w:spacing w:after="0" w:line="240" w:lineRule="auto"/>
    </w:pPr>
    <w:rPr>
      <w:rFonts w:ascii="Tahoma" w:eastAsia="Times New Roman" w:hAnsi="Tahoma" w:cs="Times New Roman"/>
      <w:sz w:val="16"/>
      <w:szCs w:val="16"/>
      <w:lang w:val="en-US"/>
    </w:rPr>
  </w:style>
  <w:style w:type="character" w:customStyle="1" w:styleId="BalloonTextChar">
    <w:name w:val="Balloon Text Char"/>
    <w:link w:val="BalloonText"/>
    <w:uiPriority w:val="99"/>
    <w:semiHidden/>
    <w:rsid w:val="009751BD"/>
    <w:rPr>
      <w:rFonts w:ascii="Tahoma" w:eastAsia="Times New Roman" w:hAnsi="Tahoma" w:cs="Tahoma"/>
      <w:sz w:val="16"/>
      <w:szCs w:val="16"/>
      <w:lang w:val="en-US"/>
    </w:rPr>
  </w:style>
  <w:style w:type="table" w:styleId="TableGrid">
    <w:name w:val="Table Grid"/>
    <w:basedOn w:val="TableNormal"/>
    <w:uiPriority w:val="59"/>
    <w:rsid w:val="00975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751BD"/>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link w:val="BodyText"/>
    <w:rsid w:val="009751BD"/>
    <w:rPr>
      <w:rFonts w:ascii="Times New Roman" w:eastAsia="Times New Roman" w:hAnsi="Times New Roman" w:cs="Times New Roman"/>
      <w:sz w:val="24"/>
      <w:szCs w:val="24"/>
      <w:lang w:val="en-US"/>
    </w:rPr>
  </w:style>
  <w:style w:type="character" w:styleId="PlaceholderText">
    <w:name w:val="Placeholder Text"/>
    <w:uiPriority w:val="99"/>
    <w:semiHidden/>
    <w:rsid w:val="008F79EA"/>
    <w:rPr>
      <w:color w:val="808080"/>
    </w:rPr>
  </w:style>
  <w:style w:type="paragraph" w:styleId="BodyTextIndent">
    <w:name w:val="Body Text Indent"/>
    <w:basedOn w:val="Normal"/>
    <w:link w:val="BodyTextIndentChar"/>
    <w:uiPriority w:val="99"/>
    <w:semiHidden/>
    <w:unhideWhenUsed/>
    <w:rsid w:val="00677411"/>
    <w:pPr>
      <w:spacing w:after="120"/>
      <w:ind w:left="360"/>
    </w:pPr>
  </w:style>
  <w:style w:type="character" w:customStyle="1" w:styleId="BodyTextIndentChar">
    <w:name w:val="Body Text Indent Char"/>
    <w:basedOn w:val="DefaultParagraphFont"/>
    <w:link w:val="BodyTextIndent"/>
    <w:uiPriority w:val="99"/>
    <w:semiHidden/>
    <w:rsid w:val="00677411"/>
    <w:rPr>
      <w:sz w:val="22"/>
      <w:szCs w:val="22"/>
      <w:lang w:val="id-ID"/>
    </w:rPr>
  </w:style>
  <w:style w:type="paragraph" w:styleId="BodyTextIndent3">
    <w:name w:val="Body Text Indent 3"/>
    <w:basedOn w:val="Normal"/>
    <w:link w:val="BodyTextIndent3Char"/>
    <w:uiPriority w:val="99"/>
    <w:unhideWhenUsed/>
    <w:rsid w:val="00FE6C3A"/>
    <w:pPr>
      <w:spacing w:after="120"/>
      <w:ind w:left="360"/>
    </w:pPr>
    <w:rPr>
      <w:rFonts w:cs="Times New Roman"/>
      <w:sz w:val="16"/>
      <w:szCs w:val="16"/>
      <w:lang w:val="en-US"/>
    </w:rPr>
  </w:style>
  <w:style w:type="character" w:customStyle="1" w:styleId="BodyTextIndent3Char">
    <w:name w:val="Body Text Indent 3 Char"/>
    <w:basedOn w:val="DefaultParagraphFont"/>
    <w:link w:val="BodyTextIndent3"/>
    <w:uiPriority w:val="99"/>
    <w:rsid w:val="00FE6C3A"/>
    <w:rPr>
      <w:rFonts w:cs="Times New Roman"/>
      <w:sz w:val="16"/>
      <w:szCs w:val="16"/>
    </w:rPr>
  </w:style>
  <w:style w:type="character" w:customStyle="1" w:styleId="hgh3do87593">
    <w:name w:val="hgh3do87593"/>
    <w:basedOn w:val="DefaultParagraphFont"/>
    <w:rsid w:val="000C0964"/>
  </w:style>
  <w:style w:type="paragraph" w:customStyle="1" w:styleId="Default">
    <w:name w:val="Default"/>
    <w:rsid w:val="00F93C96"/>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semiHidden/>
    <w:rsid w:val="00AA33F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A33F3"/>
    <w:rPr>
      <w:rFonts w:ascii="Times New Roman" w:eastAsia="Times New Roman" w:hAnsi="Times New Roman" w:cs="Times New Roman"/>
    </w:rPr>
  </w:style>
  <w:style w:type="character" w:styleId="FootnoteReference">
    <w:name w:val="footnote reference"/>
    <w:basedOn w:val="DefaultParagraphFont"/>
    <w:semiHidden/>
    <w:rsid w:val="00AA33F3"/>
    <w:rPr>
      <w:vertAlign w:val="superscript"/>
    </w:rPr>
  </w:style>
  <w:style w:type="character" w:customStyle="1" w:styleId="apple-converted-space">
    <w:name w:val="apple-converted-space"/>
    <w:basedOn w:val="DefaultParagraphFont"/>
    <w:rsid w:val="009A5F66"/>
  </w:style>
  <w:style w:type="character" w:styleId="Hyperlink">
    <w:name w:val="Hyperlink"/>
    <w:basedOn w:val="DefaultParagraphFont"/>
    <w:uiPriority w:val="99"/>
    <w:semiHidden/>
    <w:unhideWhenUsed/>
    <w:rsid w:val="00F444E5"/>
    <w:rPr>
      <w:color w:val="0000FF"/>
      <w:u w:val="single"/>
    </w:rPr>
  </w:style>
  <w:style w:type="paragraph" w:styleId="NormalWeb">
    <w:name w:val="Normal (Web)"/>
    <w:basedOn w:val="Normal"/>
    <w:uiPriority w:val="99"/>
    <w:unhideWhenUsed/>
    <w:rsid w:val="00EA31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A3131"/>
    <w:rPr>
      <w:sz w:val="22"/>
      <w:szCs w:val="22"/>
      <w:lang w:val="id-ID"/>
    </w:rPr>
  </w:style>
  <w:style w:type="character" w:customStyle="1" w:styleId="CharacterStyle1">
    <w:name w:val="Character Style 1"/>
    <w:uiPriority w:val="99"/>
    <w:rsid w:val="002635AD"/>
    <w:rPr>
      <w:sz w:val="20"/>
      <w:szCs w:val="20"/>
    </w:rPr>
  </w:style>
  <w:style w:type="character" w:customStyle="1" w:styleId="skimlinks-unlinked">
    <w:name w:val="skimlinks-unlinked"/>
    <w:rsid w:val="00CD2D6E"/>
  </w:style>
</w:styles>
</file>

<file path=word/webSettings.xml><?xml version="1.0" encoding="utf-8"?>
<w:webSettings xmlns:r="http://schemas.openxmlformats.org/officeDocument/2006/relationships" xmlns:w="http://schemas.openxmlformats.org/wordprocessingml/2006/main">
  <w:divs>
    <w:div w:id="583950234">
      <w:bodyDiv w:val="1"/>
      <w:marLeft w:val="0"/>
      <w:marRight w:val="0"/>
      <w:marTop w:val="0"/>
      <w:marBottom w:val="0"/>
      <w:divBdr>
        <w:top w:val="none" w:sz="0" w:space="0" w:color="auto"/>
        <w:left w:val="none" w:sz="0" w:space="0" w:color="auto"/>
        <w:bottom w:val="none" w:sz="0" w:space="0" w:color="auto"/>
        <w:right w:val="none" w:sz="0" w:space="0" w:color="auto"/>
      </w:divBdr>
    </w:div>
    <w:div w:id="1044476972">
      <w:bodyDiv w:val="1"/>
      <w:marLeft w:val="0"/>
      <w:marRight w:val="0"/>
      <w:marTop w:val="0"/>
      <w:marBottom w:val="0"/>
      <w:divBdr>
        <w:top w:val="none" w:sz="0" w:space="0" w:color="auto"/>
        <w:left w:val="none" w:sz="0" w:space="0" w:color="auto"/>
        <w:bottom w:val="none" w:sz="0" w:space="0" w:color="auto"/>
        <w:right w:val="none" w:sz="0" w:space="0" w:color="auto"/>
      </w:divBdr>
    </w:div>
    <w:div w:id="1142776149">
      <w:bodyDiv w:val="1"/>
      <w:marLeft w:val="0"/>
      <w:marRight w:val="0"/>
      <w:marTop w:val="0"/>
      <w:marBottom w:val="0"/>
      <w:divBdr>
        <w:top w:val="none" w:sz="0" w:space="0" w:color="auto"/>
        <w:left w:val="none" w:sz="0" w:space="0" w:color="auto"/>
        <w:bottom w:val="none" w:sz="0" w:space="0" w:color="auto"/>
        <w:right w:val="none" w:sz="0" w:space="0" w:color="auto"/>
      </w:divBdr>
    </w:div>
    <w:div w:id="1328287252">
      <w:bodyDiv w:val="1"/>
      <w:marLeft w:val="0"/>
      <w:marRight w:val="0"/>
      <w:marTop w:val="0"/>
      <w:marBottom w:val="0"/>
      <w:divBdr>
        <w:top w:val="none" w:sz="0" w:space="0" w:color="auto"/>
        <w:left w:val="none" w:sz="0" w:space="0" w:color="auto"/>
        <w:bottom w:val="none" w:sz="0" w:space="0" w:color="auto"/>
        <w:right w:val="none" w:sz="0" w:space="0" w:color="auto"/>
      </w:divBdr>
    </w:div>
    <w:div w:id="1359350156">
      <w:bodyDiv w:val="1"/>
      <w:marLeft w:val="0"/>
      <w:marRight w:val="0"/>
      <w:marTop w:val="0"/>
      <w:marBottom w:val="0"/>
      <w:divBdr>
        <w:top w:val="none" w:sz="0" w:space="0" w:color="auto"/>
        <w:left w:val="none" w:sz="0" w:space="0" w:color="auto"/>
        <w:bottom w:val="none" w:sz="0" w:space="0" w:color="auto"/>
        <w:right w:val="none" w:sz="0" w:space="0" w:color="auto"/>
      </w:divBdr>
    </w:div>
    <w:div w:id="20436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F43F-BF48-4A87-8620-7B838456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36</Pages>
  <Words>6231</Words>
  <Characters>35520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Masadib</cp:lastModifiedBy>
  <cp:revision>52</cp:revision>
  <cp:lastPrinted>2018-03-24T10:17:00Z</cp:lastPrinted>
  <dcterms:created xsi:type="dcterms:W3CDTF">2018-04-10T10:21:00Z</dcterms:created>
  <dcterms:modified xsi:type="dcterms:W3CDTF">2018-08-04T09:19:00Z</dcterms:modified>
</cp:coreProperties>
</file>