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pPr>
        <w:tabs>
          <w:tab w:val="center" w:pos="4252"/>
          <w:tab w:val="left" w:pos="6240"/>
        </w:tabs>
        <w:spacing w:before="24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PENDAHULUAN</w:t>
      </w:r>
      <w:r>
        <w:rPr>
          <w:rFonts w:ascii="Times New Roman" w:hAnsi="Times New Roman" w:cs="Times New Roman"/>
          <w:b/>
          <w:sz w:val="24"/>
          <w:szCs w:val="24"/>
        </w:rPr>
        <w:tab/>
      </w:r>
    </w:p>
    <w:p>
      <w:pPr>
        <w:pStyle w:val="11"/>
        <w:numPr>
          <w:ilvl w:val="1"/>
          <w:numId w:val="1"/>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LATAR BELAKANG</w:t>
      </w:r>
    </w:p>
    <w:p>
      <w:pPr>
        <w:pStyle w:val="12"/>
        <w:spacing w:line="480" w:lineRule="auto"/>
        <w:ind w:left="360" w:firstLine="360"/>
        <w:jc w:val="both"/>
        <w:rPr>
          <w:color w:val="auto"/>
        </w:rPr>
      </w:pPr>
      <w:r>
        <w:rPr>
          <w:i/>
          <w:iCs/>
          <w:color w:val="auto"/>
        </w:rPr>
        <w:t xml:space="preserve">Seksio Cesarea </w:t>
      </w:r>
      <w:r>
        <w:rPr>
          <w:color w:val="auto"/>
        </w:rPr>
        <w:t>adalah proses persalinan dengan membuat insisi pada bagian uterus melalui dinding abdomen dengan tujuan untuk meminimalkan risiko ibu dan janin yang timbul selama kehamilan atau dalam persalinan serta mempertahankan kehidupan atau kesehatan ibu dan janinnya. (</w:t>
      </w:r>
      <w:r>
        <w:rPr>
          <w:i/>
          <w:iCs/>
          <w:color w:val="auto"/>
        </w:rPr>
        <w:t>Operasi Caesar</w:t>
      </w:r>
      <w:r>
        <w:rPr>
          <w:color w:val="auto"/>
        </w:rPr>
        <w:t xml:space="preserve">, Yusmiati Dewi, 2007). </w:t>
      </w:r>
    </w:p>
    <w:p>
      <w:pPr>
        <w:pStyle w:val="11"/>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Rata-rata persalinan </w:t>
      </w:r>
      <w:r>
        <w:rPr>
          <w:rFonts w:ascii="Times New Roman" w:hAnsi="Times New Roman" w:cs="Times New Roman"/>
          <w:i/>
          <w:iCs/>
          <w:sz w:val="24"/>
          <w:szCs w:val="24"/>
        </w:rPr>
        <w:t xml:space="preserve">seksio cesarea </w:t>
      </w:r>
      <w:r>
        <w:rPr>
          <w:rFonts w:ascii="Times New Roman" w:hAnsi="Times New Roman" w:cs="Times New Roman"/>
          <w:sz w:val="24"/>
          <w:szCs w:val="24"/>
        </w:rPr>
        <w:t xml:space="preserve">secara internasional pada tahun 2002 dapat digambarkan oleh insidensi di beberapa negara seperti Amerika Serikat sebesar 26%, Australia sebesar 28%, Inggris sebesar 23% dan Skotlandia sebesar 24%. </w:t>
      </w:r>
      <w:r>
        <w:rPr>
          <w:rFonts w:ascii="Times New Roman" w:hAnsi="Times New Roman" w:cs="Times New Roman"/>
          <w:i/>
          <w:iCs/>
          <w:sz w:val="24"/>
          <w:szCs w:val="24"/>
        </w:rPr>
        <w:t xml:space="preserve">Seksio Cesarea </w:t>
      </w:r>
      <w:r>
        <w:rPr>
          <w:rFonts w:ascii="Times New Roman" w:hAnsi="Times New Roman" w:cs="Times New Roman"/>
          <w:sz w:val="24"/>
          <w:szCs w:val="24"/>
        </w:rPr>
        <w:t>di Indonesia pada tahun 2005 mencapai 31,9% sedangkan tahun 2006 sebesar 31,6% (Sub. Bagian Data dan Informasi – Direktorat Jendral Bina Pelayanan Medik, Depkes RI, 2007).</w:t>
      </w:r>
    </w:p>
    <w:p>
      <w:pPr>
        <w:pStyle w:val="11"/>
        <w:spacing w:after="0" w:line="480" w:lineRule="auto"/>
        <w:ind w:left="360" w:firstLine="360"/>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Angka kejadian SC di Indonesia tahun 2005 sampai dengan 2011 rata-rata sebesar 7 % dari jumlah semua kelahiran, sedangkan pada pada tahun 2006 sampai dengan 2012 rata-rata kejadian SC meningkat menjadi sebesar 12% (WHO, 2013 &amp; 2014).</w:t>
      </w:r>
    </w:p>
    <w:p>
      <w:pPr>
        <w:pStyle w:val="11"/>
        <w:spacing w:after="0" w:line="480" w:lineRule="auto"/>
        <w:ind w:left="360" w:firstLine="360"/>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Hasil Riset Kesehatan Dasar (Riskesdas) tahun 2013 menunjukkan kelahiran bedah sesar sebesar 9,8 % dengan proporsi tertinggi di DKI Jakarta (19,9%) dan terendah di Sulawesi Tenggara (3,3%).</w:t>
      </w:r>
    </w:p>
    <w:p>
      <w:pPr>
        <w:pStyle w:val="11"/>
        <w:autoSpaceDE w:val="0"/>
        <w:autoSpaceDN w:val="0"/>
        <w:adjustRightInd w:val="0"/>
        <w:spacing w:after="0" w:line="480" w:lineRule="auto"/>
        <w:ind w:left="360" w:firstLine="360"/>
        <w:jc w:val="both"/>
        <w:rPr>
          <w:rFonts w:ascii="Times New Roman" w:hAnsi="Times New Roman" w:cs="Times New Roman"/>
          <w:iCs/>
          <w:sz w:val="24"/>
          <w:szCs w:val="24"/>
        </w:rPr>
      </w:pPr>
      <w:r>
        <w:rPr>
          <w:rFonts w:ascii="Times New Roman" w:hAnsi="Times New Roman" w:cs="Times New Roman"/>
          <w:iCs/>
          <w:sz w:val="24"/>
          <w:szCs w:val="24"/>
        </w:rPr>
        <w:t xml:space="preserve">Pelaksanaan operasi </w:t>
      </w:r>
      <w:r>
        <w:rPr>
          <w:rFonts w:ascii="Times New Roman" w:hAnsi="Times New Roman" w:cs="Times New Roman"/>
          <w:i/>
          <w:iCs/>
          <w:sz w:val="24"/>
          <w:szCs w:val="24"/>
        </w:rPr>
        <w:t xml:space="preserve">Seksio Cesarea </w:t>
      </w:r>
      <w:r>
        <w:rPr>
          <w:rFonts w:ascii="Times New Roman" w:hAnsi="Times New Roman" w:cs="Times New Roman"/>
          <w:iCs/>
          <w:sz w:val="24"/>
          <w:szCs w:val="24"/>
        </w:rPr>
        <w:t xml:space="preserve">berhubungan dengan peningkatan 2 kali lipat risiko mortalitas ibu dibandingkan pada persalinan pervaginam. Angka kematian pada operasi </w:t>
      </w:r>
      <w:r>
        <w:rPr>
          <w:rFonts w:ascii="Times New Roman" w:hAnsi="Times New Roman" w:cs="Times New Roman"/>
          <w:i/>
          <w:iCs/>
          <w:sz w:val="24"/>
          <w:szCs w:val="24"/>
        </w:rPr>
        <w:t xml:space="preserve">caesar </w:t>
      </w:r>
      <w:r>
        <w:rPr>
          <w:rFonts w:ascii="Times New Roman" w:hAnsi="Times New Roman" w:cs="Times New Roman"/>
          <w:iCs/>
          <w:sz w:val="24"/>
          <w:szCs w:val="24"/>
        </w:rPr>
        <w:t xml:space="preserve">adalah 40 – 80 tiap 100.000 kelahiran hidup. Angka ini menunjukkan risiko 25 kali lebih besar di banding persalinan pervaginam. </w:t>
      </w:r>
    </w:p>
    <w:p>
      <w:pPr>
        <w:autoSpaceDE w:val="0"/>
        <w:autoSpaceDN w:val="0"/>
        <w:adjustRightInd w:val="0"/>
        <w:spacing w:after="0" w:line="480" w:lineRule="auto"/>
        <w:ind w:left="360" w:firstLine="720"/>
        <w:jc w:val="both"/>
        <w:rPr>
          <w:rFonts w:ascii="Times New Roman" w:hAnsi="Times New Roman" w:cs="Times New Roman"/>
          <w:sz w:val="24"/>
          <w:szCs w:val="24"/>
        </w:rPr>
      </w:pPr>
      <w:r>
        <w:rPr>
          <w:rFonts w:ascii="Times New Roman" w:hAnsi="Times New Roman" w:cs="Times New Roman"/>
          <w:iCs/>
          <w:sz w:val="24"/>
          <w:szCs w:val="24"/>
        </w:rPr>
        <w:t xml:space="preserve">Padahal </w:t>
      </w:r>
      <w:r>
        <w:rPr>
          <w:rFonts w:ascii="Times New Roman" w:hAnsi="Times New Roman" w:cs="Times New Roman"/>
          <w:sz w:val="24"/>
          <w:szCs w:val="24"/>
        </w:rPr>
        <w:t>WHO menganjurkan operasi caesarea hanya sekitar 10-15% dari jumlah kelahiran namun pada kenyataannya persalinan seksio sesarea justru mengalami peningkatan di Indonesia, pada tahun 2005 jumlah persalinan dengan seksio sesarea sebanyak 8% dari seluruh persalinan, tahun 2006 15% dan tahun 2007 sebanyak 21%.</w:t>
      </w:r>
    </w:p>
    <w:p>
      <w:pPr>
        <w:autoSpaceDE w:val="0"/>
        <w:autoSpaceDN w:val="0"/>
        <w:adjustRightInd w:val="0"/>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Luka adalah terputusnya kontinuitas suatu jaringan karena adanya cedera atau pembedahan (Agustina, 2009). Luka adalah rusaknya kesatuan atau komponen jaringan dimana secara spesifik terdapat subtansi jaringan yang rusak atau hilang ( Widhiastuti, 2008).</w:t>
      </w:r>
    </w:p>
    <w:p>
      <w:pPr>
        <w:autoSpaceDE w:val="0"/>
        <w:autoSpaceDN w:val="0"/>
        <w:adjustRightInd w:val="0"/>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Lama penyembuhan luka berdasarkan fase penyembuhan luka adalah fase inflamasi (</w:t>
      </w:r>
      <w:r>
        <w:rPr>
          <w:rFonts w:ascii="Times New Roman" w:hAnsi="Times New Roman" w:cs="Times New Roman"/>
          <w:sz w:val="24"/>
          <w:szCs w:val="24"/>
          <w:lang w:val="en-US"/>
        </w:rPr>
        <w:t xml:space="preserve"> berlangsung pada 1 jam setelah luka sampai hari ke 2 dan hari ke -5 </w:t>
      </w:r>
      <w:r>
        <w:rPr>
          <w:rFonts w:ascii="Times New Roman" w:hAnsi="Times New Roman" w:cs="Times New Roman"/>
          <w:sz w:val="24"/>
          <w:szCs w:val="24"/>
        </w:rPr>
        <w:t>), fase proliferasi (</w:t>
      </w:r>
      <w:r>
        <w:rPr>
          <w:rFonts w:ascii="Times New Roman" w:hAnsi="Times New Roman" w:cs="Times New Roman"/>
          <w:sz w:val="24"/>
          <w:szCs w:val="24"/>
          <w:lang w:val="en-US"/>
        </w:rPr>
        <w:t xml:space="preserve"> berlangsung pada hari ke 2 sampai minggu ke3 </w:t>
      </w:r>
      <w:r>
        <w:rPr>
          <w:rFonts w:ascii="Times New Roman" w:hAnsi="Times New Roman" w:cs="Times New Roman"/>
          <w:sz w:val="24"/>
          <w:szCs w:val="24"/>
        </w:rPr>
        <w:t xml:space="preserve">), fase maturasi dimulai pada minggu ke-3 setelah perlukaan dan memerlukan waktu </w:t>
      </w:r>
      <w:r>
        <w:rPr>
          <w:rFonts w:ascii="Times New Roman" w:hAnsi="Times New Roman" w:cs="Times New Roman"/>
          <w:sz w:val="24"/>
          <w:szCs w:val="24"/>
          <w:lang w:val="en-US"/>
        </w:rPr>
        <w:t>kurang lebih 2 tahun</w:t>
      </w:r>
      <w:r>
        <w:rPr>
          <w:rFonts w:ascii="Times New Roman" w:hAnsi="Times New Roman" w:cs="Times New Roman"/>
          <w:sz w:val="24"/>
          <w:szCs w:val="24"/>
        </w:rPr>
        <w:t xml:space="preserve"> (</w:t>
      </w:r>
      <w:r>
        <w:rPr>
          <w:rFonts w:ascii="Times New Roman" w:hAnsi="Times New Roman" w:cs="Times New Roman"/>
          <w:sz w:val="24"/>
          <w:szCs w:val="24"/>
          <w:lang w:val="en-US"/>
        </w:rPr>
        <w:t>Maryunani 2014</w:t>
      </w:r>
      <w:r>
        <w:rPr>
          <w:rFonts w:ascii="Times New Roman" w:hAnsi="Times New Roman" w:cs="Times New Roman"/>
          <w:sz w:val="24"/>
          <w:szCs w:val="24"/>
        </w:rPr>
        <w:t xml:space="preserve">). </w:t>
      </w:r>
    </w:p>
    <w:p>
      <w:pPr>
        <w:autoSpaceDE w:val="0"/>
        <w:autoSpaceDN w:val="0"/>
        <w:adjustRightInd w:val="0"/>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Mobilisasi penting dilakukan untuk mempercepat proses penyembuhan luka</w:t>
      </w:r>
      <w:r>
        <w:rPr>
          <w:rFonts w:ascii="Times New Roman" w:hAnsi="Times New Roman" w:cs="Times New Roman"/>
          <w:sz w:val="24"/>
          <w:szCs w:val="24"/>
          <w:lang w:val="en-US"/>
        </w:rPr>
        <w:t xml:space="preserve"> </w:t>
      </w:r>
      <w:r>
        <w:rPr>
          <w:rFonts w:ascii="Times New Roman" w:hAnsi="Times New Roman" w:cs="Times New Roman"/>
          <w:sz w:val="24"/>
          <w:szCs w:val="24"/>
        </w:rPr>
        <w:t>sehingga pasien dapat melakukan aktivitas ringan sehari – hari.</w:t>
      </w:r>
      <w:r>
        <w:rPr>
          <w:rFonts w:ascii="Times New Roman" w:hAnsi="Times New Roman" w:cs="Times New Roman"/>
          <w:sz w:val="24"/>
          <w:szCs w:val="24"/>
          <w:lang w:val="en-US"/>
        </w:rPr>
        <w:t xml:space="preserve"> </w:t>
      </w:r>
      <w:r>
        <w:rPr>
          <w:rFonts w:ascii="Times New Roman" w:hAnsi="Times New Roman" w:cs="Times New Roman"/>
          <w:sz w:val="24"/>
          <w:szCs w:val="24"/>
        </w:rPr>
        <w:t>Keterlambatan mobilisasi ini akan menjadikan proses penyembuhan luka</w:t>
      </w:r>
      <w:r>
        <w:rPr>
          <w:rFonts w:ascii="Times New Roman" w:hAnsi="Times New Roman" w:cs="Times New Roman"/>
          <w:sz w:val="24"/>
          <w:szCs w:val="24"/>
          <w:lang w:val="en-US"/>
        </w:rPr>
        <w:t xml:space="preserve"> </w:t>
      </w:r>
      <w:r>
        <w:rPr>
          <w:rFonts w:ascii="Times New Roman" w:hAnsi="Times New Roman" w:cs="Times New Roman"/>
          <w:sz w:val="24"/>
          <w:szCs w:val="24"/>
        </w:rPr>
        <w:t>s</w:t>
      </w:r>
      <w:r>
        <w:rPr>
          <w:rFonts w:ascii="Times New Roman" w:hAnsi="Times New Roman" w:cs="Times New Roman"/>
          <w:sz w:val="24"/>
          <w:szCs w:val="24"/>
          <w:lang w:val="en-US"/>
        </w:rPr>
        <w:t>e</w:t>
      </w:r>
      <w:r>
        <w:rPr>
          <w:rFonts w:ascii="Times New Roman" w:hAnsi="Times New Roman" w:cs="Times New Roman"/>
          <w:sz w:val="24"/>
          <w:szCs w:val="24"/>
        </w:rPr>
        <w:t xml:space="preserve">makin lama. </w:t>
      </w:r>
    </w:p>
    <w:p>
      <w:pPr>
        <w:autoSpaceDE w:val="0"/>
        <w:autoSpaceDN w:val="0"/>
        <w:adjustRightInd w:val="0"/>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Mobilisasi dini adalah pergerakan yang dilakukan sedini mungkin di tempat tidur dengan melatih bagian-bagian tubuh untuk melakukan peregangan yang berguna untuk membantu penyembuhan luka pada ibu post sectio sesarea (Yuli Setyowati, 2013).</w:t>
      </w:r>
    </w:p>
    <w:p>
      <w:pPr>
        <w:autoSpaceDE w:val="0"/>
        <w:autoSpaceDN w:val="0"/>
        <w:adjustRightInd w:val="0"/>
        <w:spacing w:after="0" w:line="480" w:lineRule="auto"/>
        <w:ind w:left="360" w:firstLine="720"/>
        <w:jc w:val="both"/>
        <w:rPr>
          <w:rFonts w:ascii="Times New Roman" w:hAnsi="Times New Roman" w:cs="Times New Roman"/>
          <w:iCs/>
          <w:sz w:val="24"/>
          <w:szCs w:val="24"/>
        </w:rPr>
      </w:pPr>
      <w:r>
        <w:rPr>
          <w:rFonts w:ascii="Times New Roman" w:hAnsi="Times New Roman" w:cs="Times New Roman"/>
          <w:iCs/>
          <w:sz w:val="24"/>
          <w:szCs w:val="24"/>
        </w:rPr>
        <w:t xml:space="preserve">Di RSUD Mardi Waloyo Blitar Jawa Timur jumlah pasien dengan operasi SC mengalami peningkatan dari tahun 2015 dengan jumlah pasien post op SC sebesar 222 pasien dan pada tahun 2017 terhitung bulan Januari hingga bulan Oktober pasien post SC sebesar 223 pasien. </w:t>
      </w:r>
    </w:p>
    <w:p>
      <w:pPr>
        <w:autoSpaceDE w:val="0"/>
        <w:autoSpaceDN w:val="0"/>
        <w:adjustRightInd w:val="0"/>
        <w:spacing w:after="0" w:line="480" w:lineRule="auto"/>
        <w:ind w:left="360" w:firstLine="720"/>
        <w:jc w:val="both"/>
        <w:rPr>
          <w:rFonts w:ascii="Times New Roman" w:hAnsi="Times New Roman" w:cs="Times New Roman"/>
          <w:iCs/>
          <w:sz w:val="24"/>
          <w:szCs w:val="24"/>
        </w:rPr>
      </w:pPr>
      <w:r>
        <w:rPr>
          <w:rFonts w:ascii="Times New Roman" w:hAnsi="Times New Roman" w:cs="Times New Roman"/>
          <w:iCs/>
          <w:sz w:val="24"/>
          <w:szCs w:val="24"/>
        </w:rPr>
        <w:t>Di RSUD Mardi Waloyo Blitar sebagian besar pasien dengan operasi SC mengalami proses penyembuhan luka</w:t>
      </w:r>
      <w:r>
        <w:rPr>
          <w:rFonts w:ascii="Times New Roman" w:hAnsi="Times New Roman" w:cs="Times New Roman"/>
          <w:iCs/>
          <w:sz w:val="24"/>
          <w:szCs w:val="24"/>
          <w:lang w:val="en-US"/>
        </w:rPr>
        <w:t xml:space="preserve"> </w:t>
      </w:r>
      <w:r>
        <w:rPr>
          <w:rFonts w:ascii="Times New Roman" w:hAnsi="Times New Roman" w:cs="Times New Roman"/>
          <w:iCs/>
          <w:sz w:val="24"/>
          <w:szCs w:val="24"/>
        </w:rPr>
        <w:t xml:space="preserve">yaitu kurang lebih </w:t>
      </w:r>
      <w:r>
        <w:rPr>
          <w:rFonts w:ascii="Times New Roman" w:hAnsi="Times New Roman" w:cs="Times New Roman"/>
          <w:iCs/>
          <w:sz w:val="24"/>
          <w:szCs w:val="24"/>
          <w:lang w:val="en-US"/>
        </w:rPr>
        <w:t>pada hari ke 4 dan pada hari ke 5.</w:t>
      </w:r>
      <w:r>
        <w:rPr>
          <w:rFonts w:ascii="Times New Roman" w:hAnsi="Times New Roman" w:cs="Times New Roman"/>
          <w:iCs/>
          <w:sz w:val="24"/>
          <w:szCs w:val="24"/>
        </w:rPr>
        <w:t xml:space="preserve"> </w:t>
      </w:r>
    </w:p>
    <w:p>
      <w:pPr>
        <w:spacing w:before="240" w:line="480" w:lineRule="auto"/>
        <w:ind w:left="360" w:firstLine="720"/>
        <w:jc w:val="both"/>
        <w:rPr>
          <w:rFonts w:ascii="Times New Roman" w:hAnsi="Times New Roman" w:cs="Times New Roman"/>
          <w:b/>
          <w:sz w:val="24"/>
          <w:szCs w:val="24"/>
          <w:lang w:val="en-US"/>
        </w:rPr>
      </w:pPr>
      <w:r>
        <w:rPr>
          <w:rFonts w:ascii="Times New Roman" w:hAnsi="Times New Roman" w:cs="Times New Roman"/>
          <w:sz w:val="24"/>
          <w:szCs w:val="24"/>
        </w:rPr>
        <w:t xml:space="preserve">Berdasarkan permasalahan diatas maka peneliti ingin melakukan penelitian mengenai </w:t>
      </w:r>
      <w:r>
        <w:rPr>
          <w:rFonts w:ascii="Times New Roman" w:hAnsi="Times New Roman" w:cs="Times New Roman"/>
          <w:b/>
          <w:sz w:val="24"/>
          <w:szCs w:val="24"/>
        </w:rPr>
        <w:t xml:space="preserve">“ </w:t>
      </w:r>
      <w:r>
        <w:rPr>
          <w:rFonts w:ascii="Times New Roman" w:hAnsi="Times New Roman" w:cs="Times New Roman"/>
          <w:b/>
          <w:sz w:val="24"/>
          <w:szCs w:val="24"/>
          <w:lang w:val="en-US"/>
        </w:rPr>
        <w:t>Hubungan</w:t>
      </w:r>
      <w:r>
        <w:rPr>
          <w:rFonts w:ascii="Times New Roman" w:hAnsi="Times New Roman" w:cs="Times New Roman"/>
          <w:b/>
          <w:sz w:val="24"/>
          <w:szCs w:val="24"/>
        </w:rPr>
        <w:t xml:space="preserve"> Mobilisasi Dini Terhadap</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Proses Penyembuhan Luka Pada Pasien Post Op  </w:t>
      </w:r>
      <w:r>
        <w:rPr>
          <w:rFonts w:ascii="Times New Roman" w:hAnsi="Times New Roman" w:cs="Times New Roman"/>
          <w:b/>
          <w:i/>
          <w:iCs/>
          <w:sz w:val="24"/>
          <w:szCs w:val="24"/>
        </w:rPr>
        <w:t>Seksio Cesarea</w:t>
      </w:r>
      <w:r>
        <w:rPr>
          <w:rFonts w:ascii="Times New Roman" w:hAnsi="Times New Roman" w:cs="Times New Roman"/>
          <w:i/>
          <w:iCs/>
          <w:sz w:val="24"/>
          <w:szCs w:val="24"/>
        </w:rPr>
        <w:t xml:space="preserve"> </w:t>
      </w:r>
      <w:r>
        <w:rPr>
          <w:rFonts w:ascii="Times New Roman" w:hAnsi="Times New Roman" w:cs="Times New Roman"/>
          <w:b/>
          <w:sz w:val="24"/>
          <w:szCs w:val="24"/>
        </w:rPr>
        <w:t>di RSUD Mardi Waluyo Kota Blitar Kabupaten Jawa Timur</w:t>
      </w:r>
      <w:r>
        <w:rPr>
          <w:rFonts w:ascii="Times New Roman" w:hAnsi="Times New Roman" w:cs="Times New Roman"/>
          <w:b/>
          <w:sz w:val="24"/>
          <w:szCs w:val="24"/>
          <w:lang w:val="en-US"/>
        </w:rPr>
        <w:t xml:space="preserve"> </w:t>
      </w:r>
      <w:r>
        <w:rPr>
          <w:rFonts w:ascii="Times New Roman" w:hAnsi="Times New Roman" w:cs="Times New Roman"/>
          <w:b/>
          <w:sz w:val="24"/>
          <w:szCs w:val="24"/>
        </w:rPr>
        <w:t>”</w:t>
      </w:r>
    </w:p>
    <w:p>
      <w:pPr>
        <w:pStyle w:val="11"/>
        <w:numPr>
          <w:ilvl w:val="1"/>
          <w:numId w:val="2"/>
        </w:numPr>
        <w:spacing w:before="240" w:after="200" w:line="480" w:lineRule="auto"/>
        <w:ind w:left="426"/>
        <w:jc w:val="both"/>
        <w:rPr>
          <w:rFonts w:ascii="Times New Roman" w:hAnsi="Times New Roman" w:cs="Times New Roman"/>
          <w:b/>
          <w:sz w:val="24"/>
          <w:szCs w:val="24"/>
        </w:rPr>
      </w:pPr>
      <w:r>
        <w:rPr>
          <w:rFonts w:ascii="Times New Roman" w:hAnsi="Times New Roman" w:cs="Times New Roman"/>
          <w:b/>
          <w:sz w:val="24"/>
          <w:szCs w:val="24"/>
        </w:rPr>
        <w:t>PERUMUSAN MASALAH</w:t>
      </w:r>
    </w:p>
    <w:p>
      <w:pPr>
        <w:pStyle w:val="11"/>
        <w:numPr>
          <w:ilvl w:val="2"/>
          <w:numId w:val="2"/>
        </w:numPr>
        <w:tabs>
          <w:tab w:val="left" w:pos="426"/>
        </w:tabs>
        <w:spacing w:after="0" w:line="480" w:lineRule="auto"/>
        <w:ind w:left="1146"/>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Pertanyaan Masalah</w:t>
      </w:r>
    </w:p>
    <w:p>
      <w:pPr>
        <w:pStyle w:val="11"/>
        <w:tabs>
          <w:tab w:val="left" w:pos="426"/>
        </w:tabs>
        <w:spacing w:after="0" w:line="480" w:lineRule="auto"/>
        <w:ind w:left="1146"/>
        <w:jc w:val="both"/>
        <w:rPr>
          <w:rFonts w:ascii="Times New Roman" w:hAnsi="Times New Roman" w:cs="Times New Roman"/>
          <w:iCs/>
          <w:sz w:val="24"/>
          <w:szCs w:val="24"/>
        </w:rPr>
      </w:pPr>
      <w:r>
        <w:rPr>
          <w:rFonts w:ascii="Times New Roman" w:hAnsi="Times New Roman" w:eastAsia="Times New Roman" w:cs="Times New Roman"/>
          <w:sz w:val="24"/>
          <w:szCs w:val="24"/>
          <w:lang w:eastAsia="id-ID"/>
        </w:rPr>
        <w:t xml:space="preserve">Apakah mobilisasi dini </w:t>
      </w:r>
      <w:r>
        <w:rPr>
          <w:rFonts w:ascii="Times New Roman" w:hAnsi="Times New Roman" w:eastAsia="Times New Roman" w:cs="Times New Roman"/>
          <w:sz w:val="24"/>
          <w:szCs w:val="24"/>
          <w:lang w:val="en-US" w:eastAsia="id-ID"/>
        </w:rPr>
        <w:t xml:space="preserve">ini ada hubungannya dengan </w:t>
      </w:r>
      <w:r>
        <w:rPr>
          <w:rFonts w:ascii="Times New Roman" w:hAnsi="Times New Roman" w:eastAsia="Times New Roman" w:cs="Times New Roman"/>
          <w:sz w:val="24"/>
          <w:szCs w:val="24"/>
          <w:lang w:eastAsia="id-ID"/>
        </w:rPr>
        <w:t xml:space="preserve">proses penyembuhan luka </w:t>
      </w:r>
      <w:r>
        <w:rPr>
          <w:rFonts w:ascii="Times New Roman" w:hAnsi="Times New Roman" w:eastAsia="Times New Roman" w:cs="Times New Roman"/>
          <w:sz w:val="24"/>
          <w:szCs w:val="24"/>
          <w:lang w:val="en-US" w:eastAsia="id-ID"/>
        </w:rPr>
        <w:t xml:space="preserve">hari ke 5 </w:t>
      </w:r>
      <w:r>
        <w:rPr>
          <w:rFonts w:ascii="Times New Roman" w:hAnsi="Times New Roman" w:eastAsia="Times New Roman" w:cs="Times New Roman"/>
          <w:sz w:val="24"/>
          <w:szCs w:val="24"/>
          <w:lang w:eastAsia="id-ID"/>
        </w:rPr>
        <w:t xml:space="preserve">pada pasien post operasi </w:t>
      </w:r>
      <w:r>
        <w:rPr>
          <w:rFonts w:ascii="Times New Roman" w:hAnsi="Times New Roman" w:cs="Times New Roman"/>
          <w:i/>
          <w:iCs/>
          <w:sz w:val="24"/>
          <w:szCs w:val="24"/>
        </w:rPr>
        <w:t xml:space="preserve">Seksio Cesarea </w:t>
      </w:r>
      <w:r>
        <w:rPr>
          <w:rFonts w:ascii="Times New Roman" w:hAnsi="Times New Roman" w:cs="Times New Roman"/>
          <w:iCs/>
          <w:sz w:val="24"/>
          <w:szCs w:val="24"/>
        </w:rPr>
        <w:t xml:space="preserve">di ruang Flamboyan RSUD Mardi Waloyo Blitar Jawa Timur ? </w:t>
      </w:r>
    </w:p>
    <w:p>
      <w:pPr>
        <w:pStyle w:val="11"/>
        <w:numPr>
          <w:ilvl w:val="1"/>
          <w:numId w:val="2"/>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TUJUAN PENELITIAN</w:t>
      </w:r>
    </w:p>
    <w:p>
      <w:pPr>
        <w:pStyle w:val="11"/>
        <w:numPr>
          <w:ilvl w:val="2"/>
          <w:numId w:val="3"/>
        </w:numPr>
        <w:tabs>
          <w:tab w:val="left" w:pos="709"/>
        </w:tabs>
        <w:spacing w:after="200" w:line="480" w:lineRule="auto"/>
        <w:jc w:val="both"/>
        <w:rPr>
          <w:rFonts w:ascii="Times New Roman" w:hAnsi="Times New Roman" w:cs="Times New Roman"/>
          <w:sz w:val="24"/>
          <w:szCs w:val="24"/>
        </w:rPr>
      </w:pPr>
      <w:r>
        <w:rPr>
          <w:rFonts w:ascii="Times New Roman" w:hAnsi="Times New Roman" w:cs="Times New Roman"/>
          <w:sz w:val="24"/>
          <w:szCs w:val="24"/>
        </w:rPr>
        <w:t>Tujuan Umum</w:t>
      </w:r>
    </w:p>
    <w:p>
      <w:pPr>
        <w:pStyle w:val="11"/>
        <w:tabs>
          <w:tab w:val="left" w:pos="709"/>
        </w:tabs>
        <w:spacing w:line="480" w:lineRule="auto"/>
        <w:ind w:left="1146"/>
        <w:jc w:val="both"/>
        <w:rPr>
          <w:rFonts w:ascii="Times New Roman" w:hAnsi="Times New Roman" w:cs="Times New Roman"/>
          <w:sz w:val="24"/>
          <w:szCs w:val="24"/>
        </w:rPr>
      </w:pPr>
      <w:r>
        <w:rPr>
          <w:rFonts w:ascii="Times New Roman" w:hAnsi="Times New Roman" w:cs="Times New Roman"/>
          <w:sz w:val="24"/>
          <w:szCs w:val="24"/>
        </w:rPr>
        <w:t>Untuk mengetahui mengenai</w:t>
      </w:r>
      <w:r>
        <w:rPr>
          <w:rFonts w:ascii="Times New Roman" w:hAnsi="Times New Roman" w:cs="Times New Roman"/>
          <w:sz w:val="24"/>
          <w:szCs w:val="24"/>
          <w:lang w:val="en-US"/>
        </w:rPr>
        <w:t xml:space="preserve"> hubungan </w:t>
      </w:r>
      <w:r>
        <w:rPr>
          <w:rFonts w:ascii="Times New Roman" w:hAnsi="Times New Roman" w:cs="Times New Roman"/>
          <w:sz w:val="24"/>
          <w:szCs w:val="24"/>
        </w:rPr>
        <w:t>mobilisasi dini terhadap</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proses penyembuhan luka post operasi </w:t>
      </w:r>
      <w:r>
        <w:rPr>
          <w:rFonts w:ascii="Times New Roman" w:hAnsi="Times New Roman" w:cs="Times New Roman"/>
          <w:i/>
          <w:iCs/>
          <w:sz w:val="24"/>
          <w:szCs w:val="24"/>
        </w:rPr>
        <w:t>Seksio Cesarea</w:t>
      </w:r>
    </w:p>
    <w:p>
      <w:pPr>
        <w:pStyle w:val="11"/>
        <w:numPr>
          <w:ilvl w:val="2"/>
          <w:numId w:val="3"/>
        </w:numPr>
        <w:spacing w:after="200" w:line="480" w:lineRule="auto"/>
        <w:ind w:left="1418"/>
        <w:jc w:val="both"/>
        <w:rPr>
          <w:rFonts w:ascii="Times New Roman" w:hAnsi="Times New Roman" w:cs="Times New Roman"/>
          <w:sz w:val="24"/>
          <w:szCs w:val="24"/>
        </w:rPr>
      </w:pPr>
      <w:r>
        <w:rPr>
          <w:rFonts w:ascii="Times New Roman" w:hAnsi="Times New Roman" w:cs="Times New Roman"/>
          <w:sz w:val="24"/>
          <w:szCs w:val="24"/>
        </w:rPr>
        <w:t>Tujuan Khusus</w:t>
      </w:r>
    </w:p>
    <w:p>
      <w:pPr>
        <w:pStyle w:val="11"/>
        <w:numPr>
          <w:ilvl w:val="0"/>
          <w:numId w:val="4"/>
        </w:numPr>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en-US"/>
        </w:rPr>
        <w:t>Mengidentifikasi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proses penyembuhan luka pada hari ke 5 pada pasien post SC yang melakukan mobilisasi dengan bimbingan </w:t>
      </w:r>
    </w:p>
    <w:p>
      <w:pPr>
        <w:pStyle w:val="11"/>
        <w:numPr>
          <w:ilvl w:val="0"/>
          <w:numId w:val="4"/>
        </w:numPr>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en-US"/>
        </w:rPr>
        <w:t>Mengidentifikasi hubungan mobilisasi terhadap proses penyembuhan luka hari ke 5 pasien post op SC</w:t>
      </w:r>
    </w:p>
    <w:p>
      <w:pPr>
        <w:pStyle w:val="11"/>
        <w:numPr>
          <w:ilvl w:val="0"/>
          <w:numId w:val="4"/>
        </w:numPr>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en-US"/>
        </w:rPr>
        <w:t>Mengidentifikasi teknik mobilisasi dini</w:t>
      </w:r>
    </w:p>
    <w:p>
      <w:pPr>
        <w:pStyle w:val="11"/>
        <w:numPr>
          <w:ilvl w:val="1"/>
          <w:numId w:val="5"/>
        </w:numPr>
        <w:tabs>
          <w:tab w:val="left" w:pos="426"/>
        </w:tabs>
        <w:spacing w:after="200" w:line="480" w:lineRule="auto"/>
        <w:ind w:left="426"/>
        <w:jc w:val="both"/>
        <w:rPr>
          <w:rFonts w:ascii="Times New Roman" w:hAnsi="Times New Roman" w:cs="Times New Roman"/>
          <w:b/>
          <w:sz w:val="24"/>
          <w:szCs w:val="24"/>
        </w:rPr>
      </w:pPr>
      <w:r>
        <w:rPr>
          <w:rFonts w:ascii="Times New Roman" w:hAnsi="Times New Roman" w:cs="Times New Roman"/>
          <w:b/>
          <w:sz w:val="24"/>
          <w:szCs w:val="24"/>
        </w:rPr>
        <w:t>MANFAAT PENELITIAN</w:t>
      </w:r>
    </w:p>
    <w:p>
      <w:pPr>
        <w:pStyle w:val="11"/>
        <w:numPr>
          <w:ilvl w:val="2"/>
          <w:numId w:val="5"/>
        </w:numPr>
        <w:spacing w:after="200" w:line="480" w:lineRule="auto"/>
        <w:ind w:left="1276"/>
        <w:jc w:val="both"/>
        <w:rPr>
          <w:rFonts w:ascii="Times New Roman" w:hAnsi="Times New Roman" w:cs="Times New Roman"/>
          <w:sz w:val="24"/>
          <w:szCs w:val="24"/>
        </w:rPr>
      </w:pPr>
      <w:r>
        <w:rPr>
          <w:rFonts w:ascii="Times New Roman" w:hAnsi="Times New Roman" w:cs="Times New Roman"/>
          <w:sz w:val="24"/>
          <w:szCs w:val="24"/>
        </w:rPr>
        <w:t>Bagi Tempat Penelitian</w:t>
      </w:r>
    </w:p>
    <w:p>
      <w:pPr>
        <w:pStyle w:val="11"/>
        <w:spacing w:line="480" w:lineRule="auto"/>
        <w:ind w:left="1276"/>
        <w:jc w:val="both"/>
        <w:rPr>
          <w:rFonts w:ascii="Times New Roman" w:hAnsi="Times New Roman" w:cs="Times New Roman"/>
          <w:iCs/>
          <w:sz w:val="24"/>
          <w:szCs w:val="24"/>
          <w:lang w:val="en-US"/>
        </w:rPr>
      </w:pPr>
      <w:r>
        <w:rPr>
          <w:rFonts w:ascii="Times New Roman" w:hAnsi="Times New Roman" w:cs="Times New Roman"/>
          <w:sz w:val="24"/>
          <w:szCs w:val="24"/>
        </w:rPr>
        <w:t xml:space="preserve">Sebagai informasi bagi pihak rumah sakit bahwa mobilisasi </w:t>
      </w:r>
      <w:r>
        <w:rPr>
          <w:rFonts w:ascii="Times New Roman" w:hAnsi="Times New Roman" w:cs="Times New Roman"/>
          <w:sz w:val="24"/>
          <w:szCs w:val="24"/>
          <w:lang w:val="en-US"/>
        </w:rPr>
        <w:t xml:space="preserve">dini </w:t>
      </w:r>
      <w:r>
        <w:rPr>
          <w:rFonts w:ascii="Times New Roman" w:hAnsi="Times New Roman" w:cs="Times New Roman"/>
          <w:sz w:val="24"/>
          <w:szCs w:val="24"/>
        </w:rPr>
        <w:t xml:space="preserve">yang dilakukan </w:t>
      </w:r>
      <w:r>
        <w:rPr>
          <w:rFonts w:ascii="Times New Roman" w:hAnsi="Times New Roman" w:cs="Times New Roman"/>
          <w:sz w:val="24"/>
          <w:szCs w:val="24"/>
          <w:lang w:val="en-US"/>
        </w:rPr>
        <w:t>ada hubungan</w:t>
      </w:r>
      <w:r>
        <w:rPr>
          <w:rFonts w:ascii="Times New Roman" w:hAnsi="Times New Roman" w:cs="Times New Roman"/>
          <w:sz w:val="24"/>
          <w:szCs w:val="24"/>
        </w:rPr>
        <w:t xml:space="preserve"> proses penyembuhan luka post operasi </w:t>
      </w:r>
      <w:r>
        <w:rPr>
          <w:rFonts w:ascii="Times New Roman" w:hAnsi="Times New Roman" w:cs="Times New Roman"/>
          <w:i/>
          <w:iCs/>
          <w:sz w:val="24"/>
          <w:szCs w:val="24"/>
        </w:rPr>
        <w:t xml:space="preserve">Seksio Cesarea </w:t>
      </w:r>
      <w:r>
        <w:rPr>
          <w:rFonts w:ascii="Times New Roman" w:hAnsi="Times New Roman" w:cs="Times New Roman"/>
          <w:iCs/>
          <w:sz w:val="24"/>
          <w:szCs w:val="24"/>
          <w:lang w:val="en-US"/>
        </w:rPr>
        <w:t>dan agar tenaga kesehatan diruangan selalu membimbing dan mengobservasi mobilisasi dini yang dilakukan oleh pasien</w:t>
      </w:r>
    </w:p>
    <w:p>
      <w:pPr>
        <w:pStyle w:val="11"/>
        <w:numPr>
          <w:ilvl w:val="2"/>
          <w:numId w:val="5"/>
        </w:numPr>
        <w:spacing w:after="20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Bagi Responden </w:t>
      </w:r>
    </w:p>
    <w:p>
      <w:pPr>
        <w:pStyle w:val="11"/>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Sebagai masukan bagi pasien dan keluarga mengenai pentingnya melakukan mobilisasi dini agar cepat memperoleh kesembuhan</w:t>
      </w:r>
    </w:p>
    <w:p>
      <w:pPr>
        <w:pStyle w:val="11"/>
        <w:numPr>
          <w:ilvl w:val="2"/>
          <w:numId w:val="5"/>
        </w:numPr>
        <w:autoSpaceDE w:val="0"/>
        <w:autoSpaceDN w:val="0"/>
        <w:adjustRightInd w:val="0"/>
        <w:spacing w:after="200" w:line="480" w:lineRule="auto"/>
        <w:ind w:left="1276"/>
        <w:jc w:val="both"/>
        <w:rPr>
          <w:rFonts w:ascii="Times New Roman" w:hAnsi="Times New Roman" w:cs="Times New Roman"/>
          <w:sz w:val="24"/>
          <w:szCs w:val="24"/>
        </w:rPr>
      </w:pPr>
      <w:r>
        <w:rPr>
          <w:rFonts w:ascii="Times New Roman" w:hAnsi="Times New Roman" w:cs="Times New Roman"/>
          <w:sz w:val="24"/>
          <w:szCs w:val="24"/>
        </w:rPr>
        <w:t>Bagi Penulis</w:t>
      </w:r>
    </w:p>
    <w:p>
      <w:pPr>
        <w:pStyle w:val="11"/>
        <w:autoSpaceDE w:val="0"/>
        <w:autoSpaceDN w:val="0"/>
        <w:adjustRightInd w:val="0"/>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Memberikan banyak hal mengenai proses penyembuhan luka dan </w:t>
      </w:r>
      <w:r>
        <w:rPr>
          <w:rFonts w:ascii="Times New Roman" w:hAnsi="Times New Roman" w:cs="Times New Roman"/>
          <w:sz w:val="24"/>
          <w:szCs w:val="24"/>
          <w:lang w:val="en-US"/>
        </w:rPr>
        <w:t>hubungan</w:t>
      </w:r>
      <w:r>
        <w:rPr>
          <w:rFonts w:ascii="Times New Roman" w:hAnsi="Times New Roman" w:cs="Times New Roman"/>
          <w:sz w:val="24"/>
          <w:szCs w:val="24"/>
        </w:rPr>
        <w:t xml:space="preserve"> mobilisasi </w:t>
      </w:r>
      <w:r>
        <w:rPr>
          <w:rFonts w:ascii="Times New Roman" w:hAnsi="Times New Roman" w:cs="Times New Roman"/>
          <w:sz w:val="24"/>
          <w:szCs w:val="24"/>
          <w:lang w:val="en-US"/>
        </w:rPr>
        <w:t xml:space="preserve">dini </w:t>
      </w:r>
      <w:r>
        <w:rPr>
          <w:rFonts w:ascii="Times New Roman" w:hAnsi="Times New Roman" w:cs="Times New Roman"/>
          <w:sz w:val="24"/>
          <w:szCs w:val="24"/>
        </w:rPr>
        <w:t xml:space="preserve">pada </w:t>
      </w:r>
      <w:r>
        <w:rPr>
          <w:rFonts w:ascii="Times New Roman" w:hAnsi="Times New Roman" w:cs="Times New Roman"/>
          <w:sz w:val="24"/>
          <w:szCs w:val="24"/>
          <w:lang w:val="en-US"/>
        </w:rPr>
        <w:t xml:space="preserve">proses penyembuhan luka </w:t>
      </w:r>
      <w:r>
        <w:rPr>
          <w:rFonts w:ascii="Times New Roman" w:hAnsi="Times New Roman" w:cs="Times New Roman"/>
          <w:sz w:val="24"/>
          <w:szCs w:val="24"/>
        </w:rPr>
        <w:t xml:space="preserve">pasien post op  </w:t>
      </w:r>
      <w:r>
        <w:rPr>
          <w:rFonts w:ascii="Times New Roman" w:hAnsi="Times New Roman" w:cs="Times New Roman"/>
          <w:i/>
          <w:iCs/>
          <w:sz w:val="24"/>
          <w:szCs w:val="24"/>
        </w:rPr>
        <w:t>Seksio Cesarea</w:t>
      </w:r>
    </w:p>
    <w:p>
      <w:pPr>
        <w:pStyle w:val="11"/>
        <w:numPr>
          <w:ilvl w:val="2"/>
          <w:numId w:val="5"/>
        </w:numPr>
        <w:autoSpaceDE w:val="0"/>
        <w:autoSpaceDN w:val="0"/>
        <w:adjustRightInd w:val="0"/>
        <w:spacing w:after="200" w:line="480" w:lineRule="auto"/>
        <w:ind w:left="1276"/>
        <w:jc w:val="both"/>
        <w:rPr>
          <w:rFonts w:ascii="Times New Roman" w:hAnsi="Times New Roman" w:cs="Times New Roman"/>
          <w:sz w:val="24"/>
          <w:szCs w:val="24"/>
        </w:rPr>
      </w:pPr>
      <w:r>
        <w:rPr>
          <w:rFonts w:ascii="Times New Roman" w:hAnsi="Times New Roman" w:cs="Times New Roman"/>
          <w:sz w:val="24"/>
          <w:szCs w:val="24"/>
        </w:rPr>
        <w:t>Bagi Institusi Pendidikan</w:t>
      </w:r>
    </w:p>
    <w:p>
      <w:pPr>
        <w:pStyle w:val="11"/>
        <w:autoSpaceDE w:val="0"/>
        <w:autoSpaceDN w:val="0"/>
        <w:adjustRightInd w:val="0"/>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Diharapkan hasil penelitian ini dapat menjadi masukan </w:t>
      </w:r>
      <w:r>
        <w:rPr>
          <w:rFonts w:ascii="Times New Roman" w:hAnsi="Times New Roman" w:cs="Times New Roman"/>
          <w:sz w:val="24"/>
          <w:szCs w:val="24"/>
          <w:lang w:val="en-US"/>
        </w:rPr>
        <w:t>dan</w:t>
      </w:r>
      <w:r>
        <w:rPr>
          <w:rFonts w:ascii="Times New Roman" w:hAnsi="Times New Roman" w:cs="Times New Roman"/>
          <w:sz w:val="24"/>
          <w:szCs w:val="24"/>
        </w:rPr>
        <w:t xml:space="preserve"> memperluas wawasan mahasiswa jurusan keperawatan khususnya mengenai proses penyembuhan luka dan </w:t>
      </w:r>
      <w:r>
        <w:rPr>
          <w:rFonts w:ascii="Times New Roman" w:hAnsi="Times New Roman" w:cs="Times New Roman"/>
          <w:sz w:val="24"/>
          <w:szCs w:val="24"/>
          <w:lang w:val="en-US"/>
        </w:rPr>
        <w:t>hubungan</w:t>
      </w:r>
      <w:r>
        <w:rPr>
          <w:rFonts w:ascii="Times New Roman" w:hAnsi="Times New Roman" w:cs="Times New Roman"/>
          <w:sz w:val="24"/>
          <w:szCs w:val="24"/>
        </w:rPr>
        <w:t xml:space="preserve"> mobilisasi </w:t>
      </w:r>
      <w:r>
        <w:rPr>
          <w:rFonts w:ascii="Times New Roman" w:hAnsi="Times New Roman" w:cs="Times New Roman"/>
          <w:sz w:val="24"/>
          <w:szCs w:val="24"/>
          <w:lang w:val="en-US"/>
        </w:rPr>
        <w:t xml:space="preserve">dini </w:t>
      </w:r>
      <w:r>
        <w:rPr>
          <w:rFonts w:ascii="Times New Roman" w:hAnsi="Times New Roman" w:cs="Times New Roman"/>
          <w:sz w:val="24"/>
          <w:szCs w:val="24"/>
        </w:rPr>
        <w:t xml:space="preserve">terhadap proses penyembuhan luka </w:t>
      </w:r>
    </w:p>
    <w:p>
      <w:pPr>
        <w:spacing w:line="480" w:lineRule="auto"/>
        <w:jc w:val="both"/>
        <w:rPr>
          <w:rFonts w:ascii="Times New Roman" w:hAnsi="Times New Roman" w:cs="Times New Roman"/>
          <w:b/>
          <w:sz w:val="24"/>
          <w:szCs w:val="24"/>
        </w:rPr>
      </w:pPr>
      <w:bookmarkStart w:id="0" w:name="_GoBack"/>
      <w:bookmarkEnd w:id="0"/>
    </w:p>
    <w:p>
      <w:pPr>
        <w:spacing w:line="480" w:lineRule="auto"/>
        <w:jc w:val="center"/>
        <w:rPr>
          <w:rFonts w:ascii="Times New Roman" w:hAnsi="Times New Roman" w:cs="Times New Roman"/>
          <w:b/>
          <w:sz w:val="24"/>
          <w:szCs w:val="24"/>
        </w:rPr>
      </w:pPr>
    </w:p>
    <w:p>
      <w:pPr>
        <w:spacing w:line="480" w:lineRule="auto"/>
        <w:jc w:val="center"/>
        <w:rPr>
          <w:rFonts w:ascii="Times New Roman" w:hAnsi="Times New Roman" w:cs="Times New Roman"/>
          <w:b/>
          <w:sz w:val="24"/>
          <w:szCs w:val="24"/>
        </w:rPr>
      </w:pPr>
    </w:p>
    <w:p>
      <w:pPr>
        <w:spacing w:line="480" w:lineRule="auto"/>
        <w:rPr>
          <w:rFonts w:ascii="Times New Roman" w:hAnsi="Times New Roman" w:cs="Times New Roman"/>
          <w:lang w:val="en-US"/>
        </w:rPr>
      </w:pPr>
    </w:p>
    <w:sectPr>
      <w:headerReference r:id="rId3" w:type="default"/>
      <w:footerReference r:id="rId4" w:type="default"/>
      <w:pgSz w:w="11906" w:h="16838"/>
      <w:pgMar w:top="1701" w:right="2268" w:bottom="1701"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8563138"/>
      <w:docPartObj>
        <w:docPartGallery w:val="AutoText"/>
      </w:docPartObj>
    </w:sdtPr>
    <w:sdtContent>
      <w:p>
        <w:pPr>
          <w:pStyle w:val="5"/>
          <w:jc w:val="right"/>
        </w:pPr>
        <w:r>
          <w:fldChar w:fldCharType="begin"/>
        </w:r>
        <w:r>
          <w:instrText xml:space="preserve"> PAGE   \* MERGEFORMAT </w:instrText>
        </w:r>
        <w:r>
          <w:fldChar w:fldCharType="separate"/>
        </w:r>
        <w:r>
          <w:t>85</w:t>
        </w:r>
        <w:r>
          <w:fldChar w:fldCharType="end"/>
        </w:r>
      </w:p>
    </w:sdtContent>
  </w:sdt>
  <w:p>
    <w:pPr>
      <w:pStyle w:val="5"/>
      <w:tabs>
        <w:tab w:val="left" w:pos="1250"/>
        <w:tab w:val="clear" w:pos="4513"/>
        <w:tab w:val="clear"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464"/>
    <w:multiLevelType w:val="multilevel"/>
    <w:tmpl w:val="029B2464"/>
    <w:lvl w:ilvl="0" w:tentative="0">
      <w:start w:val="1"/>
      <w:numFmt w:val="decimal"/>
      <w:lvlText w:val="%1."/>
      <w:lvlJc w:val="left"/>
      <w:pPr>
        <w:ind w:left="786" w:hanging="360"/>
      </w:pPr>
      <w:rPr>
        <w:rFonts w:hint="default"/>
      </w:rPr>
    </w:lvl>
    <w:lvl w:ilvl="1" w:tentative="0">
      <w:start w:val="4"/>
      <w:numFmt w:val="decimal"/>
      <w:isLgl/>
      <w:lvlText w:val="%1.%2"/>
      <w:lvlJc w:val="left"/>
      <w:pPr>
        <w:ind w:left="786" w:hanging="360"/>
      </w:pPr>
      <w:rPr>
        <w:rFonts w:hint="default"/>
      </w:rPr>
    </w:lvl>
    <w:lvl w:ilvl="2" w:tentative="0">
      <w:start w:val="1"/>
      <w:numFmt w:val="decimal"/>
      <w:isLgl/>
      <w:lvlText w:val="%1.%2.%3"/>
      <w:lvlJc w:val="left"/>
      <w:pPr>
        <w:ind w:left="1146" w:hanging="720"/>
      </w:pPr>
      <w:rPr>
        <w:rFonts w:hint="default"/>
      </w:rPr>
    </w:lvl>
    <w:lvl w:ilvl="3" w:tentative="0">
      <w:start w:val="1"/>
      <w:numFmt w:val="decimal"/>
      <w:isLgl/>
      <w:lvlText w:val="%1.%2.%3.%4"/>
      <w:lvlJc w:val="left"/>
      <w:pPr>
        <w:ind w:left="1146" w:hanging="720"/>
      </w:pPr>
      <w:rPr>
        <w:rFonts w:hint="default"/>
      </w:rPr>
    </w:lvl>
    <w:lvl w:ilvl="4" w:tentative="0">
      <w:start w:val="1"/>
      <w:numFmt w:val="decimal"/>
      <w:isLgl/>
      <w:lvlText w:val="%1.%2.%3.%4.%5"/>
      <w:lvlJc w:val="left"/>
      <w:pPr>
        <w:ind w:left="1506" w:hanging="1080"/>
      </w:pPr>
      <w:rPr>
        <w:rFonts w:hint="default"/>
      </w:rPr>
    </w:lvl>
    <w:lvl w:ilvl="5" w:tentative="0">
      <w:start w:val="1"/>
      <w:numFmt w:val="decimal"/>
      <w:isLgl/>
      <w:lvlText w:val="%1.%2.%3.%4.%5.%6"/>
      <w:lvlJc w:val="left"/>
      <w:pPr>
        <w:ind w:left="1506" w:hanging="1080"/>
      </w:pPr>
      <w:rPr>
        <w:rFonts w:hint="default"/>
      </w:rPr>
    </w:lvl>
    <w:lvl w:ilvl="6" w:tentative="0">
      <w:start w:val="1"/>
      <w:numFmt w:val="decimal"/>
      <w:isLgl/>
      <w:lvlText w:val="%1.%2.%3.%4.%5.%6.%7"/>
      <w:lvlJc w:val="left"/>
      <w:pPr>
        <w:ind w:left="1866" w:hanging="1440"/>
      </w:pPr>
      <w:rPr>
        <w:rFonts w:hint="default"/>
      </w:rPr>
    </w:lvl>
    <w:lvl w:ilvl="7" w:tentative="0">
      <w:start w:val="1"/>
      <w:numFmt w:val="decimal"/>
      <w:isLgl/>
      <w:lvlText w:val="%1.%2.%3.%4.%5.%6.%7.%8"/>
      <w:lvlJc w:val="left"/>
      <w:pPr>
        <w:ind w:left="1866" w:hanging="1440"/>
      </w:pPr>
      <w:rPr>
        <w:rFonts w:hint="default"/>
      </w:rPr>
    </w:lvl>
    <w:lvl w:ilvl="8" w:tentative="0">
      <w:start w:val="1"/>
      <w:numFmt w:val="decimal"/>
      <w:isLgl/>
      <w:lvlText w:val="%1.%2.%3.%4.%5.%6.%7.%8.%9"/>
      <w:lvlJc w:val="left"/>
      <w:pPr>
        <w:ind w:left="2226" w:hanging="1800"/>
      </w:pPr>
      <w:rPr>
        <w:rFonts w:hint="default"/>
      </w:rPr>
    </w:lvl>
  </w:abstractNum>
  <w:abstractNum w:abstractNumId="1">
    <w:nsid w:val="14594C0B"/>
    <w:multiLevelType w:val="multilevel"/>
    <w:tmpl w:val="14594C0B"/>
    <w:lvl w:ilvl="0" w:tentative="0">
      <w:start w:val="1"/>
      <w:numFmt w:val="lowerLetter"/>
      <w:lvlText w:val="%1."/>
      <w:lvlJc w:val="left"/>
      <w:pPr>
        <w:ind w:left="1429" w:hanging="360"/>
      </w:pPr>
      <w:rPr>
        <w:rFonts w:ascii="Times New Roman" w:hAnsi="Times New Roman" w:cs="Times New Roman" w:eastAsiaTheme="minorHAnsi"/>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
    <w:nsid w:val="16252B21"/>
    <w:multiLevelType w:val="multilevel"/>
    <w:tmpl w:val="16252B21"/>
    <w:lvl w:ilvl="0" w:tentative="0">
      <w:start w:val="1"/>
      <w:numFmt w:val="decimal"/>
      <w:lvlText w:val="%1"/>
      <w:lvlJc w:val="left"/>
      <w:pPr>
        <w:ind w:left="480" w:hanging="480"/>
      </w:pPr>
      <w:rPr>
        <w:rFonts w:hint="default"/>
      </w:rPr>
    </w:lvl>
    <w:lvl w:ilvl="1" w:tentative="0">
      <w:start w:val="3"/>
      <w:numFmt w:val="decimal"/>
      <w:lvlText w:val="%1.%2"/>
      <w:lvlJc w:val="left"/>
      <w:pPr>
        <w:ind w:left="693" w:hanging="480"/>
      </w:pPr>
      <w:rPr>
        <w:rFonts w:hint="default"/>
      </w:rPr>
    </w:lvl>
    <w:lvl w:ilvl="2" w:tentative="0">
      <w:start w:val="1"/>
      <w:numFmt w:val="decimal"/>
      <w:lvlText w:val="%1.%2.%3"/>
      <w:lvlJc w:val="left"/>
      <w:pPr>
        <w:ind w:left="1146" w:hanging="720"/>
      </w:pPr>
      <w:rPr>
        <w:rFonts w:hint="default"/>
      </w:rPr>
    </w:lvl>
    <w:lvl w:ilvl="3" w:tentative="0">
      <w:start w:val="1"/>
      <w:numFmt w:val="decimal"/>
      <w:lvlText w:val="%1.%2.%3.%4"/>
      <w:lvlJc w:val="left"/>
      <w:pPr>
        <w:ind w:left="1359" w:hanging="720"/>
      </w:pPr>
      <w:rPr>
        <w:rFonts w:hint="default"/>
      </w:rPr>
    </w:lvl>
    <w:lvl w:ilvl="4" w:tentative="0">
      <w:start w:val="1"/>
      <w:numFmt w:val="decimal"/>
      <w:lvlText w:val="%1.%2.%3.%4.%5"/>
      <w:lvlJc w:val="left"/>
      <w:pPr>
        <w:ind w:left="1932" w:hanging="1080"/>
      </w:pPr>
      <w:rPr>
        <w:rFonts w:hint="default"/>
      </w:rPr>
    </w:lvl>
    <w:lvl w:ilvl="5" w:tentative="0">
      <w:start w:val="1"/>
      <w:numFmt w:val="decimal"/>
      <w:lvlText w:val="%1.%2.%3.%4.%5.%6"/>
      <w:lvlJc w:val="left"/>
      <w:pPr>
        <w:ind w:left="2145" w:hanging="1080"/>
      </w:pPr>
      <w:rPr>
        <w:rFonts w:hint="default"/>
      </w:rPr>
    </w:lvl>
    <w:lvl w:ilvl="6" w:tentative="0">
      <w:start w:val="1"/>
      <w:numFmt w:val="decimal"/>
      <w:lvlText w:val="%1.%2.%3.%4.%5.%6.%7"/>
      <w:lvlJc w:val="left"/>
      <w:pPr>
        <w:ind w:left="2718" w:hanging="1440"/>
      </w:pPr>
      <w:rPr>
        <w:rFonts w:hint="default"/>
      </w:rPr>
    </w:lvl>
    <w:lvl w:ilvl="7" w:tentative="0">
      <w:start w:val="1"/>
      <w:numFmt w:val="decimal"/>
      <w:lvlText w:val="%1.%2.%3.%4.%5.%6.%7.%8"/>
      <w:lvlJc w:val="left"/>
      <w:pPr>
        <w:ind w:left="2931" w:hanging="1440"/>
      </w:pPr>
      <w:rPr>
        <w:rFonts w:hint="default"/>
      </w:rPr>
    </w:lvl>
    <w:lvl w:ilvl="8" w:tentative="0">
      <w:start w:val="1"/>
      <w:numFmt w:val="decimal"/>
      <w:lvlText w:val="%1.%2.%3.%4.%5.%6.%7.%8.%9"/>
      <w:lvlJc w:val="left"/>
      <w:pPr>
        <w:ind w:left="3504" w:hanging="1800"/>
      </w:pPr>
      <w:rPr>
        <w:rFonts w:hint="default"/>
      </w:rPr>
    </w:lvl>
  </w:abstractNum>
  <w:abstractNum w:abstractNumId="3">
    <w:nsid w:val="2BED708B"/>
    <w:multiLevelType w:val="multilevel"/>
    <w:tmpl w:val="2BED708B"/>
    <w:lvl w:ilvl="0" w:tentative="0">
      <w:start w:val="1"/>
      <w:numFmt w:val="decimal"/>
      <w:lvlText w:val="%1"/>
      <w:lvlJc w:val="left"/>
      <w:pPr>
        <w:ind w:left="360" w:hanging="360"/>
      </w:pPr>
      <w:rPr>
        <w:rFonts w:hint="default"/>
      </w:rPr>
    </w:lvl>
    <w:lvl w:ilvl="1" w:tentative="0">
      <w:start w:val="1"/>
      <w:numFmt w:val="decimal"/>
      <w:lvlText w:val="%1.%2"/>
      <w:lvlJc w:val="left"/>
      <w:pPr>
        <w:ind w:left="786" w:hanging="360"/>
      </w:pPr>
      <w:rPr>
        <w:rFonts w:hint="default"/>
      </w:rPr>
    </w:lvl>
    <w:lvl w:ilvl="2" w:tentative="0">
      <w:start w:val="1"/>
      <w:numFmt w:val="decimal"/>
      <w:lvlText w:val="%1.%2.%3"/>
      <w:lvlJc w:val="left"/>
      <w:pPr>
        <w:ind w:left="1572" w:hanging="720"/>
      </w:pPr>
      <w:rPr>
        <w:rFonts w:hint="default"/>
      </w:rPr>
    </w:lvl>
    <w:lvl w:ilvl="3" w:tentative="0">
      <w:start w:val="1"/>
      <w:numFmt w:val="decimal"/>
      <w:lvlText w:val="%1.%2.%3.%4"/>
      <w:lvlJc w:val="left"/>
      <w:pPr>
        <w:ind w:left="1998" w:hanging="720"/>
      </w:pPr>
      <w:rPr>
        <w:rFonts w:hint="default"/>
      </w:rPr>
    </w:lvl>
    <w:lvl w:ilvl="4" w:tentative="0">
      <w:start w:val="1"/>
      <w:numFmt w:val="decimal"/>
      <w:lvlText w:val="%1.%2.%3.%4.%5"/>
      <w:lvlJc w:val="left"/>
      <w:pPr>
        <w:ind w:left="2784" w:hanging="1080"/>
      </w:pPr>
      <w:rPr>
        <w:rFonts w:hint="default"/>
      </w:rPr>
    </w:lvl>
    <w:lvl w:ilvl="5" w:tentative="0">
      <w:start w:val="1"/>
      <w:numFmt w:val="decimal"/>
      <w:lvlText w:val="%1.%2.%3.%4.%5.%6"/>
      <w:lvlJc w:val="left"/>
      <w:pPr>
        <w:ind w:left="3210" w:hanging="1080"/>
      </w:pPr>
      <w:rPr>
        <w:rFonts w:hint="default"/>
      </w:rPr>
    </w:lvl>
    <w:lvl w:ilvl="6" w:tentative="0">
      <w:start w:val="1"/>
      <w:numFmt w:val="decimal"/>
      <w:lvlText w:val="%1.%2.%3.%4.%5.%6.%7"/>
      <w:lvlJc w:val="left"/>
      <w:pPr>
        <w:ind w:left="3996" w:hanging="1440"/>
      </w:pPr>
      <w:rPr>
        <w:rFonts w:hint="default"/>
      </w:rPr>
    </w:lvl>
    <w:lvl w:ilvl="7" w:tentative="0">
      <w:start w:val="1"/>
      <w:numFmt w:val="decimal"/>
      <w:lvlText w:val="%1.%2.%3.%4.%5.%6.%7.%8"/>
      <w:lvlJc w:val="left"/>
      <w:pPr>
        <w:ind w:left="4422" w:hanging="1440"/>
      </w:pPr>
      <w:rPr>
        <w:rFonts w:hint="default"/>
      </w:rPr>
    </w:lvl>
    <w:lvl w:ilvl="8" w:tentative="0">
      <w:start w:val="1"/>
      <w:numFmt w:val="decimal"/>
      <w:lvlText w:val="%1.%2.%3.%4.%5.%6.%7.%8.%9"/>
      <w:lvlJc w:val="left"/>
      <w:pPr>
        <w:ind w:left="5208" w:hanging="1800"/>
      </w:pPr>
      <w:rPr>
        <w:rFonts w:hint="default"/>
      </w:rPr>
    </w:lvl>
  </w:abstractNum>
  <w:abstractNum w:abstractNumId="4">
    <w:nsid w:val="2ED90938"/>
    <w:multiLevelType w:val="multilevel"/>
    <w:tmpl w:val="2ED90938"/>
    <w:lvl w:ilvl="0" w:tentative="0">
      <w:start w:val="1"/>
      <w:numFmt w:val="decimal"/>
      <w:lvlText w:val="%1."/>
      <w:lvlJc w:val="left"/>
      <w:pPr>
        <w:ind w:left="1077" w:hanging="360"/>
      </w:pPr>
      <w:rPr>
        <w:rFonts w:hint="default"/>
      </w:rPr>
    </w:lvl>
    <w:lvl w:ilvl="1" w:tentative="0">
      <w:start w:val="2"/>
      <w:numFmt w:val="decimal"/>
      <w:isLgl/>
      <w:lvlText w:val="%1.%2"/>
      <w:lvlJc w:val="left"/>
      <w:pPr>
        <w:ind w:left="1077" w:hanging="360"/>
      </w:pPr>
      <w:rPr>
        <w:rFonts w:hint="default"/>
      </w:rPr>
    </w:lvl>
    <w:lvl w:ilvl="2" w:tentative="0">
      <w:start w:val="1"/>
      <w:numFmt w:val="decimal"/>
      <w:isLgl/>
      <w:lvlText w:val="%1.%2.%3"/>
      <w:lvlJc w:val="left"/>
      <w:pPr>
        <w:ind w:left="1437" w:hanging="720"/>
      </w:pPr>
      <w:rPr>
        <w:rFonts w:hint="default"/>
      </w:rPr>
    </w:lvl>
    <w:lvl w:ilvl="3" w:tentative="0">
      <w:start w:val="1"/>
      <w:numFmt w:val="decimal"/>
      <w:isLgl/>
      <w:lvlText w:val="%1.%2.%3.%4"/>
      <w:lvlJc w:val="left"/>
      <w:pPr>
        <w:ind w:left="1437" w:hanging="720"/>
      </w:pPr>
      <w:rPr>
        <w:rFonts w:hint="default"/>
      </w:rPr>
    </w:lvl>
    <w:lvl w:ilvl="4" w:tentative="0">
      <w:start w:val="1"/>
      <w:numFmt w:val="decimal"/>
      <w:isLgl/>
      <w:lvlText w:val="%1.%2.%3.%4.%5"/>
      <w:lvlJc w:val="left"/>
      <w:pPr>
        <w:ind w:left="1797" w:hanging="1080"/>
      </w:pPr>
      <w:rPr>
        <w:rFonts w:hint="default"/>
      </w:rPr>
    </w:lvl>
    <w:lvl w:ilvl="5" w:tentative="0">
      <w:start w:val="1"/>
      <w:numFmt w:val="decimal"/>
      <w:isLgl/>
      <w:lvlText w:val="%1.%2.%3.%4.%5.%6"/>
      <w:lvlJc w:val="left"/>
      <w:pPr>
        <w:ind w:left="1797" w:hanging="1080"/>
      </w:pPr>
      <w:rPr>
        <w:rFonts w:hint="default"/>
      </w:rPr>
    </w:lvl>
    <w:lvl w:ilvl="6" w:tentative="0">
      <w:start w:val="1"/>
      <w:numFmt w:val="decimal"/>
      <w:isLgl/>
      <w:lvlText w:val="%1.%2.%3.%4.%5.%6.%7"/>
      <w:lvlJc w:val="left"/>
      <w:pPr>
        <w:ind w:left="2157" w:hanging="1440"/>
      </w:pPr>
      <w:rPr>
        <w:rFonts w:hint="default"/>
      </w:rPr>
    </w:lvl>
    <w:lvl w:ilvl="7" w:tentative="0">
      <w:start w:val="1"/>
      <w:numFmt w:val="decimal"/>
      <w:isLgl/>
      <w:lvlText w:val="%1.%2.%3.%4.%5.%6.%7.%8"/>
      <w:lvlJc w:val="left"/>
      <w:pPr>
        <w:ind w:left="2157" w:hanging="1440"/>
      </w:pPr>
      <w:rPr>
        <w:rFonts w:hint="default"/>
      </w:rPr>
    </w:lvl>
    <w:lvl w:ilvl="8" w:tentative="0">
      <w:start w:val="1"/>
      <w:numFmt w:val="decimal"/>
      <w:isLgl/>
      <w:lvlText w:val="%1.%2.%3.%4.%5.%6.%7.%8.%9"/>
      <w:lvlJc w:val="left"/>
      <w:pPr>
        <w:ind w:left="2517" w:hanging="180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documentProtection w:enforcement="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090"/>
    <w:rsid w:val="00012470"/>
    <w:rsid w:val="000130EB"/>
    <w:rsid w:val="00016550"/>
    <w:rsid w:val="000234A6"/>
    <w:rsid w:val="0002401F"/>
    <w:rsid w:val="00025D08"/>
    <w:rsid w:val="000310BA"/>
    <w:rsid w:val="0003135D"/>
    <w:rsid w:val="00031E12"/>
    <w:rsid w:val="0003209C"/>
    <w:rsid w:val="00037433"/>
    <w:rsid w:val="00042070"/>
    <w:rsid w:val="00043BDF"/>
    <w:rsid w:val="00052071"/>
    <w:rsid w:val="00054661"/>
    <w:rsid w:val="00060481"/>
    <w:rsid w:val="0006138F"/>
    <w:rsid w:val="00064E06"/>
    <w:rsid w:val="000674D0"/>
    <w:rsid w:val="00073A1A"/>
    <w:rsid w:val="00075554"/>
    <w:rsid w:val="00075F06"/>
    <w:rsid w:val="00080F77"/>
    <w:rsid w:val="00082543"/>
    <w:rsid w:val="00085C2A"/>
    <w:rsid w:val="000861CB"/>
    <w:rsid w:val="0009488C"/>
    <w:rsid w:val="00096420"/>
    <w:rsid w:val="000A0427"/>
    <w:rsid w:val="000A4E36"/>
    <w:rsid w:val="000B1DCC"/>
    <w:rsid w:val="000B58A2"/>
    <w:rsid w:val="000B703B"/>
    <w:rsid w:val="000B7F81"/>
    <w:rsid w:val="000C2E91"/>
    <w:rsid w:val="000C4AFE"/>
    <w:rsid w:val="000D09A8"/>
    <w:rsid w:val="000D1DAC"/>
    <w:rsid w:val="000D71BB"/>
    <w:rsid w:val="000D72D2"/>
    <w:rsid w:val="000D74B0"/>
    <w:rsid w:val="000F419A"/>
    <w:rsid w:val="000F47B0"/>
    <w:rsid w:val="00105240"/>
    <w:rsid w:val="00110219"/>
    <w:rsid w:val="00111CD6"/>
    <w:rsid w:val="00111CF7"/>
    <w:rsid w:val="00116944"/>
    <w:rsid w:val="00120607"/>
    <w:rsid w:val="00122034"/>
    <w:rsid w:val="001241C1"/>
    <w:rsid w:val="00124513"/>
    <w:rsid w:val="00133DC5"/>
    <w:rsid w:val="00136B08"/>
    <w:rsid w:val="001464E5"/>
    <w:rsid w:val="00146876"/>
    <w:rsid w:val="001544E7"/>
    <w:rsid w:val="001562BB"/>
    <w:rsid w:val="00162849"/>
    <w:rsid w:val="0016450C"/>
    <w:rsid w:val="00164CDC"/>
    <w:rsid w:val="00165B6D"/>
    <w:rsid w:val="00176752"/>
    <w:rsid w:val="00176755"/>
    <w:rsid w:val="00177CC7"/>
    <w:rsid w:val="001834FD"/>
    <w:rsid w:val="00183B9D"/>
    <w:rsid w:val="00184DE1"/>
    <w:rsid w:val="00190437"/>
    <w:rsid w:val="00191F53"/>
    <w:rsid w:val="0019567C"/>
    <w:rsid w:val="001A54F0"/>
    <w:rsid w:val="001C5213"/>
    <w:rsid w:val="001D22A2"/>
    <w:rsid w:val="001D3FBA"/>
    <w:rsid w:val="001E3BAE"/>
    <w:rsid w:val="001E74E6"/>
    <w:rsid w:val="001F23D8"/>
    <w:rsid w:val="001F24B5"/>
    <w:rsid w:val="00201285"/>
    <w:rsid w:val="002032AE"/>
    <w:rsid w:val="00207A30"/>
    <w:rsid w:val="00211ECD"/>
    <w:rsid w:val="00212CCB"/>
    <w:rsid w:val="00232737"/>
    <w:rsid w:val="002417F7"/>
    <w:rsid w:val="00241C3C"/>
    <w:rsid w:val="00243A6A"/>
    <w:rsid w:val="002529A0"/>
    <w:rsid w:val="00252AB3"/>
    <w:rsid w:val="00267F21"/>
    <w:rsid w:val="00270571"/>
    <w:rsid w:val="00270D01"/>
    <w:rsid w:val="00273642"/>
    <w:rsid w:val="00275EEE"/>
    <w:rsid w:val="00280C05"/>
    <w:rsid w:val="0028160D"/>
    <w:rsid w:val="00283818"/>
    <w:rsid w:val="00284B95"/>
    <w:rsid w:val="00285C3F"/>
    <w:rsid w:val="00293C00"/>
    <w:rsid w:val="002A178F"/>
    <w:rsid w:val="002B753D"/>
    <w:rsid w:val="002C0191"/>
    <w:rsid w:val="002C054C"/>
    <w:rsid w:val="002C0696"/>
    <w:rsid w:val="002C0CCE"/>
    <w:rsid w:val="002C3D23"/>
    <w:rsid w:val="002C5D55"/>
    <w:rsid w:val="002D15E6"/>
    <w:rsid w:val="002D2F1D"/>
    <w:rsid w:val="002D3C52"/>
    <w:rsid w:val="002D4EC3"/>
    <w:rsid w:val="002E1024"/>
    <w:rsid w:val="002E3475"/>
    <w:rsid w:val="00302489"/>
    <w:rsid w:val="0030341C"/>
    <w:rsid w:val="003102C1"/>
    <w:rsid w:val="00310710"/>
    <w:rsid w:val="0031117B"/>
    <w:rsid w:val="0031203C"/>
    <w:rsid w:val="00315D9C"/>
    <w:rsid w:val="003228EC"/>
    <w:rsid w:val="003356E9"/>
    <w:rsid w:val="00336A0C"/>
    <w:rsid w:val="00346168"/>
    <w:rsid w:val="00362FA3"/>
    <w:rsid w:val="003710B6"/>
    <w:rsid w:val="003724E9"/>
    <w:rsid w:val="00372C58"/>
    <w:rsid w:val="0037415A"/>
    <w:rsid w:val="003824F4"/>
    <w:rsid w:val="00386E26"/>
    <w:rsid w:val="00394B86"/>
    <w:rsid w:val="00397021"/>
    <w:rsid w:val="003A39C2"/>
    <w:rsid w:val="003A3B8F"/>
    <w:rsid w:val="003A6EE0"/>
    <w:rsid w:val="003B47F1"/>
    <w:rsid w:val="003C0BBA"/>
    <w:rsid w:val="003C727D"/>
    <w:rsid w:val="003D1161"/>
    <w:rsid w:val="003D35D1"/>
    <w:rsid w:val="003D5838"/>
    <w:rsid w:val="003D59DD"/>
    <w:rsid w:val="003E2FBC"/>
    <w:rsid w:val="003E3E8B"/>
    <w:rsid w:val="003E4619"/>
    <w:rsid w:val="003E4650"/>
    <w:rsid w:val="003F18E2"/>
    <w:rsid w:val="003F1A83"/>
    <w:rsid w:val="00401B0B"/>
    <w:rsid w:val="00414C7B"/>
    <w:rsid w:val="00417658"/>
    <w:rsid w:val="004201B5"/>
    <w:rsid w:val="00431390"/>
    <w:rsid w:val="00432C12"/>
    <w:rsid w:val="00433125"/>
    <w:rsid w:val="00437553"/>
    <w:rsid w:val="004449FE"/>
    <w:rsid w:val="00447C17"/>
    <w:rsid w:val="00447CC8"/>
    <w:rsid w:val="00452363"/>
    <w:rsid w:val="0045338C"/>
    <w:rsid w:val="004561A9"/>
    <w:rsid w:val="00456BF7"/>
    <w:rsid w:val="00461AE4"/>
    <w:rsid w:val="00462191"/>
    <w:rsid w:val="00466C9B"/>
    <w:rsid w:val="0046741D"/>
    <w:rsid w:val="00472853"/>
    <w:rsid w:val="0047499E"/>
    <w:rsid w:val="00483F1A"/>
    <w:rsid w:val="00484582"/>
    <w:rsid w:val="00493BB3"/>
    <w:rsid w:val="004A17F7"/>
    <w:rsid w:val="004A426B"/>
    <w:rsid w:val="004C3937"/>
    <w:rsid w:val="004C60B5"/>
    <w:rsid w:val="004D19FF"/>
    <w:rsid w:val="004D6119"/>
    <w:rsid w:val="004D7C2E"/>
    <w:rsid w:val="004E212D"/>
    <w:rsid w:val="004E2789"/>
    <w:rsid w:val="004E2799"/>
    <w:rsid w:val="004E34A3"/>
    <w:rsid w:val="004F344D"/>
    <w:rsid w:val="004F5961"/>
    <w:rsid w:val="004F596C"/>
    <w:rsid w:val="0051044F"/>
    <w:rsid w:val="00511EFF"/>
    <w:rsid w:val="005136B9"/>
    <w:rsid w:val="0051531A"/>
    <w:rsid w:val="00516474"/>
    <w:rsid w:val="005176D6"/>
    <w:rsid w:val="00520EC4"/>
    <w:rsid w:val="005235F2"/>
    <w:rsid w:val="00532BE9"/>
    <w:rsid w:val="005402AB"/>
    <w:rsid w:val="00542E3F"/>
    <w:rsid w:val="005469CD"/>
    <w:rsid w:val="00547F7C"/>
    <w:rsid w:val="005536AD"/>
    <w:rsid w:val="005566C8"/>
    <w:rsid w:val="00563170"/>
    <w:rsid w:val="005649BB"/>
    <w:rsid w:val="005660B7"/>
    <w:rsid w:val="0057177A"/>
    <w:rsid w:val="005765B2"/>
    <w:rsid w:val="005767F4"/>
    <w:rsid w:val="005770AB"/>
    <w:rsid w:val="005812C3"/>
    <w:rsid w:val="00592A37"/>
    <w:rsid w:val="0059521E"/>
    <w:rsid w:val="005A1902"/>
    <w:rsid w:val="005A4CB7"/>
    <w:rsid w:val="005A5ADB"/>
    <w:rsid w:val="005A7B9A"/>
    <w:rsid w:val="005B2D4F"/>
    <w:rsid w:val="005B60F2"/>
    <w:rsid w:val="005B6148"/>
    <w:rsid w:val="005C0AA2"/>
    <w:rsid w:val="005C120E"/>
    <w:rsid w:val="005C1B31"/>
    <w:rsid w:val="005C323B"/>
    <w:rsid w:val="005C5084"/>
    <w:rsid w:val="005D4631"/>
    <w:rsid w:val="005D6121"/>
    <w:rsid w:val="005E41A1"/>
    <w:rsid w:val="005E4C72"/>
    <w:rsid w:val="005E6171"/>
    <w:rsid w:val="005F286C"/>
    <w:rsid w:val="00603B79"/>
    <w:rsid w:val="006040A0"/>
    <w:rsid w:val="006102FA"/>
    <w:rsid w:val="00614494"/>
    <w:rsid w:val="00617FFD"/>
    <w:rsid w:val="0062127F"/>
    <w:rsid w:val="0062260E"/>
    <w:rsid w:val="006258EE"/>
    <w:rsid w:val="00633161"/>
    <w:rsid w:val="00633BAE"/>
    <w:rsid w:val="006456DF"/>
    <w:rsid w:val="00646316"/>
    <w:rsid w:val="00650C0A"/>
    <w:rsid w:val="006526DA"/>
    <w:rsid w:val="0065461E"/>
    <w:rsid w:val="00666571"/>
    <w:rsid w:val="00672577"/>
    <w:rsid w:val="006746DF"/>
    <w:rsid w:val="006750D4"/>
    <w:rsid w:val="0068037F"/>
    <w:rsid w:val="00681173"/>
    <w:rsid w:val="00681C10"/>
    <w:rsid w:val="0068225A"/>
    <w:rsid w:val="0068445C"/>
    <w:rsid w:val="00687AD2"/>
    <w:rsid w:val="006925A1"/>
    <w:rsid w:val="006A0E13"/>
    <w:rsid w:val="006A6778"/>
    <w:rsid w:val="006B0384"/>
    <w:rsid w:val="006B1AF0"/>
    <w:rsid w:val="006B2062"/>
    <w:rsid w:val="006B3607"/>
    <w:rsid w:val="006C38F8"/>
    <w:rsid w:val="006C4BFA"/>
    <w:rsid w:val="006D3A0B"/>
    <w:rsid w:val="006E5853"/>
    <w:rsid w:val="006F2BE0"/>
    <w:rsid w:val="00704417"/>
    <w:rsid w:val="007052E4"/>
    <w:rsid w:val="00705A53"/>
    <w:rsid w:val="00705B7B"/>
    <w:rsid w:val="007215BE"/>
    <w:rsid w:val="00721A71"/>
    <w:rsid w:val="00722479"/>
    <w:rsid w:val="0073599D"/>
    <w:rsid w:val="00740FFC"/>
    <w:rsid w:val="00742E9B"/>
    <w:rsid w:val="00744619"/>
    <w:rsid w:val="00744E40"/>
    <w:rsid w:val="00751471"/>
    <w:rsid w:val="007549AA"/>
    <w:rsid w:val="00756433"/>
    <w:rsid w:val="00756459"/>
    <w:rsid w:val="00763579"/>
    <w:rsid w:val="0077162C"/>
    <w:rsid w:val="007807D0"/>
    <w:rsid w:val="00784971"/>
    <w:rsid w:val="0078598B"/>
    <w:rsid w:val="00787704"/>
    <w:rsid w:val="00793245"/>
    <w:rsid w:val="007938CB"/>
    <w:rsid w:val="00793D96"/>
    <w:rsid w:val="007A1FDE"/>
    <w:rsid w:val="007A5C57"/>
    <w:rsid w:val="007A7A99"/>
    <w:rsid w:val="007C6C4F"/>
    <w:rsid w:val="007E4099"/>
    <w:rsid w:val="007F6CB9"/>
    <w:rsid w:val="00801697"/>
    <w:rsid w:val="0081338F"/>
    <w:rsid w:val="00817E2B"/>
    <w:rsid w:val="00821412"/>
    <w:rsid w:val="00824F6A"/>
    <w:rsid w:val="00826131"/>
    <w:rsid w:val="00830EE2"/>
    <w:rsid w:val="008478E3"/>
    <w:rsid w:val="00863662"/>
    <w:rsid w:val="00873F03"/>
    <w:rsid w:val="008918AC"/>
    <w:rsid w:val="008925E8"/>
    <w:rsid w:val="0089405F"/>
    <w:rsid w:val="00894090"/>
    <w:rsid w:val="008A6984"/>
    <w:rsid w:val="008A6E1B"/>
    <w:rsid w:val="008B4090"/>
    <w:rsid w:val="008B41AF"/>
    <w:rsid w:val="008C2447"/>
    <w:rsid w:val="008D380B"/>
    <w:rsid w:val="008E21B9"/>
    <w:rsid w:val="008E50E3"/>
    <w:rsid w:val="008F3E55"/>
    <w:rsid w:val="008F6599"/>
    <w:rsid w:val="00901C47"/>
    <w:rsid w:val="00910CD1"/>
    <w:rsid w:val="00925170"/>
    <w:rsid w:val="00927D75"/>
    <w:rsid w:val="00930536"/>
    <w:rsid w:val="009360EA"/>
    <w:rsid w:val="009372A9"/>
    <w:rsid w:val="00937BC3"/>
    <w:rsid w:val="00945021"/>
    <w:rsid w:val="0094712D"/>
    <w:rsid w:val="00951CA4"/>
    <w:rsid w:val="00951E5F"/>
    <w:rsid w:val="00954EA5"/>
    <w:rsid w:val="0095553F"/>
    <w:rsid w:val="009571F3"/>
    <w:rsid w:val="0095781E"/>
    <w:rsid w:val="00961DBD"/>
    <w:rsid w:val="00966B1E"/>
    <w:rsid w:val="00970C01"/>
    <w:rsid w:val="00971D0D"/>
    <w:rsid w:val="009753DF"/>
    <w:rsid w:val="00987419"/>
    <w:rsid w:val="00991947"/>
    <w:rsid w:val="00997575"/>
    <w:rsid w:val="009A2601"/>
    <w:rsid w:val="009A5E84"/>
    <w:rsid w:val="009B6497"/>
    <w:rsid w:val="009C163B"/>
    <w:rsid w:val="009C1AC5"/>
    <w:rsid w:val="009C1C82"/>
    <w:rsid w:val="009C3A90"/>
    <w:rsid w:val="009C4334"/>
    <w:rsid w:val="009C7083"/>
    <w:rsid w:val="009D2951"/>
    <w:rsid w:val="009D395C"/>
    <w:rsid w:val="009D58BC"/>
    <w:rsid w:val="009D5F7A"/>
    <w:rsid w:val="009D613B"/>
    <w:rsid w:val="009E5E1C"/>
    <w:rsid w:val="009E6B25"/>
    <w:rsid w:val="00A0446E"/>
    <w:rsid w:val="00A062F4"/>
    <w:rsid w:val="00A2506B"/>
    <w:rsid w:val="00A30C21"/>
    <w:rsid w:val="00A414C8"/>
    <w:rsid w:val="00A42945"/>
    <w:rsid w:val="00A5043F"/>
    <w:rsid w:val="00A50B3B"/>
    <w:rsid w:val="00A50FF6"/>
    <w:rsid w:val="00A516C6"/>
    <w:rsid w:val="00A54BA7"/>
    <w:rsid w:val="00A618FE"/>
    <w:rsid w:val="00A63817"/>
    <w:rsid w:val="00A673C2"/>
    <w:rsid w:val="00A8555C"/>
    <w:rsid w:val="00A90E8C"/>
    <w:rsid w:val="00A96B3D"/>
    <w:rsid w:val="00AA0506"/>
    <w:rsid w:val="00AA5031"/>
    <w:rsid w:val="00AC5FD8"/>
    <w:rsid w:val="00AD3658"/>
    <w:rsid w:val="00AD5223"/>
    <w:rsid w:val="00AD65FF"/>
    <w:rsid w:val="00AE188B"/>
    <w:rsid w:val="00AE4F5B"/>
    <w:rsid w:val="00AE5406"/>
    <w:rsid w:val="00AE7686"/>
    <w:rsid w:val="00AF3402"/>
    <w:rsid w:val="00B002F0"/>
    <w:rsid w:val="00B0365E"/>
    <w:rsid w:val="00B10BE7"/>
    <w:rsid w:val="00B118DA"/>
    <w:rsid w:val="00B16F51"/>
    <w:rsid w:val="00B17183"/>
    <w:rsid w:val="00B20C77"/>
    <w:rsid w:val="00B227BD"/>
    <w:rsid w:val="00B27F76"/>
    <w:rsid w:val="00B30474"/>
    <w:rsid w:val="00B319FF"/>
    <w:rsid w:val="00B429A1"/>
    <w:rsid w:val="00B4466A"/>
    <w:rsid w:val="00B52C5A"/>
    <w:rsid w:val="00B572F1"/>
    <w:rsid w:val="00B6221F"/>
    <w:rsid w:val="00B65044"/>
    <w:rsid w:val="00B7415C"/>
    <w:rsid w:val="00B751F7"/>
    <w:rsid w:val="00B76E76"/>
    <w:rsid w:val="00B85BBC"/>
    <w:rsid w:val="00B91399"/>
    <w:rsid w:val="00B917E8"/>
    <w:rsid w:val="00BA7B94"/>
    <w:rsid w:val="00BB0D25"/>
    <w:rsid w:val="00BB7ABD"/>
    <w:rsid w:val="00BC2D72"/>
    <w:rsid w:val="00BC2F50"/>
    <w:rsid w:val="00BC52BE"/>
    <w:rsid w:val="00BC70C3"/>
    <w:rsid w:val="00BD06C6"/>
    <w:rsid w:val="00BD52B8"/>
    <w:rsid w:val="00C04DED"/>
    <w:rsid w:val="00C20683"/>
    <w:rsid w:val="00C207D7"/>
    <w:rsid w:val="00C23341"/>
    <w:rsid w:val="00C312F9"/>
    <w:rsid w:val="00C33D0E"/>
    <w:rsid w:val="00C3576D"/>
    <w:rsid w:val="00C40C2A"/>
    <w:rsid w:val="00C40C4B"/>
    <w:rsid w:val="00C41C82"/>
    <w:rsid w:val="00C42DA6"/>
    <w:rsid w:val="00C439D4"/>
    <w:rsid w:val="00C510CF"/>
    <w:rsid w:val="00C51568"/>
    <w:rsid w:val="00C54627"/>
    <w:rsid w:val="00C55B28"/>
    <w:rsid w:val="00C55C91"/>
    <w:rsid w:val="00C626F2"/>
    <w:rsid w:val="00C724D8"/>
    <w:rsid w:val="00C74615"/>
    <w:rsid w:val="00C85893"/>
    <w:rsid w:val="00C85DE7"/>
    <w:rsid w:val="00C96C6E"/>
    <w:rsid w:val="00CB36BF"/>
    <w:rsid w:val="00CB78DB"/>
    <w:rsid w:val="00CC12A8"/>
    <w:rsid w:val="00CC1DFE"/>
    <w:rsid w:val="00CC39FE"/>
    <w:rsid w:val="00CD099E"/>
    <w:rsid w:val="00CD47A1"/>
    <w:rsid w:val="00CE06C0"/>
    <w:rsid w:val="00CE1395"/>
    <w:rsid w:val="00CF7661"/>
    <w:rsid w:val="00D00FBF"/>
    <w:rsid w:val="00D02576"/>
    <w:rsid w:val="00D1088C"/>
    <w:rsid w:val="00D10B89"/>
    <w:rsid w:val="00D10E0A"/>
    <w:rsid w:val="00D135FD"/>
    <w:rsid w:val="00D21157"/>
    <w:rsid w:val="00D3051E"/>
    <w:rsid w:val="00D4134B"/>
    <w:rsid w:val="00D42D81"/>
    <w:rsid w:val="00D4320E"/>
    <w:rsid w:val="00D46C8E"/>
    <w:rsid w:val="00D47C72"/>
    <w:rsid w:val="00D52279"/>
    <w:rsid w:val="00D54192"/>
    <w:rsid w:val="00D72864"/>
    <w:rsid w:val="00D754DC"/>
    <w:rsid w:val="00D77605"/>
    <w:rsid w:val="00D9163F"/>
    <w:rsid w:val="00D93429"/>
    <w:rsid w:val="00D93694"/>
    <w:rsid w:val="00D96BC7"/>
    <w:rsid w:val="00DA5C4C"/>
    <w:rsid w:val="00DB1589"/>
    <w:rsid w:val="00DB1B44"/>
    <w:rsid w:val="00DB3671"/>
    <w:rsid w:val="00DB36D9"/>
    <w:rsid w:val="00DC67CD"/>
    <w:rsid w:val="00DD0B43"/>
    <w:rsid w:val="00DD2A45"/>
    <w:rsid w:val="00DE154E"/>
    <w:rsid w:val="00DE2E2B"/>
    <w:rsid w:val="00DE3512"/>
    <w:rsid w:val="00DE433C"/>
    <w:rsid w:val="00DE46BF"/>
    <w:rsid w:val="00DE5526"/>
    <w:rsid w:val="00DF25B1"/>
    <w:rsid w:val="00DF36F1"/>
    <w:rsid w:val="00DF46C9"/>
    <w:rsid w:val="00E02DDA"/>
    <w:rsid w:val="00E06CF5"/>
    <w:rsid w:val="00E10501"/>
    <w:rsid w:val="00E11AD7"/>
    <w:rsid w:val="00E15588"/>
    <w:rsid w:val="00E2222C"/>
    <w:rsid w:val="00E232F7"/>
    <w:rsid w:val="00E247DD"/>
    <w:rsid w:val="00E308BD"/>
    <w:rsid w:val="00E34A49"/>
    <w:rsid w:val="00E45C64"/>
    <w:rsid w:val="00E45E8A"/>
    <w:rsid w:val="00E4756E"/>
    <w:rsid w:val="00E5524C"/>
    <w:rsid w:val="00E56106"/>
    <w:rsid w:val="00E62D53"/>
    <w:rsid w:val="00E707D5"/>
    <w:rsid w:val="00E717CA"/>
    <w:rsid w:val="00E7477B"/>
    <w:rsid w:val="00E77C0B"/>
    <w:rsid w:val="00E84F31"/>
    <w:rsid w:val="00EA714A"/>
    <w:rsid w:val="00EB2256"/>
    <w:rsid w:val="00EB5C64"/>
    <w:rsid w:val="00EC6333"/>
    <w:rsid w:val="00ED3FEB"/>
    <w:rsid w:val="00ED4C69"/>
    <w:rsid w:val="00EE0120"/>
    <w:rsid w:val="00EE3F70"/>
    <w:rsid w:val="00EF4B64"/>
    <w:rsid w:val="00EF626F"/>
    <w:rsid w:val="00EF6386"/>
    <w:rsid w:val="00F02A5E"/>
    <w:rsid w:val="00F044EB"/>
    <w:rsid w:val="00F128FA"/>
    <w:rsid w:val="00F16C78"/>
    <w:rsid w:val="00F2129C"/>
    <w:rsid w:val="00F23A5E"/>
    <w:rsid w:val="00F4538E"/>
    <w:rsid w:val="00F53D6F"/>
    <w:rsid w:val="00F6125F"/>
    <w:rsid w:val="00F76855"/>
    <w:rsid w:val="00F774D6"/>
    <w:rsid w:val="00F807B7"/>
    <w:rsid w:val="00F817BD"/>
    <w:rsid w:val="00F84A2E"/>
    <w:rsid w:val="00F860EF"/>
    <w:rsid w:val="00F97BF8"/>
    <w:rsid w:val="00FA1126"/>
    <w:rsid w:val="00FA328D"/>
    <w:rsid w:val="00FB3779"/>
    <w:rsid w:val="00FB7D37"/>
    <w:rsid w:val="00FC3A9D"/>
    <w:rsid w:val="00FC4704"/>
    <w:rsid w:val="00FC483C"/>
    <w:rsid w:val="00FD36BE"/>
    <w:rsid w:val="00FE7BBC"/>
    <w:rsid w:val="00FF17E5"/>
    <w:rsid w:val="00FF2656"/>
    <w:rsid w:val="00FF3A83"/>
    <w:rsid w:val="00FF5D78"/>
    <w:rsid w:val="00FF6A23"/>
    <w:rsid w:val="00FF6B47"/>
    <w:rsid w:val="200A732D"/>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d-ID" w:eastAsia="en-US"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8"/>
    <w:semiHidden/>
    <w:unhideWhenUsed/>
    <w:uiPriority w:val="99"/>
    <w:pPr>
      <w:spacing w:after="0" w:line="240" w:lineRule="auto"/>
    </w:pPr>
    <w:rPr>
      <w:rFonts w:ascii="Segoe UI" w:hAnsi="Segoe UI" w:cs="Segoe UI"/>
      <w:sz w:val="18"/>
      <w:szCs w:val="18"/>
    </w:rPr>
  </w:style>
  <w:style w:type="paragraph" w:styleId="3">
    <w:name w:val="Body Text 2"/>
    <w:basedOn w:val="1"/>
    <w:link w:val="14"/>
    <w:uiPriority w:val="0"/>
    <w:pPr>
      <w:spacing w:after="120" w:line="480" w:lineRule="auto"/>
    </w:pPr>
    <w:rPr>
      <w:rFonts w:ascii="Times New Roman" w:hAnsi="Times New Roman" w:eastAsia="Times New Roman" w:cs="Times New Roman"/>
      <w:sz w:val="20"/>
      <w:szCs w:val="20"/>
    </w:rPr>
  </w:style>
  <w:style w:type="paragraph" w:styleId="4">
    <w:name w:val="footer"/>
    <w:basedOn w:val="1"/>
    <w:link w:val="16"/>
    <w:unhideWhenUsed/>
    <w:qFormat/>
    <w:uiPriority w:val="99"/>
    <w:pPr>
      <w:tabs>
        <w:tab w:val="center" w:pos="4513"/>
        <w:tab w:val="right" w:pos="9026"/>
      </w:tabs>
      <w:spacing w:after="0" w:line="240" w:lineRule="auto"/>
    </w:pPr>
  </w:style>
  <w:style w:type="paragraph" w:styleId="5">
    <w:name w:val="header"/>
    <w:basedOn w:val="1"/>
    <w:link w:val="15"/>
    <w:unhideWhenUsed/>
    <w:uiPriority w:val="99"/>
    <w:pPr>
      <w:tabs>
        <w:tab w:val="center" w:pos="4513"/>
        <w:tab w:val="right" w:pos="9026"/>
      </w:tabs>
      <w:spacing w:after="0" w:line="240" w:lineRule="auto"/>
    </w:pPr>
  </w:style>
  <w:style w:type="character" w:styleId="7">
    <w:name w:val="HTML Cite"/>
    <w:semiHidden/>
    <w:unhideWhenUsed/>
    <w:uiPriority w:val="99"/>
    <w:rPr>
      <w:i/>
      <w:iCs/>
    </w:rPr>
  </w:style>
  <w:style w:type="character" w:styleId="8">
    <w:name w:val="Hyperlink"/>
    <w:basedOn w:val="6"/>
    <w:unhideWhenUsed/>
    <w:uiPriority w:val="99"/>
    <w:rPr>
      <w:color w:val="0563C1" w:themeColor="hyperlink"/>
      <w:u w:val="single"/>
      <w14:textFill>
        <w14:solidFill>
          <w14:schemeClr w14:val="hlink"/>
        </w14:solidFill>
      </w14:textFill>
    </w:rPr>
  </w:style>
  <w:style w:type="table" w:styleId="10">
    <w:name w:val="Table Grid"/>
    <w:basedOn w:val="9"/>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1">
    <w:name w:val="List Paragraph"/>
    <w:basedOn w:val="1"/>
    <w:link w:val="13"/>
    <w:qFormat/>
    <w:uiPriority w:val="34"/>
    <w:pPr>
      <w:ind w:left="720"/>
      <w:contextualSpacing/>
    </w:pPr>
  </w:style>
  <w:style w:type="paragraph" w:customStyle="1" w:styleId="12">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id-ID" w:eastAsia="en-US" w:bidi="ar-SA"/>
    </w:rPr>
  </w:style>
  <w:style w:type="character" w:customStyle="1" w:styleId="13">
    <w:name w:val="List Paragraph Char"/>
    <w:link w:val="11"/>
    <w:qFormat/>
    <w:locked/>
    <w:uiPriority w:val="34"/>
  </w:style>
  <w:style w:type="character" w:customStyle="1" w:styleId="14">
    <w:name w:val="Body Text 2 Char"/>
    <w:basedOn w:val="6"/>
    <w:link w:val="3"/>
    <w:qFormat/>
    <w:uiPriority w:val="0"/>
    <w:rPr>
      <w:rFonts w:ascii="Times New Roman" w:hAnsi="Times New Roman" w:eastAsia="Times New Roman" w:cs="Times New Roman"/>
      <w:sz w:val="20"/>
      <w:szCs w:val="20"/>
    </w:rPr>
  </w:style>
  <w:style w:type="character" w:customStyle="1" w:styleId="15">
    <w:name w:val="Header Char"/>
    <w:basedOn w:val="6"/>
    <w:link w:val="5"/>
    <w:uiPriority w:val="99"/>
  </w:style>
  <w:style w:type="character" w:customStyle="1" w:styleId="16">
    <w:name w:val="Footer Char"/>
    <w:basedOn w:val="6"/>
    <w:link w:val="4"/>
    <w:qFormat/>
    <w:uiPriority w:val="99"/>
  </w:style>
  <w:style w:type="table" w:customStyle="1" w:styleId="17">
    <w:name w:val="Table Grid1"/>
    <w:basedOn w:val="9"/>
    <w:qFormat/>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Balloon Text Char"/>
    <w:basedOn w:val="6"/>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6AC78A-73FD-440B-ACCB-B7F8D11FE81B}">
  <ds:schemaRefs/>
</ds:datastoreItem>
</file>

<file path=docProps/app.xml><?xml version="1.0" encoding="utf-8"?>
<Properties xmlns="http://schemas.openxmlformats.org/officeDocument/2006/extended-properties" xmlns:vt="http://schemas.openxmlformats.org/officeDocument/2006/docPropsVTypes">
  <Template>Normal</Template>
  <Pages>87</Pages>
  <Words>11744</Words>
  <Characters>66942</Characters>
  <Lines>557</Lines>
  <Paragraphs>157</Paragraphs>
  <TotalTime>282</TotalTime>
  <ScaleCrop>false</ScaleCrop>
  <LinksUpToDate>false</LinksUpToDate>
  <CharactersWithSpaces>78529</CharactersWithSpaces>
  <Application>WPS Office_10.2.0.7456_F1E327BC-269C-435d-A152-05C5408002CA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2018-08-01T00:24:00Z</dcterms:created>
  <dc:creator>Nana</dc:creator>
  <cp:lastModifiedBy>USER</cp:lastModifiedBy>
  <cp:lastPrinted>2018-08-01T01:40:00Z</cp:lastPrinted>
  <dcterms:modified xsi:type="dcterms:W3CDTF">2018-08-20T08:17:49Z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