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E3E">
        <w:rPr>
          <w:rFonts w:ascii="Times New Roman" w:hAnsi="Times New Roman" w:cs="Times New Roman"/>
          <w:b/>
          <w:sz w:val="24"/>
          <w:szCs w:val="24"/>
        </w:rPr>
        <w:t xml:space="preserve">PENGARUH LATIHAN </w:t>
      </w:r>
      <w:r w:rsidRPr="000F325E">
        <w:rPr>
          <w:rFonts w:ascii="Times New Roman" w:hAnsi="Times New Roman" w:cs="Times New Roman"/>
          <w:b/>
          <w:i/>
          <w:sz w:val="24"/>
          <w:szCs w:val="24"/>
        </w:rPr>
        <w:t>RANGE OF MOTION</w:t>
      </w:r>
      <w:r w:rsidRPr="00EA2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E3E">
        <w:rPr>
          <w:rFonts w:ascii="Times New Roman" w:hAnsi="Times New Roman" w:cs="Times New Roman"/>
          <w:b/>
          <w:sz w:val="24"/>
          <w:szCs w:val="24"/>
        </w:rPr>
        <w:t>TERHADAP PENINGKATAN KEKUATAN OTOT EKSTREMITAS BAWAH PADA PASIEN POST OPERASI (ORIF) FRAKTUR FEMUR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RSUD </w:t>
      </w:r>
      <w:r w:rsidR="00E84A33">
        <w:rPr>
          <w:rFonts w:ascii="Times New Roman" w:hAnsi="Times New Roman" w:cs="Times New Roman"/>
          <w:b/>
          <w:sz w:val="24"/>
          <w:szCs w:val="24"/>
        </w:rPr>
        <w:t>NGUDI WALUYO WLINGI</w:t>
      </w: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65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SELVI INDRA PUTRI KURNIAWATI</w:t>
      </w: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P17211175014</w:t>
      </w: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325E" w:rsidRDefault="000F325E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325E" w:rsidRPr="000F325E" w:rsidRDefault="000F325E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21D5" w:rsidRDefault="000F325E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1617345</wp:posOffset>
            </wp:positionH>
            <wp:positionV relativeFrom="margin">
              <wp:posOffset>4339590</wp:posOffset>
            </wp:positionV>
            <wp:extent cx="1685925" cy="1647825"/>
            <wp:effectExtent l="19050" t="0" r="9525" b="0"/>
            <wp:wrapNone/>
            <wp:docPr id="2" name="Picture 1" descr="D:\POLKESMA\ORGANISASI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LKESMA\ORGANISASI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D5" w:rsidRDefault="009321D5" w:rsidP="009321D5">
      <w:pPr>
        <w:rPr>
          <w:rFonts w:ascii="Times New Roman" w:hAnsi="Times New Roman" w:cs="Times New Roman"/>
          <w:sz w:val="24"/>
          <w:szCs w:val="24"/>
        </w:rPr>
      </w:pPr>
    </w:p>
    <w:p w:rsidR="009321D5" w:rsidRDefault="009321D5" w:rsidP="00932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1D5" w:rsidRDefault="009321D5" w:rsidP="00932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1D5" w:rsidRDefault="009321D5" w:rsidP="00932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1D5" w:rsidRDefault="009321D5" w:rsidP="00932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1D5" w:rsidRDefault="009321D5" w:rsidP="00932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1D5" w:rsidRDefault="009321D5" w:rsidP="009321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21D5" w:rsidRDefault="009321D5" w:rsidP="00932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1D5" w:rsidRPr="00B811A1" w:rsidRDefault="009321D5" w:rsidP="0093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A1">
        <w:rPr>
          <w:rFonts w:ascii="Times New Roman" w:hAnsi="Times New Roman" w:cs="Times New Roman"/>
          <w:b/>
          <w:sz w:val="24"/>
          <w:szCs w:val="24"/>
        </w:rPr>
        <w:t>KEMENTERIAN KESEHATAN R</w:t>
      </w:r>
      <w:r>
        <w:rPr>
          <w:rFonts w:ascii="Times New Roman" w:hAnsi="Times New Roman" w:cs="Times New Roman"/>
          <w:b/>
          <w:sz w:val="24"/>
          <w:szCs w:val="24"/>
        </w:rPr>
        <w:t xml:space="preserve">EPUBLIK </w:t>
      </w:r>
      <w:r w:rsidRPr="00B811A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NDONESIA</w:t>
      </w:r>
    </w:p>
    <w:p w:rsidR="009321D5" w:rsidRDefault="009321D5" w:rsidP="009321D5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811A1">
        <w:rPr>
          <w:rFonts w:ascii="Times New Roman" w:hAnsi="Times New Roman"/>
          <w:b/>
          <w:sz w:val="24"/>
          <w:szCs w:val="24"/>
        </w:rPr>
        <w:t>POLITEKNIK KESEHATAN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KEMENKES</w:t>
      </w:r>
      <w:r w:rsidRPr="00B811A1">
        <w:rPr>
          <w:rFonts w:ascii="Times New Roman" w:hAnsi="Times New Roman"/>
          <w:b/>
          <w:sz w:val="24"/>
          <w:szCs w:val="24"/>
        </w:rPr>
        <w:t xml:space="preserve"> MALANG</w:t>
      </w:r>
    </w:p>
    <w:p w:rsidR="009321D5" w:rsidRPr="00703742" w:rsidRDefault="009321D5" w:rsidP="009321D5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JURUSAN KEPERAWATAN</w:t>
      </w:r>
    </w:p>
    <w:p w:rsidR="009321D5" w:rsidRDefault="009321D5" w:rsidP="009321D5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PROGRAM STUDI DIPLOMA IV KEPERAWATAN MALANG</w:t>
      </w:r>
    </w:p>
    <w:p w:rsidR="009321D5" w:rsidRPr="001A3103" w:rsidRDefault="009321D5" w:rsidP="009321D5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2018</w:t>
      </w:r>
    </w:p>
    <w:sectPr w:rsidR="009321D5" w:rsidRPr="001A3103" w:rsidSect="00EA2E3E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E3E"/>
    <w:rsid w:val="000F325E"/>
    <w:rsid w:val="001A3103"/>
    <w:rsid w:val="00361629"/>
    <w:rsid w:val="0044034A"/>
    <w:rsid w:val="004D07B6"/>
    <w:rsid w:val="006250A2"/>
    <w:rsid w:val="00653641"/>
    <w:rsid w:val="006F57D9"/>
    <w:rsid w:val="00924957"/>
    <w:rsid w:val="009321D5"/>
    <w:rsid w:val="009A3B8A"/>
    <w:rsid w:val="00B055FE"/>
    <w:rsid w:val="00B811A1"/>
    <w:rsid w:val="00BA5FD1"/>
    <w:rsid w:val="00BF7DBD"/>
    <w:rsid w:val="00CD29E3"/>
    <w:rsid w:val="00E84A33"/>
    <w:rsid w:val="00EA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2E3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JP COMPUTER</cp:lastModifiedBy>
  <cp:revision>6</cp:revision>
  <dcterms:created xsi:type="dcterms:W3CDTF">2018-07-17T11:54:00Z</dcterms:created>
  <dcterms:modified xsi:type="dcterms:W3CDTF">2018-08-12T01:37:00Z</dcterms:modified>
</cp:coreProperties>
</file>