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D8" w:rsidRDefault="002E5856" w:rsidP="00370E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856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E5856" w:rsidRDefault="002E5856" w:rsidP="00370E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685B" w:rsidRDefault="00B7685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Anelia, Nicky. 2013. </w:t>
      </w:r>
      <w:r w:rsidRPr="00023A58">
        <w:rPr>
          <w:rFonts w:ascii="Times New Roman" w:hAnsi="Times New Roman" w:cs="Times New Roman"/>
          <w:i/>
          <w:sz w:val="24"/>
          <w:szCs w:val="24"/>
        </w:rPr>
        <w:t>Efektifitas Latihan Kekuatan Otot Terhadap Kemampuan Mobilisasi Klien dengan Fraktur di Ruang Rawat Anggrek Tengah Kanan RSUP Persahabatan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3A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Depok: Jurnal Ilmu Keperawatan.</w:t>
      </w:r>
    </w:p>
    <w:p w:rsidR="00370E09" w:rsidRDefault="002E5856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Arikunto, S. 2006.</w:t>
      </w:r>
      <w:r w:rsidR="000D7DDB">
        <w:rPr>
          <w:rFonts w:ascii="Times New Roman" w:hAnsi="Times New Roman" w:cs="Times New Roman"/>
          <w:sz w:val="24"/>
          <w:szCs w:val="24"/>
        </w:rPr>
        <w:t xml:space="preserve"> </w:t>
      </w:r>
      <w:r w:rsidR="00A2040B">
        <w:rPr>
          <w:rFonts w:ascii="Times New Roman" w:hAnsi="Times New Roman" w:cs="Times New Roman"/>
          <w:i/>
          <w:sz w:val="24"/>
          <w:szCs w:val="24"/>
        </w:rPr>
        <w:t>Prosedur Penelitian Suatu Pendekatan Praktik</w:t>
      </w:r>
      <w:r w:rsidR="00A2040B">
        <w:rPr>
          <w:rFonts w:ascii="Times New Roman" w:hAnsi="Times New Roman" w:cs="Times New Roman"/>
          <w:sz w:val="24"/>
          <w:szCs w:val="24"/>
        </w:rPr>
        <w:t>. Jakarta: PT. Asdi Mahasatya.</w:t>
      </w:r>
    </w:p>
    <w:p w:rsidR="00A2040B" w:rsidRDefault="00A2040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Asmadi. 2008. </w:t>
      </w:r>
      <w:r>
        <w:rPr>
          <w:rFonts w:ascii="Times New Roman" w:hAnsi="Times New Roman" w:cs="Times New Roman"/>
          <w:i/>
          <w:sz w:val="24"/>
          <w:szCs w:val="24"/>
        </w:rPr>
        <w:t>Teknk Prosedural Keperawatan: Konsep dan Aplikasi Kebutuhan Dasar Klien</w:t>
      </w:r>
      <w:r>
        <w:rPr>
          <w:rFonts w:ascii="Times New Roman" w:hAnsi="Times New Roman" w:cs="Times New Roman"/>
          <w:sz w:val="24"/>
          <w:szCs w:val="24"/>
        </w:rPr>
        <w:t>. Jakarta: Salemba Medika.</w:t>
      </w:r>
    </w:p>
    <w:p w:rsidR="00A2040B" w:rsidRDefault="00A2040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Brunner &amp; Suddarth. 2003. </w:t>
      </w:r>
      <w:r>
        <w:rPr>
          <w:rFonts w:ascii="Times New Roman" w:hAnsi="Times New Roman" w:cs="Times New Roman"/>
          <w:i/>
          <w:sz w:val="24"/>
          <w:szCs w:val="24"/>
        </w:rPr>
        <w:t>Buku Ajar Keperawatan Medikal Bedah (Alih bahasa Rini, M.A.)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023A58" w:rsidRDefault="00023A58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Eldawati. 2011. </w:t>
      </w:r>
      <w:r w:rsidRPr="00023A58">
        <w:rPr>
          <w:rFonts w:ascii="Times New Roman" w:hAnsi="Times New Roman" w:cs="Times New Roman"/>
          <w:i/>
          <w:sz w:val="24"/>
          <w:szCs w:val="24"/>
        </w:rPr>
        <w:t>Pengaruh Latihan Kekuatan Otot Pre Operasi Terhadap Kemampuan Ambulasi Dini Pasien Pasca Operasi Fraktur Ekstremitas Bawah Di RSUP Fatmawati Jakarta</w:t>
      </w:r>
      <w:r>
        <w:rPr>
          <w:rFonts w:ascii="Times New Roman" w:hAnsi="Times New Roman" w:cs="Times New Roman"/>
          <w:sz w:val="24"/>
          <w:szCs w:val="24"/>
        </w:rPr>
        <w:t>. Tesis. Program pasca sarjana Universitas Indonesia. Jakarta.</w:t>
      </w:r>
    </w:p>
    <w:p w:rsidR="00A2040B" w:rsidRDefault="00A2040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Helmi, Z.N. 2012. </w:t>
      </w:r>
      <w:r>
        <w:rPr>
          <w:rFonts w:ascii="Times New Roman" w:hAnsi="Times New Roman" w:cs="Times New Roman"/>
          <w:i/>
          <w:sz w:val="24"/>
          <w:szCs w:val="24"/>
        </w:rPr>
        <w:t xml:space="preserve">Buku AjarGangguan Muskuloskeletal.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A2040B" w:rsidRDefault="00A2040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 A. A. 2009.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Pengantar Kebutuhan Dasar Manusia Aplikasi Konsep dan Proses Keperawatan.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A2040B" w:rsidRDefault="00890214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Hidayat, A. A. A. 2008. </w:t>
      </w:r>
      <w:r>
        <w:rPr>
          <w:rFonts w:ascii="Times New Roman" w:hAnsi="Times New Roman" w:cs="Times New Roman"/>
          <w:i/>
          <w:sz w:val="24"/>
          <w:szCs w:val="24"/>
        </w:rPr>
        <w:t xml:space="preserve">Metode Penelitian. </w:t>
      </w:r>
      <w:r>
        <w:rPr>
          <w:rFonts w:ascii="Times New Roman" w:hAnsi="Times New Roman" w:cs="Times New Roman"/>
          <w:sz w:val="24"/>
          <w:szCs w:val="24"/>
        </w:rPr>
        <w:t>Jakarta: Salemba Medika.</w:t>
      </w:r>
    </w:p>
    <w:p w:rsidR="003103A9" w:rsidRDefault="00BF45AA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103A9" w:rsidRPr="00370E09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http://download.portalgaruda.org/article.php?article=119535&amp;val=5466</w:t>
        </w:r>
      </w:hyperlink>
      <w:r w:rsidR="003103A9" w:rsidRPr="00370E09">
        <w:rPr>
          <w:rFonts w:ascii="Times New Roman" w:hAnsi="Times New Roman" w:cs="Times New Roman"/>
          <w:sz w:val="24"/>
          <w:szCs w:val="24"/>
        </w:rPr>
        <w:t>.</w:t>
      </w:r>
      <w:r w:rsidR="003103A9">
        <w:rPr>
          <w:rFonts w:ascii="Times New Roman" w:hAnsi="Times New Roman" w:cs="Times New Roman"/>
          <w:sz w:val="24"/>
          <w:szCs w:val="24"/>
        </w:rPr>
        <w:t xml:space="preserve"> Diakses tanggal 5 mei 2018</w:t>
      </w:r>
    </w:p>
    <w:p w:rsidR="00890214" w:rsidRDefault="00890214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Lewis et al. 2002. </w:t>
      </w:r>
      <w:r>
        <w:rPr>
          <w:rFonts w:ascii="Times New Roman" w:hAnsi="Times New Roman" w:cs="Times New Roman"/>
          <w:i/>
          <w:sz w:val="24"/>
          <w:szCs w:val="24"/>
        </w:rPr>
        <w:t>Medikal Surgical Nursing: Assesment and Management of Clinical Problem.</w:t>
      </w:r>
      <w:r w:rsidR="008E1DBB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="008E1DBB" w:rsidRPr="008E1DBB">
        <w:rPr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8E1DBB">
        <w:rPr>
          <w:rFonts w:ascii="Times New Roman" w:hAnsi="Times New Roman" w:cs="Times New Roman"/>
          <w:i/>
          <w:sz w:val="24"/>
          <w:szCs w:val="24"/>
        </w:rPr>
        <w:t xml:space="preserve"> edition)</w:t>
      </w:r>
      <w:r w:rsidR="008E1DBB">
        <w:rPr>
          <w:rFonts w:ascii="Times New Roman" w:hAnsi="Times New Roman" w:cs="Times New Roman"/>
          <w:sz w:val="24"/>
          <w:szCs w:val="24"/>
        </w:rPr>
        <w:t>. Philadelphia: Mosby.</w:t>
      </w:r>
    </w:p>
    <w:p w:rsidR="008E1DBB" w:rsidRDefault="008E1DBB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Mintarsih, S. &amp; Nabhani. 2015. </w:t>
      </w:r>
      <w:r>
        <w:rPr>
          <w:rFonts w:ascii="Times New Roman" w:hAnsi="Times New Roman" w:cs="Times New Roman"/>
          <w:i/>
          <w:sz w:val="24"/>
          <w:szCs w:val="24"/>
        </w:rPr>
        <w:t>Pengaruh Latihan Range Of Motion Terhadap Peningkatan Kemampuan Fungsi Ekstremitas Sendi Lutut Pada Pasien Post Operasi (ORIF) Fraktur Femur.</w:t>
      </w:r>
      <w:r>
        <w:rPr>
          <w:rFonts w:ascii="Times New Roman" w:hAnsi="Times New Roman" w:cs="Times New Roman"/>
          <w:sz w:val="24"/>
          <w:szCs w:val="24"/>
        </w:rPr>
        <w:t xml:space="preserve"> Karya Tulis Ilmiah. Program Studi D3 Keperawatan STIKES PKU Muhammadiyah Surakarta.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Notoatmodjo, S. S. 2010. </w:t>
      </w:r>
      <w:r w:rsidRPr="00194929">
        <w:rPr>
          <w:rFonts w:ascii="Times New Roman" w:hAnsi="Times New Roman" w:cs="Times New Roman"/>
          <w:i/>
          <w:sz w:val="24"/>
          <w:szCs w:val="24"/>
        </w:rPr>
        <w:t>Metode Penelitian Kesehatan</w:t>
      </w:r>
      <w:r>
        <w:rPr>
          <w:rFonts w:ascii="Times New Roman" w:hAnsi="Times New Roman" w:cs="Times New Roman"/>
          <w:sz w:val="24"/>
          <w:szCs w:val="24"/>
        </w:rPr>
        <w:t>. Jakarta: Rineka Cipta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Nursalam. 2008. </w:t>
      </w:r>
      <w:r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Keperawatan.</w:t>
      </w:r>
      <w:r>
        <w:rPr>
          <w:rFonts w:ascii="Times New Roman" w:hAnsi="Times New Roman" w:cs="Times New Roman"/>
          <w:sz w:val="24"/>
          <w:szCs w:val="24"/>
        </w:rPr>
        <w:t xml:space="preserve"> Jakarta: Salemba Medika.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Potter, P. A. &amp; Perry, A. G. 2006. </w:t>
      </w:r>
      <w:r>
        <w:rPr>
          <w:rFonts w:ascii="Times New Roman" w:hAnsi="Times New Roman" w:cs="Times New Roman"/>
          <w:i/>
          <w:sz w:val="24"/>
          <w:szCs w:val="24"/>
        </w:rPr>
        <w:t>Buku Ajar Fundamental Keperawatan Volume 2.</w:t>
      </w:r>
      <w:r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Price, A. S. &amp; Wilson, M. L. 2005. </w:t>
      </w:r>
      <w:r>
        <w:rPr>
          <w:rFonts w:ascii="Times New Roman" w:hAnsi="Times New Roman" w:cs="Times New Roman"/>
          <w:i/>
          <w:sz w:val="24"/>
          <w:szCs w:val="24"/>
        </w:rPr>
        <w:t>Patofisiologi Konsep Klinis Proses-Proses Penyakit.</w:t>
      </w:r>
      <w:r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023A58" w:rsidRDefault="00023A58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Purwati, Ririn &amp; Purwaningsih, Wahyu. 2013. </w:t>
      </w:r>
      <w:r w:rsidRPr="00023A58">
        <w:rPr>
          <w:rFonts w:ascii="Times New Roman" w:hAnsi="Times New Roman" w:cs="Times New Roman"/>
          <w:i/>
          <w:sz w:val="24"/>
          <w:szCs w:val="24"/>
        </w:rPr>
        <w:t>Pengaruh Latihan Range Of Motion (ROM) Aktif Terhadap Kekuatan Otot Pada Pasien Operasi Fraktur Humerus Di RSUD Dr.Moewardi</w:t>
      </w:r>
      <w:r>
        <w:rPr>
          <w:rFonts w:ascii="Times New Roman" w:hAnsi="Times New Roman" w:cs="Times New Roman"/>
          <w:sz w:val="24"/>
          <w:szCs w:val="24"/>
        </w:rPr>
        <w:t>. Jurnal Keperawatan Stikes Aisyiyah.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Setiadi. 2007. </w:t>
      </w:r>
      <w:r>
        <w:rPr>
          <w:rFonts w:ascii="Times New Roman" w:hAnsi="Times New Roman" w:cs="Times New Roman"/>
          <w:i/>
          <w:sz w:val="24"/>
          <w:szCs w:val="24"/>
        </w:rPr>
        <w:t xml:space="preserve">Konsep &amp; Penulisan Riset Keperawatan Edisi Pertama. </w:t>
      </w:r>
      <w:r w:rsidRPr="00194929">
        <w:rPr>
          <w:rFonts w:ascii="Times New Roman" w:hAnsi="Times New Roman" w:cs="Times New Roman"/>
          <w:sz w:val="24"/>
          <w:szCs w:val="24"/>
        </w:rPr>
        <w:t>Yogyakarta: Graha Ilmu.</w:t>
      </w:r>
    </w:p>
    <w:p w:rsidR="00194929" w:rsidRDefault="00194929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Sjamsuhidajat, R. &amp; Wim, de Jong (ed). 2012. </w:t>
      </w:r>
      <w:r>
        <w:rPr>
          <w:rFonts w:ascii="Times New Roman" w:hAnsi="Times New Roman" w:cs="Times New Roman"/>
          <w:i/>
          <w:sz w:val="24"/>
          <w:szCs w:val="24"/>
        </w:rPr>
        <w:t>Buku Ajar Ilmu Bedah.</w:t>
      </w:r>
      <w:r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194929" w:rsidRDefault="00D316B1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Smeltzer. S. C. &amp; Bare, B. G. 2002. </w:t>
      </w:r>
      <w:r>
        <w:rPr>
          <w:rFonts w:ascii="Times New Roman" w:hAnsi="Times New Roman" w:cs="Times New Roman"/>
          <w:i/>
          <w:sz w:val="24"/>
          <w:szCs w:val="24"/>
        </w:rPr>
        <w:t>Buku Ajar Keperawatan Medical Bedah Brunner &amp; Sunddarth Volume 3.</w:t>
      </w:r>
      <w:r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D316B1" w:rsidRDefault="00D316B1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2010. </w:t>
      </w:r>
      <w:r w:rsidRPr="00D316B1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>
        <w:rPr>
          <w:rFonts w:ascii="Times New Roman" w:hAnsi="Times New Roman" w:cs="Times New Roman"/>
          <w:sz w:val="24"/>
          <w:szCs w:val="24"/>
        </w:rPr>
        <w:t>. Bandung: Alfabeta.</w:t>
      </w:r>
    </w:p>
    <w:p w:rsidR="00D316B1" w:rsidRDefault="00D316B1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Suratun, dkk. 2008. </w:t>
      </w:r>
      <w:r>
        <w:rPr>
          <w:rFonts w:ascii="Times New Roman" w:hAnsi="Times New Roman" w:cs="Times New Roman"/>
          <w:i/>
          <w:sz w:val="24"/>
          <w:szCs w:val="24"/>
        </w:rPr>
        <w:t>Klien Gangguan Sistem Muskuloskeletal Seri Asuhan Keperawatan.</w:t>
      </w:r>
      <w:r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D316B1" w:rsidRDefault="00D316B1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Thomas, M. A. 2011. </w:t>
      </w:r>
      <w:r w:rsidRPr="00D316B1">
        <w:rPr>
          <w:rFonts w:ascii="Times New Roman" w:hAnsi="Times New Roman" w:cs="Times New Roman"/>
          <w:i/>
          <w:sz w:val="24"/>
          <w:szCs w:val="24"/>
        </w:rPr>
        <w:t>Terapi &amp; Rehabilitasi Fraktur</w:t>
      </w:r>
      <w:r>
        <w:rPr>
          <w:rFonts w:ascii="Times New Roman" w:hAnsi="Times New Roman" w:cs="Times New Roman"/>
          <w:sz w:val="24"/>
          <w:szCs w:val="24"/>
        </w:rPr>
        <w:t>. Jakarta: EGC.</w:t>
      </w:r>
    </w:p>
    <w:p w:rsidR="0074063D" w:rsidRPr="00D316B1" w:rsidRDefault="0074063D" w:rsidP="004D5E95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74063D" w:rsidRPr="00D316B1" w:rsidSect="000014F7">
      <w:headerReference w:type="default" r:id="rId7"/>
      <w:footerReference w:type="first" r:id="rId8"/>
      <w:pgSz w:w="11906" w:h="16838" w:code="9"/>
      <w:pgMar w:top="1701" w:right="1701" w:bottom="1701" w:left="2268" w:header="851" w:footer="1134" w:gutter="0"/>
      <w:pgNumType w:start="7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ED1" w:rsidRDefault="00140ED1" w:rsidP="00E14405">
      <w:pPr>
        <w:spacing w:after="0" w:line="240" w:lineRule="auto"/>
      </w:pPr>
      <w:r>
        <w:separator/>
      </w:r>
    </w:p>
  </w:endnote>
  <w:endnote w:type="continuationSeparator" w:id="1">
    <w:p w:rsidR="00140ED1" w:rsidRDefault="00140ED1" w:rsidP="00E14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05" w:rsidRPr="000014F7" w:rsidRDefault="000014F7" w:rsidP="00E14405">
    <w:pPr>
      <w:pStyle w:val="Footer"/>
      <w:jc w:val="center"/>
      <w:rPr>
        <w:rFonts w:ascii="Times New Roman" w:hAnsi="Times New Roman" w:cs="Times New Roman"/>
        <w:sz w:val="24"/>
        <w:lang w:val="en-US"/>
      </w:rPr>
    </w:pPr>
    <w:r>
      <w:rPr>
        <w:rFonts w:ascii="Times New Roman" w:hAnsi="Times New Roman" w:cs="Times New Roman"/>
        <w:sz w:val="24"/>
        <w:lang w:val="en-US"/>
      </w:rPr>
      <w:t>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ED1" w:rsidRDefault="00140ED1" w:rsidP="00E14405">
      <w:pPr>
        <w:spacing w:after="0" w:line="240" w:lineRule="auto"/>
      </w:pPr>
      <w:r>
        <w:separator/>
      </w:r>
    </w:p>
  </w:footnote>
  <w:footnote w:type="continuationSeparator" w:id="1">
    <w:p w:rsidR="00140ED1" w:rsidRDefault="00140ED1" w:rsidP="00E14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39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14405" w:rsidRPr="00E14405" w:rsidRDefault="00BF45AA" w:rsidP="00E14405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E14405">
          <w:rPr>
            <w:rFonts w:ascii="Times New Roman" w:hAnsi="Times New Roman" w:cs="Times New Roman"/>
            <w:sz w:val="24"/>
          </w:rPr>
          <w:fldChar w:fldCharType="begin"/>
        </w:r>
        <w:r w:rsidR="00E14405" w:rsidRPr="00E1440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E14405">
          <w:rPr>
            <w:rFonts w:ascii="Times New Roman" w:hAnsi="Times New Roman" w:cs="Times New Roman"/>
            <w:sz w:val="24"/>
          </w:rPr>
          <w:fldChar w:fldCharType="separate"/>
        </w:r>
        <w:r w:rsidR="004D5E95">
          <w:rPr>
            <w:rFonts w:ascii="Times New Roman" w:hAnsi="Times New Roman" w:cs="Times New Roman"/>
            <w:noProof/>
            <w:sz w:val="24"/>
          </w:rPr>
          <w:t>74</w:t>
        </w:r>
        <w:r w:rsidRPr="00E14405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14405" w:rsidRPr="00E14405" w:rsidRDefault="00E14405" w:rsidP="00E14405">
    <w:pPr>
      <w:pStyle w:val="Header"/>
      <w:jc w:val="right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5856"/>
    <w:rsid w:val="000014F7"/>
    <w:rsid w:val="00023A58"/>
    <w:rsid w:val="00073831"/>
    <w:rsid w:val="000D6095"/>
    <w:rsid w:val="000D7DDB"/>
    <w:rsid w:val="0012219A"/>
    <w:rsid w:val="00140ED1"/>
    <w:rsid w:val="00194929"/>
    <w:rsid w:val="00233220"/>
    <w:rsid w:val="002E5856"/>
    <w:rsid w:val="003103A9"/>
    <w:rsid w:val="00316F71"/>
    <w:rsid w:val="00370E09"/>
    <w:rsid w:val="00396889"/>
    <w:rsid w:val="0045281E"/>
    <w:rsid w:val="004C6A85"/>
    <w:rsid w:val="004D5E95"/>
    <w:rsid w:val="004E77D8"/>
    <w:rsid w:val="00633A79"/>
    <w:rsid w:val="0065763D"/>
    <w:rsid w:val="0074063D"/>
    <w:rsid w:val="00771F1B"/>
    <w:rsid w:val="008306AA"/>
    <w:rsid w:val="00890214"/>
    <w:rsid w:val="008E1DBB"/>
    <w:rsid w:val="00945697"/>
    <w:rsid w:val="00983D15"/>
    <w:rsid w:val="00A2040B"/>
    <w:rsid w:val="00A97FBF"/>
    <w:rsid w:val="00B7685B"/>
    <w:rsid w:val="00B95FC9"/>
    <w:rsid w:val="00BF45AA"/>
    <w:rsid w:val="00D316B1"/>
    <w:rsid w:val="00E1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7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06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05"/>
  </w:style>
  <w:style w:type="paragraph" w:styleId="Footer">
    <w:name w:val="footer"/>
    <w:basedOn w:val="Normal"/>
    <w:link w:val="FooterChar"/>
    <w:uiPriority w:val="99"/>
    <w:semiHidden/>
    <w:unhideWhenUsed/>
    <w:rsid w:val="00E14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4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portalgaruda.org/article.php?article=119535&amp;val=546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JP COMPUTER</cp:lastModifiedBy>
  <cp:revision>11</cp:revision>
  <cp:lastPrinted>2018-05-24T02:49:00Z</cp:lastPrinted>
  <dcterms:created xsi:type="dcterms:W3CDTF">2018-01-02T11:43:00Z</dcterms:created>
  <dcterms:modified xsi:type="dcterms:W3CDTF">2018-08-12T02:42:00Z</dcterms:modified>
</cp:coreProperties>
</file>