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B227" w14:textId="77777777" w:rsidR="006A76DA" w:rsidRDefault="00150E90" w:rsidP="00F33C0A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3C1B235D" w14:textId="77777777" w:rsidR="00150E90" w:rsidRPr="00217441" w:rsidRDefault="00150E90" w:rsidP="00F33C0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8286C2B" w14:textId="4D7EC0E1" w:rsidR="00217441" w:rsidRPr="00217441" w:rsidRDefault="00FC183B" w:rsidP="00217441">
      <w:p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C183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Fibroblas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Luka Bakar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II Antara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NaCl 0,9% Dan Silver Sulfadiazine 1%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(Aloe Vera) Pada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Galur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Wistar 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183B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FC183B">
        <w:rPr>
          <w:rFonts w:ascii="Times New Roman" w:hAnsi="Times New Roman" w:cs="Times New Roman"/>
          <w:sz w:val="24"/>
          <w:szCs w:val="24"/>
        </w:rPr>
        <w:t xml:space="preserve"> Norvegicus)</w:t>
      </w:r>
      <w:r w:rsidR="0021744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Made Agung Eko Buwono</w:t>
      </w:r>
      <w:r w:rsidR="00D460E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F33C0A">
        <w:rPr>
          <w:rFonts w:ascii="Times New Roman" w:hAnsi="Times New Roman" w:cs="Times New Roman"/>
          <w:sz w:val="24"/>
          <w:szCs w:val="24"/>
        </w:rPr>
        <w:t xml:space="preserve">(2018). </w:t>
      </w:r>
      <w:proofErr w:type="spellStart"/>
      <w:r w:rsidR="00F33C0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33C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C0A">
        <w:rPr>
          <w:rFonts w:ascii="Times New Roman" w:hAnsi="Times New Roman" w:cs="Times New Roman"/>
          <w:i/>
          <w:sz w:val="24"/>
          <w:szCs w:val="24"/>
        </w:rPr>
        <w:t>Eksperimental</w:t>
      </w:r>
      <w:proofErr w:type="spellEnd"/>
      <w:r w:rsidR="00F33C0A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="00F33C0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33C0A">
        <w:rPr>
          <w:rFonts w:ascii="Times New Roman" w:hAnsi="Times New Roman" w:cs="Times New Roman"/>
          <w:sz w:val="24"/>
          <w:szCs w:val="24"/>
        </w:rPr>
        <w:t xml:space="preserve"> D</w:t>
      </w:r>
      <w:r w:rsidR="0021744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F33C0A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="00F33C0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F33C0A">
        <w:rPr>
          <w:rFonts w:ascii="Times New Roman" w:hAnsi="Times New Roman" w:cs="Times New Roman"/>
          <w:sz w:val="24"/>
          <w:szCs w:val="24"/>
        </w:rPr>
        <w:t xml:space="preserve"> Malang. 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 xml:space="preserve"> Malang. 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>:</w:t>
      </w:r>
      <w:r w:rsidR="00F33C0A">
        <w:rPr>
          <w:rFonts w:ascii="Times New Roman" w:hAnsi="Times New Roman" w:cs="Times New Roman"/>
          <w:sz w:val="24"/>
          <w:szCs w:val="24"/>
        </w:rPr>
        <w:t xml:space="preserve"> Dr. Ni </w:t>
      </w:r>
      <w:proofErr w:type="spellStart"/>
      <w:r w:rsidR="00F33C0A">
        <w:rPr>
          <w:rFonts w:ascii="Times New Roman" w:hAnsi="Times New Roman" w:cs="Times New Roman"/>
          <w:sz w:val="24"/>
          <w:szCs w:val="24"/>
        </w:rPr>
        <w:t>Luh</w:t>
      </w:r>
      <w:proofErr w:type="spellEnd"/>
      <w:r w:rsidR="00F33C0A">
        <w:rPr>
          <w:rFonts w:ascii="Times New Roman" w:hAnsi="Times New Roman" w:cs="Times New Roman"/>
          <w:sz w:val="24"/>
          <w:szCs w:val="24"/>
        </w:rPr>
        <w:t xml:space="preserve"> Putu </w:t>
      </w:r>
      <w:proofErr w:type="spellStart"/>
      <w:r w:rsidR="00F33C0A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="00F33C0A">
        <w:rPr>
          <w:rFonts w:ascii="Times New Roman" w:hAnsi="Times New Roman" w:cs="Times New Roman"/>
          <w:sz w:val="24"/>
          <w:szCs w:val="24"/>
        </w:rPr>
        <w:t xml:space="preserve"> S, S.</w:t>
      </w:r>
      <w:proofErr w:type="spellStart"/>
      <w:r w:rsidR="00F33C0A">
        <w:rPr>
          <w:rFonts w:ascii="Times New Roman" w:hAnsi="Times New Roman" w:cs="Times New Roman"/>
          <w:sz w:val="24"/>
          <w:szCs w:val="24"/>
        </w:rPr>
        <w:t>Kp</w:t>
      </w:r>
      <w:proofErr w:type="spellEnd"/>
      <w:proofErr w:type="gramStart"/>
      <w:r w:rsidR="00F33C0A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="00F33C0A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33C0A">
        <w:rPr>
          <w:rFonts w:ascii="Times New Roman" w:hAnsi="Times New Roman" w:cs="Times New Roman"/>
          <w:sz w:val="24"/>
          <w:szCs w:val="24"/>
        </w:rPr>
        <w:t>.Kes</w:t>
      </w:r>
      <w:proofErr w:type="spellEnd"/>
      <w:r w:rsidR="00F33C0A">
        <w:rPr>
          <w:rFonts w:ascii="Times New Roman" w:hAnsi="Times New Roman" w:cs="Times New Roman"/>
          <w:sz w:val="24"/>
          <w:szCs w:val="24"/>
        </w:rPr>
        <w:t>.</w:t>
      </w:r>
      <w:r w:rsidR="00217441">
        <w:rPr>
          <w:rFonts w:ascii="Times New Roman" w:hAnsi="Times New Roman"/>
          <w:sz w:val="24"/>
          <w:szCs w:val="24"/>
          <w:lang w:val="id-ID"/>
        </w:rPr>
        <w:t xml:space="preserve"> dan </w:t>
      </w:r>
      <w:proofErr w:type="spellStart"/>
      <w:r w:rsidRPr="00FC183B">
        <w:rPr>
          <w:rFonts w:ascii="Times New Roman" w:hAnsi="Times New Roman"/>
          <w:sz w:val="24"/>
          <w:szCs w:val="24"/>
        </w:rPr>
        <w:t>Eka</w:t>
      </w:r>
      <w:proofErr w:type="spellEnd"/>
      <w:r w:rsidRPr="00FC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83B">
        <w:rPr>
          <w:rFonts w:ascii="Times New Roman" w:hAnsi="Times New Roman"/>
          <w:sz w:val="24"/>
          <w:szCs w:val="24"/>
        </w:rPr>
        <w:t>Wulandari</w:t>
      </w:r>
      <w:proofErr w:type="spellEnd"/>
      <w:r w:rsidRPr="00FC1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83B">
        <w:rPr>
          <w:rFonts w:ascii="Times New Roman" w:hAnsi="Times New Roman"/>
          <w:sz w:val="24"/>
          <w:szCs w:val="24"/>
        </w:rPr>
        <w:t>S.Pd</w:t>
      </w:r>
      <w:proofErr w:type="spellEnd"/>
      <w:r w:rsidRPr="00FC183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C183B">
        <w:rPr>
          <w:rFonts w:ascii="Times New Roman" w:hAnsi="Times New Roman"/>
          <w:sz w:val="24"/>
          <w:szCs w:val="24"/>
        </w:rPr>
        <w:t>M.Pd</w:t>
      </w:r>
      <w:proofErr w:type="spellEnd"/>
      <w:r w:rsidRPr="00FC183B">
        <w:rPr>
          <w:rFonts w:ascii="Times New Roman" w:hAnsi="Times New Roman"/>
          <w:sz w:val="24"/>
          <w:szCs w:val="24"/>
        </w:rPr>
        <w:t>.</w:t>
      </w:r>
    </w:p>
    <w:p w14:paraId="41CAA61B" w14:textId="77777777" w:rsidR="00F33C0A" w:rsidRDefault="00F33C0A" w:rsidP="00F33C0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165336A6" w14:textId="77777777" w:rsidR="0007143A" w:rsidRPr="00217441" w:rsidRDefault="0007143A" w:rsidP="00F33C0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116433CF" w14:textId="3507B919" w:rsidR="00F33C0A" w:rsidRPr="00297A1A" w:rsidRDefault="007B45E2" w:rsidP="00AF32C7">
      <w:pPr>
        <w:spacing w:line="240" w:lineRule="auto"/>
        <w:ind w:left="0" w:firstLine="720"/>
        <w:rPr>
          <w:rFonts w:ascii="Times New Roman" w:hAnsi="Times New Roman"/>
          <w:sz w:val="24"/>
          <w:szCs w:val="24"/>
          <w:lang w:val="id-ID"/>
        </w:rPr>
      </w:pPr>
      <w:r w:rsidRPr="003D54AA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D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D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3D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3D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3D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D5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D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AA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A1A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297A1A">
        <w:rPr>
          <w:rFonts w:ascii="Times New Roman" w:eastAsia="Times New Roman" w:hAnsi="Times New Roman" w:cs="Times New Roman"/>
          <w:sz w:val="24"/>
          <w:szCs w:val="24"/>
        </w:rPr>
        <w:t>pasie</w:t>
      </w:r>
      <w:proofErr w:type="spellEnd"/>
      <w:r w:rsidR="00FC183B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="00297A1A">
        <w:rPr>
          <w:rFonts w:ascii="Times New Roman" w:eastAsia="Times New Roman" w:hAnsi="Times New Roman" w:cs="Times New Roman"/>
          <w:sz w:val="24"/>
          <w:szCs w:val="24"/>
          <w:lang w:val="id-ID"/>
        </w:rPr>
        <w:t>, biasanya penanganan luka bakar dapat dilakukan dengan berbagai cara, salah satunya dengan Aloe vera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B65BFF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B6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BF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6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fibroblas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NaC</w:t>
      </w:r>
      <w:proofErr w:type="spellEnd"/>
      <w:r w:rsidR="009F63D4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FC183B" w:rsidRPr="006234A4">
        <w:rPr>
          <w:rFonts w:ascii="Times New Roman" w:hAnsi="Times New Roman" w:cs="Times New Roman"/>
          <w:sz w:val="24"/>
          <w:szCs w:val="24"/>
        </w:rPr>
        <w:t xml:space="preserve"> 0,9% dan </w:t>
      </w:r>
      <w:r w:rsidR="00FC183B" w:rsidRPr="00625A37">
        <w:rPr>
          <w:rFonts w:ascii="Times New Roman" w:hAnsi="Times New Roman" w:cs="Times New Roman"/>
          <w:i/>
          <w:sz w:val="24"/>
          <w:szCs w:val="24"/>
        </w:rPr>
        <w:t>Silver Sulfadiazine</w:t>
      </w:r>
      <w:r w:rsidR="00FC183B" w:rsidRPr="006234A4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(</w:t>
      </w:r>
      <w:r w:rsidR="00FC183B" w:rsidRPr="006234A4">
        <w:rPr>
          <w:rFonts w:ascii="Times New Roman" w:hAnsi="Times New Roman" w:cs="Times New Roman"/>
          <w:i/>
          <w:sz w:val="24"/>
          <w:szCs w:val="24"/>
        </w:rPr>
        <w:t xml:space="preserve">aloe </w:t>
      </w:r>
      <w:proofErr w:type="spellStart"/>
      <w:r w:rsidR="00FC183B" w:rsidRPr="006234A4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>)</w:t>
      </w:r>
      <w:r w:rsidR="00FC183B" w:rsidRPr="006234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83B" w:rsidRPr="006234A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galur</w:t>
      </w:r>
      <w:proofErr w:type="spellEnd"/>
      <w:r w:rsidR="00FC183B" w:rsidRPr="0062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83B" w:rsidRPr="006234A4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="00FC18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65BFF">
        <w:rPr>
          <w:rFonts w:ascii="Times New Roman" w:hAnsi="Times New Roman" w:cs="Times New Roman"/>
          <w:i/>
          <w:sz w:val="24"/>
          <w:szCs w:val="24"/>
        </w:rPr>
        <w:t>(Rattus norvegicus)</w:t>
      </w:r>
      <w:r w:rsidR="00FC183B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Eksperimental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4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7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4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217441">
        <w:rPr>
          <w:rFonts w:ascii="Times New Roman" w:hAnsi="Times New Roman" w:cs="Times New Roman"/>
          <w:sz w:val="24"/>
          <w:szCs w:val="24"/>
        </w:rPr>
        <w:t xml:space="preserve"> </w:t>
      </w:r>
      <w:r w:rsidR="00217441">
        <w:rPr>
          <w:rFonts w:ascii="Times New Roman" w:hAnsi="Times New Roman" w:cs="Times New Roman"/>
          <w:sz w:val="24"/>
          <w:szCs w:val="24"/>
          <w:lang w:val="id-ID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NaCl 0,9%,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 w:cs="Times New Roman"/>
          <w:sz w:val="24"/>
          <w:szCs w:val="24"/>
        </w:rPr>
        <w:t xml:space="preserve">1%,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Aloe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10%,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Aloe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20%.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441">
        <w:rPr>
          <w:rFonts w:ascii="Times New Roman" w:hAnsi="Times New Roman" w:cs="Times New Roman"/>
          <w:sz w:val="24"/>
          <w:szCs w:val="24"/>
          <w:lang w:val="id-ID"/>
        </w:rPr>
        <w:t xml:space="preserve">kulit luka bakar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4, 8, 12. </w:t>
      </w:r>
      <w:proofErr w:type="spellStart"/>
      <w:r w:rsidR="00630A6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30A6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30A6E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="00630A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30A6E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63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63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A6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30A6E">
        <w:rPr>
          <w:rFonts w:ascii="Times New Roman" w:hAnsi="Times New Roman" w:cs="Times New Roman"/>
          <w:sz w:val="24"/>
          <w:szCs w:val="24"/>
        </w:rPr>
        <w:t xml:space="preserve"> SPSS 23. Hasil </w:t>
      </w:r>
      <w:proofErr w:type="spellStart"/>
      <w:r w:rsidR="00630A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30A6E">
        <w:rPr>
          <w:rFonts w:ascii="Times New Roman" w:hAnsi="Times New Roman" w:cs="Times New Roman"/>
          <w:sz w:val="24"/>
          <w:szCs w:val="24"/>
        </w:rPr>
        <w:t xml:space="preserve"> </w:t>
      </w:r>
      <w:r w:rsidR="00217441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="00507A4E">
        <w:rPr>
          <w:rFonts w:ascii="Times New Roman" w:hAnsi="Times New Roman" w:cs="Times New Roman"/>
          <w:sz w:val="24"/>
          <w:szCs w:val="24"/>
        </w:rPr>
        <w:t xml:space="preserve">uji </w:t>
      </w:r>
      <w:r w:rsidR="00507A4E">
        <w:rPr>
          <w:rFonts w:ascii="Times New Roman" w:hAnsi="Times New Roman" w:cs="Times New Roman"/>
          <w:i/>
          <w:sz w:val="24"/>
          <w:szCs w:val="24"/>
        </w:rPr>
        <w:t xml:space="preserve">Independent T-test </w:t>
      </w:r>
      <w:r w:rsidR="00507A4E">
        <w:rPr>
          <w:rFonts w:ascii="Times New Roman" w:hAnsi="Times New Roman" w:cs="Times New Roman"/>
          <w:sz w:val="24"/>
          <w:szCs w:val="24"/>
        </w:rPr>
        <w:t xml:space="preserve">dan </w:t>
      </w:r>
      <w:r w:rsidR="00507A4E">
        <w:rPr>
          <w:rFonts w:ascii="Times New Roman" w:hAnsi="Times New Roman" w:cs="Times New Roman"/>
          <w:i/>
          <w:sz w:val="24"/>
          <w:szCs w:val="24"/>
        </w:rPr>
        <w:t xml:space="preserve">Paired T-test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r w:rsidR="00A10891">
        <w:rPr>
          <w:rFonts w:ascii="Times New Roman" w:hAnsi="Times New Roman" w:cs="Times New Roman"/>
          <w:sz w:val="24"/>
          <w:szCs w:val="24"/>
          <w:lang w:val="id-ID"/>
        </w:rPr>
        <w:t xml:space="preserve">rata-rata jumlah fibroblas antara kelompok </w:t>
      </w:r>
      <w:r w:rsidR="00507A4E">
        <w:rPr>
          <w:rFonts w:ascii="Times New Roman" w:hAnsi="Times New Roman" w:cs="Times New Roman"/>
          <w:sz w:val="24"/>
          <w:szCs w:val="24"/>
        </w:rPr>
        <w:t xml:space="preserve">NaCl 0,9%, </w:t>
      </w:r>
      <w:r w:rsidR="00507A4E">
        <w:rPr>
          <w:rFonts w:ascii="Times New Roman" w:hAnsi="Times New Roman" w:cs="Times New Roman"/>
          <w:i/>
          <w:sz w:val="24"/>
          <w:szCs w:val="24"/>
        </w:rPr>
        <w:t xml:space="preserve">Silver Sulfadiazine </w:t>
      </w:r>
      <w:r w:rsidR="00507A4E">
        <w:rPr>
          <w:rFonts w:ascii="Times New Roman" w:hAnsi="Times New Roman" w:cs="Times New Roman"/>
          <w:sz w:val="24"/>
          <w:szCs w:val="24"/>
        </w:rPr>
        <w:t>1%,</w:t>
      </w:r>
      <w:r w:rsidR="00A1089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7A4E">
        <w:rPr>
          <w:rFonts w:ascii="Times New Roman" w:hAnsi="Times New Roman" w:cs="Times New Roman"/>
          <w:i/>
          <w:sz w:val="24"/>
          <w:szCs w:val="24"/>
        </w:rPr>
        <w:t xml:space="preserve">Aloe </w:t>
      </w:r>
      <w:proofErr w:type="spellStart"/>
      <w:r w:rsidR="00507A4E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50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0891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507A4E">
        <w:rPr>
          <w:rFonts w:ascii="Times New Roman" w:hAnsi="Times New Roman" w:cs="Times New Roman"/>
          <w:sz w:val="24"/>
          <w:szCs w:val="24"/>
        </w:rPr>
        <w:t>0%</w:t>
      </w:r>
      <w:r w:rsidR="00A10891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A10891" w:rsidRPr="00A108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0891">
        <w:rPr>
          <w:rFonts w:ascii="Times New Roman" w:hAnsi="Times New Roman" w:cs="Times New Roman"/>
          <w:i/>
          <w:sz w:val="24"/>
          <w:szCs w:val="24"/>
        </w:rPr>
        <w:t xml:space="preserve">Aloe </w:t>
      </w:r>
      <w:proofErr w:type="spellStart"/>
      <w:r w:rsidR="00A10891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A108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0891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A10891">
        <w:rPr>
          <w:rFonts w:ascii="Times New Roman" w:hAnsi="Times New Roman" w:cs="Times New Roman"/>
          <w:sz w:val="24"/>
          <w:szCs w:val="24"/>
        </w:rPr>
        <w:t>0%</w:t>
      </w:r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(p&gt;0,05)</w:t>
      </w:r>
      <w:r w:rsidR="00297A1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97A1A">
        <w:rPr>
          <w:rFonts w:ascii="Times New Roman" w:hAnsi="Times New Roman" w:cs="Times New Roman"/>
          <w:sz w:val="24"/>
          <w:szCs w:val="24"/>
        </w:rPr>
        <w:t xml:space="preserve"> </w:t>
      </w:r>
      <w:r w:rsidR="00297A1A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07A4E">
        <w:rPr>
          <w:rFonts w:ascii="Times New Roman" w:hAnsi="Times New Roman" w:cs="Times New Roman"/>
          <w:sz w:val="24"/>
          <w:szCs w:val="24"/>
        </w:rPr>
        <w:t xml:space="preserve"> </w:t>
      </w:r>
      <w:r w:rsidR="00A10891">
        <w:rPr>
          <w:rFonts w:ascii="Times New Roman" w:hAnsi="Times New Roman"/>
          <w:i/>
          <w:sz w:val="24"/>
          <w:szCs w:val="24"/>
        </w:rPr>
        <w:t xml:space="preserve">Aloe </w:t>
      </w:r>
      <w:proofErr w:type="spellStart"/>
      <w:r w:rsidR="00A10891">
        <w:rPr>
          <w:rFonts w:ascii="Times New Roman" w:hAnsi="Times New Roman"/>
          <w:i/>
          <w:sz w:val="24"/>
          <w:szCs w:val="24"/>
        </w:rPr>
        <w:t>vera</w:t>
      </w:r>
      <w:proofErr w:type="spellEnd"/>
      <w:r w:rsidR="00A10891">
        <w:rPr>
          <w:rFonts w:ascii="Times New Roman" w:hAnsi="Times New Roman"/>
          <w:i/>
          <w:sz w:val="24"/>
          <w:szCs w:val="24"/>
        </w:rPr>
        <w:t xml:space="preserve"> </w:t>
      </w:r>
      <w:r w:rsidR="00A10891">
        <w:rPr>
          <w:rFonts w:ascii="Times New Roman" w:hAnsi="Times New Roman"/>
          <w:sz w:val="24"/>
          <w:szCs w:val="24"/>
        </w:rPr>
        <w:t xml:space="preserve">10% dan 20% </w:t>
      </w:r>
      <w:proofErr w:type="spellStart"/>
      <w:r w:rsidR="00A10891">
        <w:rPr>
          <w:rFonts w:ascii="Times New Roman" w:hAnsi="Times New Roman"/>
          <w:sz w:val="24"/>
          <w:szCs w:val="24"/>
        </w:rPr>
        <w:t>memiliki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efek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10891">
        <w:rPr>
          <w:rFonts w:ascii="Times New Roman" w:hAnsi="Times New Roman"/>
          <w:sz w:val="24"/>
          <w:szCs w:val="24"/>
        </w:rPr>
        <w:t>sama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dengan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r w:rsidR="00A10891">
        <w:rPr>
          <w:rFonts w:ascii="Times New Roman" w:hAnsi="Times New Roman"/>
          <w:i/>
          <w:sz w:val="24"/>
          <w:szCs w:val="24"/>
        </w:rPr>
        <w:t>Gold Standard</w:t>
      </w:r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terapi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luka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bakar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10891">
        <w:rPr>
          <w:rFonts w:ascii="Times New Roman" w:hAnsi="Times New Roman"/>
          <w:sz w:val="24"/>
          <w:szCs w:val="24"/>
        </w:rPr>
        <w:t>Rumah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Sakit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yaitu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r w:rsidR="00A10891">
        <w:rPr>
          <w:rFonts w:ascii="Times New Roman" w:hAnsi="Times New Roman"/>
          <w:i/>
          <w:sz w:val="24"/>
          <w:szCs w:val="24"/>
        </w:rPr>
        <w:t xml:space="preserve">Silver Sulfadiazine </w:t>
      </w:r>
      <w:r w:rsidR="00A10891">
        <w:rPr>
          <w:rFonts w:ascii="Times New Roman" w:hAnsi="Times New Roman"/>
          <w:sz w:val="24"/>
          <w:szCs w:val="24"/>
        </w:rPr>
        <w:t xml:space="preserve">1% </w:t>
      </w:r>
      <w:proofErr w:type="spellStart"/>
      <w:r w:rsidR="00A10891">
        <w:rPr>
          <w:rFonts w:ascii="Times New Roman" w:hAnsi="Times New Roman"/>
          <w:sz w:val="24"/>
          <w:szCs w:val="24"/>
        </w:rPr>
        <w:t>dalam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hal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penyembuhan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luka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bakar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10891">
        <w:rPr>
          <w:rFonts w:ascii="Times New Roman" w:hAnsi="Times New Roman"/>
          <w:sz w:val="24"/>
          <w:szCs w:val="24"/>
        </w:rPr>
        <w:t>Dengan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demikian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r w:rsidR="00A10891">
        <w:rPr>
          <w:rFonts w:ascii="Times New Roman" w:hAnsi="Times New Roman"/>
          <w:i/>
          <w:sz w:val="24"/>
          <w:szCs w:val="24"/>
        </w:rPr>
        <w:t xml:space="preserve">Aloe </w:t>
      </w:r>
      <w:proofErr w:type="spellStart"/>
      <w:r w:rsidR="00A10891">
        <w:rPr>
          <w:rFonts w:ascii="Times New Roman" w:hAnsi="Times New Roman"/>
          <w:i/>
          <w:sz w:val="24"/>
          <w:szCs w:val="24"/>
        </w:rPr>
        <w:t>vera</w:t>
      </w:r>
      <w:proofErr w:type="spellEnd"/>
      <w:r w:rsidR="00A10891">
        <w:rPr>
          <w:rFonts w:ascii="Times New Roman" w:hAnsi="Times New Roman"/>
          <w:i/>
          <w:sz w:val="24"/>
          <w:szCs w:val="24"/>
        </w:rPr>
        <w:t xml:space="preserve"> </w:t>
      </w:r>
      <w:r w:rsidR="00A10891">
        <w:rPr>
          <w:rFonts w:ascii="Times New Roman" w:hAnsi="Times New Roman"/>
          <w:sz w:val="24"/>
          <w:szCs w:val="24"/>
        </w:rPr>
        <w:t xml:space="preserve">10% dan 20% </w:t>
      </w:r>
      <w:proofErr w:type="spellStart"/>
      <w:r w:rsidR="00A10891">
        <w:rPr>
          <w:rFonts w:ascii="Times New Roman" w:hAnsi="Times New Roman"/>
          <w:sz w:val="24"/>
          <w:szCs w:val="24"/>
        </w:rPr>
        <w:t>dapat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digunakan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sebagai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alternative </w:t>
      </w:r>
      <w:proofErr w:type="spellStart"/>
      <w:r w:rsidR="00A10891">
        <w:rPr>
          <w:rFonts w:ascii="Times New Roman" w:hAnsi="Times New Roman"/>
          <w:sz w:val="24"/>
          <w:szCs w:val="24"/>
        </w:rPr>
        <w:t>pilihan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penyembuhan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luka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bakar</w:t>
      </w:r>
      <w:proofErr w:type="spellEnd"/>
      <w:r w:rsidR="00A1089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dengan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melihat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efeknya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sebagai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anti-</w:t>
      </w:r>
      <w:proofErr w:type="spellStart"/>
      <w:r w:rsidR="00A10891">
        <w:rPr>
          <w:rFonts w:ascii="Times New Roman" w:hAnsi="Times New Roman"/>
          <w:sz w:val="24"/>
          <w:szCs w:val="24"/>
        </w:rPr>
        <w:t>inflamasi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10891">
        <w:rPr>
          <w:rFonts w:ascii="Times New Roman" w:hAnsi="Times New Roman"/>
          <w:sz w:val="24"/>
          <w:szCs w:val="24"/>
        </w:rPr>
        <w:t>dinilai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91">
        <w:rPr>
          <w:rFonts w:ascii="Times New Roman" w:hAnsi="Times New Roman"/>
          <w:sz w:val="24"/>
          <w:szCs w:val="24"/>
        </w:rPr>
        <w:t>dari</w:t>
      </w:r>
      <w:proofErr w:type="spellEnd"/>
      <w:r w:rsidR="00A10891">
        <w:rPr>
          <w:rFonts w:ascii="Times New Roman" w:hAnsi="Times New Roman"/>
          <w:sz w:val="24"/>
          <w:szCs w:val="24"/>
        </w:rPr>
        <w:t xml:space="preserve"> </w:t>
      </w:r>
      <w:r w:rsidR="00A10891">
        <w:rPr>
          <w:rFonts w:ascii="Times New Roman" w:hAnsi="Times New Roman"/>
          <w:sz w:val="24"/>
          <w:szCs w:val="24"/>
          <w:lang w:val="id-ID"/>
        </w:rPr>
        <w:t xml:space="preserve">jumlah fibroblas. </w:t>
      </w:r>
      <w:r w:rsidR="00297A1A">
        <w:rPr>
          <w:rFonts w:ascii="Times New Roman" w:hAnsi="Times New Roman" w:cs="Times New Roman"/>
          <w:sz w:val="24"/>
          <w:szCs w:val="24"/>
          <w:lang w:val="id-ID"/>
        </w:rPr>
        <w:t xml:space="preserve">Rekomendasi penelitian ini </w:t>
      </w:r>
      <w:r w:rsidR="00297A1A">
        <w:rPr>
          <w:rFonts w:ascii="Times New Roman" w:hAnsi="Times New Roman"/>
          <w:i/>
          <w:sz w:val="24"/>
          <w:szCs w:val="24"/>
        </w:rPr>
        <w:t xml:space="preserve">Aloe </w:t>
      </w:r>
      <w:proofErr w:type="spellStart"/>
      <w:r w:rsidR="00297A1A">
        <w:rPr>
          <w:rFonts w:ascii="Times New Roman" w:hAnsi="Times New Roman"/>
          <w:i/>
          <w:sz w:val="24"/>
          <w:szCs w:val="24"/>
        </w:rPr>
        <w:t>vera</w:t>
      </w:r>
      <w:proofErr w:type="spellEnd"/>
      <w:r w:rsidR="00297A1A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297A1A">
        <w:rPr>
          <w:rFonts w:ascii="Times New Roman" w:hAnsi="Times New Roman"/>
          <w:sz w:val="24"/>
          <w:szCs w:val="24"/>
          <w:lang w:val="id-ID"/>
        </w:rPr>
        <w:t>dapat diterapkan dan digunakan untuk pengobatan pasien dengan luka bakar, khususnya luka bakar II.</w:t>
      </w:r>
    </w:p>
    <w:p w14:paraId="4C2433D6" w14:textId="77777777" w:rsidR="00AF32C7" w:rsidRPr="00AF32C7" w:rsidRDefault="00AF32C7" w:rsidP="00AF32C7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14:paraId="23E575F4" w14:textId="0441AA50" w:rsidR="00507A4E" w:rsidRPr="00AF32C7" w:rsidRDefault="00507A4E" w:rsidP="00F33C0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>: Luka Bakar, Ge</w:t>
      </w:r>
      <w:r w:rsidR="00AF32C7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AF32C7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="00AF3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C7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="00AF32C7">
        <w:rPr>
          <w:rFonts w:ascii="Times New Roman" w:hAnsi="Times New Roman" w:cs="Times New Roman"/>
          <w:sz w:val="24"/>
          <w:szCs w:val="24"/>
        </w:rPr>
        <w:t xml:space="preserve">, </w:t>
      </w:r>
      <w:r w:rsidR="009C13E8">
        <w:rPr>
          <w:rFonts w:ascii="Times New Roman" w:hAnsi="Times New Roman" w:cs="Times New Roman"/>
          <w:sz w:val="24"/>
          <w:szCs w:val="24"/>
          <w:lang w:val="id-ID"/>
        </w:rPr>
        <w:t>Jumlah Fibroblas</w:t>
      </w:r>
      <w:r w:rsidR="00AF32C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4EAE9FB" w14:textId="77777777" w:rsidR="00A05572" w:rsidRDefault="00A0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1F21F1" w14:textId="77777777" w:rsidR="00A05572" w:rsidRDefault="00A05572" w:rsidP="00A0557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4C65F9A2" w14:textId="77777777" w:rsidR="00A05572" w:rsidRDefault="00A05572" w:rsidP="00A05572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26A8F2" w14:textId="3395D406" w:rsidR="004A433D" w:rsidRPr="00217441" w:rsidRDefault="00A27743" w:rsidP="00786F1E">
      <w:p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The </w:t>
      </w:r>
      <w:r w:rsidR="00A10891">
        <w:rPr>
          <w:rFonts w:ascii="Times New Roman" w:hAnsi="Times New Roman"/>
          <w:sz w:val="24"/>
          <w:szCs w:val="24"/>
          <w:lang w:val="id-ID"/>
        </w:rPr>
        <w:t>Different of Fibroblasts</w:t>
      </w:r>
      <w:r>
        <w:rPr>
          <w:rFonts w:ascii="Times New Roman" w:hAnsi="Times New Roman"/>
          <w:sz w:val="24"/>
          <w:szCs w:val="24"/>
          <w:lang w:val="id-ID"/>
        </w:rPr>
        <w:t xml:space="preserve"> Amount</w:t>
      </w:r>
      <w:r w:rsidR="00A10891">
        <w:rPr>
          <w:rFonts w:ascii="Times New Roman" w:hAnsi="Times New Roman"/>
          <w:sz w:val="24"/>
          <w:szCs w:val="24"/>
          <w:lang w:val="id-ID"/>
        </w:rPr>
        <w:t xml:space="preserve"> on the Treatment of Second Degree Burns Between Using NaCl 0,9% and Silver Sulfadiazine 1%</w:t>
      </w:r>
      <w:r w:rsidR="00786F1E">
        <w:rPr>
          <w:rFonts w:ascii="Times New Roman" w:hAnsi="Times New Roman"/>
          <w:sz w:val="24"/>
          <w:szCs w:val="24"/>
          <w:lang w:val="id-ID"/>
        </w:rPr>
        <w:t xml:space="preserve"> with Aloe Vera  Gel on Wistar Gland Rats </w:t>
      </w:r>
      <w:r w:rsidR="004A433D" w:rsidRPr="00E42BC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4A433D" w:rsidRPr="00E42BCF">
        <w:rPr>
          <w:rFonts w:ascii="Times New Roman" w:hAnsi="Times New Roman"/>
          <w:i/>
          <w:sz w:val="24"/>
          <w:szCs w:val="24"/>
        </w:rPr>
        <w:t>Ratus</w:t>
      </w:r>
      <w:proofErr w:type="spellEnd"/>
      <w:r w:rsidR="004A433D" w:rsidRPr="00E42BCF">
        <w:rPr>
          <w:rFonts w:ascii="Times New Roman" w:hAnsi="Times New Roman"/>
          <w:i/>
          <w:sz w:val="24"/>
          <w:szCs w:val="24"/>
        </w:rPr>
        <w:t xml:space="preserve"> Norvegicus)</w:t>
      </w:r>
      <w:r w:rsidR="00786F1E">
        <w:rPr>
          <w:rFonts w:ascii="Times New Roman" w:hAnsi="Times New Roman"/>
          <w:i/>
          <w:sz w:val="24"/>
          <w:szCs w:val="24"/>
          <w:lang w:val="id-ID"/>
        </w:rPr>
        <w:t>.</w:t>
      </w:r>
      <w:r w:rsidR="004A433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36B34">
        <w:rPr>
          <w:rFonts w:ascii="Times New Roman" w:hAnsi="Times New Roman"/>
          <w:sz w:val="24"/>
          <w:szCs w:val="24"/>
          <w:lang w:val="id-ID"/>
        </w:rPr>
        <w:t>Made Agung Eko Buwono</w:t>
      </w:r>
      <w:r w:rsidR="00D460EC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4A433D">
        <w:rPr>
          <w:rFonts w:ascii="Times New Roman" w:hAnsi="Times New Roman"/>
          <w:sz w:val="24"/>
          <w:szCs w:val="24"/>
          <w:lang w:val="id-ID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id-ID"/>
        </w:rPr>
        <w:t>Thesis</w:t>
      </w:r>
      <w:r w:rsidR="00023CE8">
        <w:rPr>
          <w:rFonts w:ascii="Times New Roman" w:hAnsi="Times New Roman" w:cs="Times New Roman"/>
          <w:sz w:val="24"/>
          <w:szCs w:val="24"/>
        </w:rPr>
        <w:t xml:space="preserve">. </w:t>
      </w:r>
      <w:r w:rsidR="00023CE8">
        <w:rPr>
          <w:rFonts w:ascii="Times New Roman" w:hAnsi="Times New Roman" w:cs="Times New Roman"/>
          <w:i/>
          <w:sz w:val="24"/>
          <w:szCs w:val="24"/>
        </w:rPr>
        <w:t>Experimental</w:t>
      </w:r>
      <w:r w:rsidR="007F55B0">
        <w:rPr>
          <w:rFonts w:ascii="Times New Roman" w:hAnsi="Times New Roman" w:cs="Times New Roman"/>
          <w:sz w:val="24"/>
          <w:szCs w:val="24"/>
        </w:rPr>
        <w:t xml:space="preserve">. DIV Nursing Study </w:t>
      </w:r>
      <w:r w:rsidR="00D460EC">
        <w:rPr>
          <w:rFonts w:ascii="Times New Roman" w:hAnsi="Times New Roman" w:cs="Times New Roman"/>
          <w:sz w:val="24"/>
          <w:szCs w:val="24"/>
          <w:lang w:val="id-ID"/>
        </w:rPr>
        <w:t>Programme</w:t>
      </w:r>
      <w:r w:rsidR="007F55B0">
        <w:rPr>
          <w:rFonts w:ascii="Times New Roman" w:hAnsi="Times New Roman" w:cs="Times New Roman"/>
          <w:sz w:val="24"/>
          <w:szCs w:val="24"/>
        </w:rPr>
        <w:t xml:space="preserve"> of Malang. Nursing </w:t>
      </w:r>
      <w:r w:rsidR="00D460EC">
        <w:rPr>
          <w:rFonts w:ascii="Times New Roman" w:hAnsi="Times New Roman" w:cs="Times New Roman"/>
          <w:sz w:val="24"/>
          <w:szCs w:val="24"/>
          <w:lang w:val="id-ID"/>
        </w:rPr>
        <w:t>Departement</w:t>
      </w:r>
      <w:r w:rsidR="007F55B0">
        <w:rPr>
          <w:rFonts w:ascii="Times New Roman" w:hAnsi="Times New Roman" w:cs="Times New Roman"/>
          <w:sz w:val="24"/>
          <w:szCs w:val="24"/>
        </w:rPr>
        <w:t xml:space="preserve">. State Health Polytechnic of Malang. Supervisor: Dr. Ni </w:t>
      </w:r>
      <w:proofErr w:type="spellStart"/>
      <w:r w:rsidR="007F55B0">
        <w:rPr>
          <w:rFonts w:ascii="Times New Roman" w:hAnsi="Times New Roman" w:cs="Times New Roman"/>
          <w:sz w:val="24"/>
          <w:szCs w:val="24"/>
        </w:rPr>
        <w:t>Luh</w:t>
      </w:r>
      <w:proofErr w:type="spellEnd"/>
      <w:r w:rsidR="007F55B0">
        <w:rPr>
          <w:rFonts w:ascii="Times New Roman" w:hAnsi="Times New Roman" w:cs="Times New Roman"/>
          <w:sz w:val="24"/>
          <w:szCs w:val="24"/>
        </w:rPr>
        <w:t xml:space="preserve"> Putu </w:t>
      </w:r>
      <w:proofErr w:type="spellStart"/>
      <w:r w:rsidR="007F55B0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="007F55B0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7F55B0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="007F55B0">
        <w:rPr>
          <w:rFonts w:ascii="Times New Roman" w:hAnsi="Times New Roman" w:cs="Times New Roman"/>
          <w:sz w:val="24"/>
          <w:szCs w:val="24"/>
        </w:rPr>
        <w:t>.,</w:t>
      </w:r>
      <w:r w:rsidR="00786F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7F55B0"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 w:rsidR="007F55B0">
        <w:rPr>
          <w:rFonts w:ascii="Times New Roman" w:hAnsi="Times New Roman" w:cs="Times New Roman"/>
          <w:sz w:val="24"/>
          <w:szCs w:val="24"/>
        </w:rPr>
        <w:t>.</w:t>
      </w:r>
      <w:r w:rsidR="004A433D">
        <w:rPr>
          <w:rFonts w:ascii="Times New Roman" w:hAnsi="Times New Roman" w:cs="Times New Roman"/>
          <w:sz w:val="24"/>
          <w:szCs w:val="24"/>
          <w:lang w:val="id-ID"/>
        </w:rPr>
        <w:t xml:space="preserve"> and </w:t>
      </w:r>
      <w:proofErr w:type="spellStart"/>
      <w:r w:rsidR="00786F1E" w:rsidRPr="00FC183B">
        <w:rPr>
          <w:rFonts w:ascii="Times New Roman" w:hAnsi="Times New Roman"/>
          <w:sz w:val="24"/>
          <w:szCs w:val="24"/>
        </w:rPr>
        <w:t>Eka</w:t>
      </w:r>
      <w:proofErr w:type="spellEnd"/>
      <w:r w:rsidR="00786F1E" w:rsidRPr="00FC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F1E" w:rsidRPr="00FC183B">
        <w:rPr>
          <w:rFonts w:ascii="Times New Roman" w:hAnsi="Times New Roman"/>
          <w:sz w:val="24"/>
          <w:szCs w:val="24"/>
        </w:rPr>
        <w:t>Wulandari</w:t>
      </w:r>
      <w:proofErr w:type="spellEnd"/>
      <w:r w:rsidR="00786F1E" w:rsidRPr="00FC1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6F1E" w:rsidRPr="00FC183B">
        <w:rPr>
          <w:rFonts w:ascii="Times New Roman" w:hAnsi="Times New Roman"/>
          <w:sz w:val="24"/>
          <w:szCs w:val="24"/>
        </w:rPr>
        <w:t>S.Pd</w:t>
      </w:r>
      <w:proofErr w:type="spellEnd"/>
      <w:r w:rsidR="00786F1E" w:rsidRPr="00FC183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786F1E" w:rsidRPr="00FC183B">
        <w:rPr>
          <w:rFonts w:ascii="Times New Roman" w:hAnsi="Times New Roman"/>
          <w:sz w:val="24"/>
          <w:szCs w:val="24"/>
        </w:rPr>
        <w:t>M.Pd</w:t>
      </w:r>
      <w:proofErr w:type="spellEnd"/>
      <w:r w:rsidR="00786F1E" w:rsidRPr="00FC183B">
        <w:rPr>
          <w:rFonts w:ascii="Times New Roman" w:hAnsi="Times New Roman"/>
          <w:sz w:val="24"/>
          <w:szCs w:val="24"/>
        </w:rPr>
        <w:t>.</w:t>
      </w:r>
    </w:p>
    <w:p w14:paraId="092C37BD" w14:textId="77777777" w:rsidR="004A433D" w:rsidRDefault="004A433D" w:rsidP="004A433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00630FD3" w14:textId="77777777" w:rsidR="0088548C" w:rsidRPr="00217441" w:rsidRDefault="0088548C" w:rsidP="004A433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6E9418E5" w14:textId="04AA4EAE" w:rsidR="00012705" w:rsidRDefault="00012705" w:rsidP="0088548C">
      <w:p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012705">
        <w:rPr>
          <w:rFonts w:ascii="Times New Roman" w:hAnsi="Times New Roman" w:cs="Times New Roman"/>
          <w:sz w:val="24"/>
          <w:szCs w:val="24"/>
          <w:lang w:val="id-ID"/>
        </w:rPr>
        <w:t>Burns are the response of skin tissue to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>ward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 the trauma of temperature that causes infections, ulcers, morbidity, and death in patients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>U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>sually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 handling burns can be done in various ways, one 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 xml:space="preserve">of them is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with Aloe vera. The aim of this study 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>is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 to know the difference of the amount of fibroblasts in the treatment of 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 xml:space="preserve">second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>degree burns using NaC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9%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and Silver Sulfadiazine 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>1%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with Aloe Vera gel on Wistar (Rattus norvegicus) wistar rats. This study used Experimental design with 36 rats samples divided into 4 groups; NaCl 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0.9%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group, Silver Sulfadiazine 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1%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>group, Aloe vera group 10%, and Aloe vera group 20%. Each group performed skin sampling burns on days 4, 8, 12. All data were processed and analyzed statistically using SPSS 23. The results of the study with the Independent T-test and Paired T-test showed that the average number of fibroblasts between NaCl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>9%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>, Silver Sulfadiazine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3D4" w:rsidRPr="00012705">
        <w:rPr>
          <w:rFonts w:ascii="Times New Roman" w:hAnsi="Times New Roman" w:cs="Times New Roman"/>
          <w:sz w:val="24"/>
          <w:szCs w:val="24"/>
          <w:lang w:val="id-ID"/>
        </w:rPr>
        <w:t>1%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, Aloe vera 10% and Aloe vera 20% 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 xml:space="preserve">showed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no significant difference (p&gt; 0.05). From this study it can be concluded that Aloe vera 10% and 20% have the same effect with Gold Standard burn therapy in Hospital that is Silver Sulfadiazine 1% in the case of healing burns. Thus 10% and 20% Aloe vera can be used as an alternative to burn wound healing by looking at its effect as an anti-inflammatory measure of the amount of fibroblasts. 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 xml:space="preserve">Based on this study, it can be recomended that </w:t>
      </w:r>
      <w:r w:rsidRPr="00012705">
        <w:rPr>
          <w:rFonts w:ascii="Times New Roman" w:hAnsi="Times New Roman" w:cs="Times New Roman"/>
          <w:sz w:val="24"/>
          <w:szCs w:val="24"/>
          <w:lang w:val="id-ID"/>
        </w:rPr>
        <w:t xml:space="preserve">Aloe vera can be applied and used for the treatment of patients with burns, especially </w:t>
      </w:r>
      <w:r w:rsidR="00A27743">
        <w:rPr>
          <w:rFonts w:ascii="Times New Roman" w:hAnsi="Times New Roman" w:cs="Times New Roman"/>
          <w:sz w:val="24"/>
          <w:szCs w:val="24"/>
          <w:lang w:val="id-ID"/>
        </w:rPr>
        <w:t>second degree burn.</w:t>
      </w:r>
    </w:p>
    <w:p w14:paraId="3185C957" w14:textId="77777777" w:rsidR="009F63D4" w:rsidRDefault="009F63D4" w:rsidP="00A05572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699BAF9A" w14:textId="77777777" w:rsidR="009F63D4" w:rsidRDefault="009F63D4" w:rsidP="00A05572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B460F7D" w14:textId="43C598C5" w:rsidR="00CF511C" w:rsidRPr="00CF511C" w:rsidRDefault="00CF511C" w:rsidP="00A05572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Skin burn, Gel </w:t>
      </w:r>
      <w:r w:rsidRPr="00084D11">
        <w:rPr>
          <w:rFonts w:ascii="Times New Roman" w:hAnsi="Times New Roman" w:cs="Times New Roman"/>
          <w:sz w:val="24"/>
          <w:szCs w:val="24"/>
        </w:rPr>
        <w:t xml:space="preserve">Aloe </w:t>
      </w:r>
      <w:r w:rsidR="00084D11">
        <w:rPr>
          <w:rFonts w:ascii="Times New Roman" w:hAnsi="Times New Roman" w:cs="Times New Roman"/>
          <w:sz w:val="24"/>
          <w:szCs w:val="24"/>
          <w:lang w:val="id-ID"/>
        </w:rPr>
        <w:t>V</w:t>
      </w:r>
      <w:r w:rsidRPr="00084D11"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63D4">
        <w:rPr>
          <w:rFonts w:ascii="Times New Roman" w:hAnsi="Times New Roman" w:cs="Times New Roman"/>
          <w:sz w:val="24"/>
          <w:szCs w:val="24"/>
          <w:lang w:val="id-ID"/>
        </w:rPr>
        <w:t>Number of</w:t>
      </w:r>
      <w:r w:rsidR="00084D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6B34">
        <w:rPr>
          <w:rFonts w:ascii="Times New Roman" w:hAnsi="Times New Roman"/>
          <w:sz w:val="24"/>
          <w:szCs w:val="24"/>
          <w:lang w:val="id-ID"/>
        </w:rPr>
        <w:t>Fibroblast</w:t>
      </w:r>
      <w:r w:rsidR="00084D11">
        <w:rPr>
          <w:rFonts w:ascii="Times New Roman" w:hAnsi="Times New Roman"/>
          <w:sz w:val="24"/>
          <w:szCs w:val="24"/>
          <w:lang w:val="id-ID"/>
        </w:rPr>
        <w:t>s</w:t>
      </w:r>
      <w:r w:rsidR="0088548C">
        <w:rPr>
          <w:rFonts w:ascii="Times New Roman" w:hAnsi="Times New Roman"/>
          <w:sz w:val="24"/>
          <w:szCs w:val="24"/>
          <w:lang w:val="id-ID"/>
        </w:rPr>
        <w:t>.</w:t>
      </w:r>
    </w:p>
    <w:p w14:paraId="59CCFCA2" w14:textId="77777777" w:rsidR="00A05572" w:rsidRPr="00A05572" w:rsidRDefault="00A05572" w:rsidP="00F33C0A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A05572" w:rsidRPr="00A05572" w:rsidSect="00B33AAC">
      <w:footerReference w:type="default" r:id="rId7"/>
      <w:pgSz w:w="12240" w:h="15840" w:code="1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4014" w14:textId="77777777" w:rsidR="00861B64" w:rsidRDefault="00861B64" w:rsidP="00874D09">
      <w:pPr>
        <w:spacing w:line="240" w:lineRule="auto"/>
      </w:pPr>
      <w:r>
        <w:separator/>
      </w:r>
    </w:p>
  </w:endnote>
  <w:endnote w:type="continuationSeparator" w:id="0">
    <w:p w14:paraId="21B69E91" w14:textId="77777777" w:rsidR="00861B64" w:rsidRDefault="00861B64" w:rsidP="00874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8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CC8E3C" w14:textId="77777777" w:rsidR="00410819" w:rsidRPr="00410819" w:rsidRDefault="0041081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08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08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08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4108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798923" w14:textId="77777777" w:rsidR="00874D09" w:rsidRPr="00B33AAC" w:rsidRDefault="00874D0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96D4" w14:textId="77777777" w:rsidR="00861B64" w:rsidRDefault="00861B64" w:rsidP="00874D09">
      <w:pPr>
        <w:spacing w:line="240" w:lineRule="auto"/>
      </w:pPr>
      <w:r>
        <w:separator/>
      </w:r>
    </w:p>
  </w:footnote>
  <w:footnote w:type="continuationSeparator" w:id="0">
    <w:p w14:paraId="36FE634B" w14:textId="77777777" w:rsidR="00861B64" w:rsidRDefault="00861B64" w:rsidP="00874D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E90"/>
    <w:rsid w:val="00012705"/>
    <w:rsid w:val="00023CE8"/>
    <w:rsid w:val="0007143A"/>
    <w:rsid w:val="00084D11"/>
    <w:rsid w:val="000E53C4"/>
    <w:rsid w:val="00136B34"/>
    <w:rsid w:val="00150E90"/>
    <w:rsid w:val="00217441"/>
    <w:rsid w:val="00296BD6"/>
    <w:rsid w:val="00297A1A"/>
    <w:rsid w:val="002C2D73"/>
    <w:rsid w:val="00410819"/>
    <w:rsid w:val="004A433D"/>
    <w:rsid w:val="00507A4E"/>
    <w:rsid w:val="00630A6E"/>
    <w:rsid w:val="006A76DA"/>
    <w:rsid w:val="00786F1E"/>
    <w:rsid w:val="007B45E2"/>
    <w:rsid w:val="007F2AC5"/>
    <w:rsid w:val="007F55B0"/>
    <w:rsid w:val="00835A66"/>
    <w:rsid w:val="00861B64"/>
    <w:rsid w:val="00862698"/>
    <w:rsid w:val="00873F8B"/>
    <w:rsid w:val="00874D09"/>
    <w:rsid w:val="0087682D"/>
    <w:rsid w:val="0088548C"/>
    <w:rsid w:val="008A280D"/>
    <w:rsid w:val="009C13E8"/>
    <w:rsid w:val="009F63D4"/>
    <w:rsid w:val="00A05572"/>
    <w:rsid w:val="00A10891"/>
    <w:rsid w:val="00A27743"/>
    <w:rsid w:val="00A608B8"/>
    <w:rsid w:val="00AF32C7"/>
    <w:rsid w:val="00B00850"/>
    <w:rsid w:val="00B25F75"/>
    <w:rsid w:val="00B33AAC"/>
    <w:rsid w:val="00B33CF9"/>
    <w:rsid w:val="00CE7DBD"/>
    <w:rsid w:val="00CF511C"/>
    <w:rsid w:val="00D16D37"/>
    <w:rsid w:val="00D460EC"/>
    <w:rsid w:val="00E347B9"/>
    <w:rsid w:val="00E52591"/>
    <w:rsid w:val="00F33C0A"/>
    <w:rsid w:val="00F84249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2646"/>
  <w15:docId w15:val="{9FD48702-F660-4A16-8896-B20AE5CA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4D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D09"/>
  </w:style>
  <w:style w:type="paragraph" w:styleId="Footer">
    <w:name w:val="footer"/>
    <w:basedOn w:val="Normal"/>
    <w:link w:val="FooterChar"/>
    <w:uiPriority w:val="99"/>
    <w:unhideWhenUsed/>
    <w:rsid w:val="00874D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09"/>
  </w:style>
  <w:style w:type="paragraph" w:styleId="BalloonText">
    <w:name w:val="Balloon Text"/>
    <w:basedOn w:val="Normal"/>
    <w:link w:val="BalloonTextChar"/>
    <w:uiPriority w:val="99"/>
    <w:semiHidden/>
    <w:unhideWhenUsed/>
    <w:rsid w:val="00136B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FAB8-C93D-4B2E-9570-4B993AE2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vivid ika fitrianingrum</cp:lastModifiedBy>
  <cp:revision>14</cp:revision>
  <cp:lastPrinted>2018-07-22T00:19:00Z</cp:lastPrinted>
  <dcterms:created xsi:type="dcterms:W3CDTF">2018-07-11T23:11:00Z</dcterms:created>
  <dcterms:modified xsi:type="dcterms:W3CDTF">2018-08-15T08:36:00Z</dcterms:modified>
</cp:coreProperties>
</file>