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1C480" w14:textId="77777777" w:rsidR="008C3069" w:rsidRPr="008C3069" w:rsidRDefault="008C3069" w:rsidP="008C3069">
      <w:pPr>
        <w:keepNext/>
        <w:keepLines/>
        <w:spacing w:line="480" w:lineRule="auto"/>
        <w:jc w:val="center"/>
        <w:outlineLvl w:val="0"/>
        <w:rPr>
          <w:rFonts w:asciiTheme="majorBidi" w:eastAsiaTheme="majorEastAsia" w:hAnsiTheme="majorBidi" w:cstheme="majorBidi"/>
          <w:b/>
          <w:bCs/>
          <w:color w:val="000000" w:themeColor="text1"/>
          <w:sz w:val="24"/>
          <w:szCs w:val="24"/>
          <w:lang w:val="en-US" w:eastAsia="en-US"/>
        </w:rPr>
      </w:pPr>
      <w:bookmarkStart w:id="0" w:name="_Toc169196634"/>
      <w:r w:rsidRPr="008C3069">
        <w:rPr>
          <w:rFonts w:asciiTheme="majorBidi" w:eastAsiaTheme="majorEastAsia" w:hAnsiTheme="majorBidi" w:cstheme="majorBidi"/>
          <w:b/>
          <w:bCs/>
          <w:color w:val="000000" w:themeColor="text1"/>
          <w:sz w:val="24"/>
          <w:szCs w:val="24"/>
          <w:lang w:val="en-US" w:eastAsia="en-US"/>
        </w:rPr>
        <w:t>BAB 2</w:t>
      </w:r>
      <w:bookmarkEnd w:id="0"/>
      <w:r w:rsidRPr="008C3069">
        <w:rPr>
          <w:rFonts w:asciiTheme="majorBidi" w:eastAsiaTheme="majorEastAsia" w:hAnsiTheme="majorBidi" w:cstheme="majorBidi"/>
          <w:b/>
          <w:bCs/>
          <w:color w:val="000000" w:themeColor="text1"/>
          <w:sz w:val="24"/>
          <w:szCs w:val="24"/>
          <w:lang w:val="en-US" w:eastAsia="en-US"/>
        </w:rPr>
        <w:t xml:space="preserve"> </w:t>
      </w:r>
    </w:p>
    <w:p w14:paraId="096C1980" w14:textId="77777777" w:rsidR="008C3069" w:rsidRPr="008C3069" w:rsidRDefault="008C3069" w:rsidP="008C3069">
      <w:pPr>
        <w:keepNext/>
        <w:keepLines/>
        <w:spacing w:line="480" w:lineRule="auto"/>
        <w:jc w:val="center"/>
        <w:outlineLvl w:val="0"/>
        <w:rPr>
          <w:rFonts w:asciiTheme="majorBidi" w:eastAsiaTheme="majorEastAsia" w:hAnsiTheme="majorBidi" w:cstheme="majorBidi"/>
          <w:b/>
          <w:bCs/>
          <w:color w:val="000000" w:themeColor="text1"/>
          <w:sz w:val="24"/>
          <w:szCs w:val="24"/>
          <w:lang w:val="en-US" w:eastAsia="en-US"/>
        </w:rPr>
      </w:pPr>
      <w:bookmarkStart w:id="1" w:name="_Toc169196635"/>
      <w:r w:rsidRPr="008C3069">
        <w:rPr>
          <w:rFonts w:asciiTheme="majorBidi" w:eastAsiaTheme="majorEastAsia" w:hAnsiTheme="majorBidi" w:cstheme="majorBidi"/>
          <w:b/>
          <w:bCs/>
          <w:color w:val="000000" w:themeColor="text1"/>
          <w:sz w:val="24"/>
          <w:szCs w:val="24"/>
          <w:lang w:val="en-US" w:eastAsia="en-US"/>
        </w:rPr>
        <w:t>TINJAUAN PUSTAKA</w:t>
      </w:r>
      <w:bookmarkEnd w:id="1"/>
    </w:p>
    <w:p w14:paraId="131B036B" w14:textId="77777777" w:rsidR="008C3069" w:rsidRPr="008C3069" w:rsidRDefault="008C3069" w:rsidP="008C3069">
      <w:pPr>
        <w:keepNext/>
        <w:keepLines/>
        <w:numPr>
          <w:ilvl w:val="1"/>
          <w:numId w:val="1"/>
        </w:numPr>
        <w:spacing w:line="480" w:lineRule="auto"/>
        <w:ind w:left="851" w:hanging="425"/>
        <w:outlineLvl w:val="1"/>
        <w:rPr>
          <w:rFonts w:asciiTheme="majorBidi" w:eastAsiaTheme="majorEastAsia" w:hAnsiTheme="majorBidi" w:cstheme="majorBidi"/>
          <w:b/>
          <w:bCs/>
          <w:color w:val="000000" w:themeColor="text1"/>
          <w:kern w:val="0"/>
          <w:sz w:val="24"/>
          <w:szCs w:val="24"/>
          <w:lang w:val="en-ID" w:eastAsia="en-US"/>
          <w14:ligatures w14:val="none"/>
        </w:rPr>
      </w:pPr>
      <w:bookmarkStart w:id="2" w:name="_Toc169196636"/>
      <w:r w:rsidRPr="008C3069">
        <w:rPr>
          <w:rFonts w:asciiTheme="majorBidi" w:eastAsiaTheme="majorEastAsia" w:hAnsiTheme="majorBidi" w:cstheme="majorBidi"/>
          <w:b/>
          <w:bCs/>
          <w:color w:val="000000" w:themeColor="text1"/>
          <w:kern w:val="0"/>
          <w:sz w:val="24"/>
          <w:szCs w:val="24"/>
          <w:lang w:val="en-ID" w:eastAsia="en-US"/>
          <w14:ligatures w14:val="none"/>
        </w:rPr>
        <w:t>Konsep Instalasi Gawat Darurat (IGD)</w:t>
      </w:r>
      <w:bookmarkEnd w:id="2"/>
    </w:p>
    <w:p w14:paraId="0E5ED107" w14:textId="77777777" w:rsidR="008C3069" w:rsidRPr="008C3069" w:rsidRDefault="008C3069" w:rsidP="008C3069">
      <w:pPr>
        <w:numPr>
          <w:ilvl w:val="2"/>
          <w:numId w:val="1"/>
        </w:numPr>
        <w:spacing w:line="480" w:lineRule="auto"/>
        <w:ind w:left="1134" w:right="170" w:hanging="708"/>
        <w:contextualSpacing/>
        <w:outlineLvl w:val="2"/>
        <w:rPr>
          <w:rFonts w:asciiTheme="majorBidi" w:eastAsiaTheme="minorHAnsi" w:hAnsiTheme="majorBidi" w:cstheme="majorBidi"/>
          <w:b/>
          <w:kern w:val="0"/>
          <w:sz w:val="24"/>
          <w:szCs w:val="24"/>
          <w:lang w:val="en-ID" w:eastAsia="en-US"/>
          <w14:ligatures w14:val="none"/>
        </w:rPr>
      </w:pPr>
      <w:bookmarkStart w:id="3" w:name="_Toc169196637"/>
      <w:r w:rsidRPr="008C3069">
        <w:rPr>
          <w:rFonts w:asciiTheme="majorBidi" w:eastAsiaTheme="minorHAnsi" w:hAnsiTheme="majorBidi" w:cstheme="majorBidi"/>
          <w:b/>
          <w:kern w:val="0"/>
          <w:sz w:val="24"/>
          <w:szCs w:val="24"/>
          <w:lang w:val="en-ID" w:eastAsia="en-US"/>
          <w14:ligatures w14:val="none"/>
        </w:rPr>
        <w:t xml:space="preserve">Definisi </w:t>
      </w:r>
      <w:r w:rsidRPr="008C3069">
        <w:rPr>
          <w:rFonts w:asciiTheme="majorBidi" w:eastAsiaTheme="minorHAnsi" w:hAnsiTheme="majorBidi" w:cstheme="majorBidi"/>
          <w:b/>
          <w:kern w:val="0"/>
          <w:sz w:val="24"/>
          <w:szCs w:val="24"/>
          <w:lang w:val="en-GB" w:eastAsia="en-US"/>
          <w14:ligatures w14:val="none"/>
        </w:rPr>
        <w:t>IGD</w:t>
      </w:r>
      <w:bookmarkEnd w:id="3"/>
    </w:p>
    <w:p w14:paraId="6685B303" w14:textId="77777777" w:rsidR="008C3069" w:rsidRPr="008C3069" w:rsidRDefault="008C3069" w:rsidP="008C3069">
      <w:pPr>
        <w:spacing w:line="480" w:lineRule="auto"/>
        <w:ind w:left="1134" w:right="170" w:firstLine="709"/>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Instalasi  Gawat  Darurat  (IGD)  adalah  salah  satu unit  pelayanan  di  rumah  sakit  yang menyediakan  penanganan  awal  (bagi  pasien  yang  datang  langsung  ke  rumah sakit)  atau lanjutan (bagi pasien rujukan dari fasilitas pelayanan kesehatan lain), menderita sakit ataupun cedera yang dapat mengancam    kelangsungan hidupnya</w:t>
      </w:r>
      <w:r w:rsidRPr="008C3069">
        <w:rPr>
          <w:rFonts w:asciiTheme="majorBidi" w:eastAsiaTheme="minorHAnsi" w:hAnsiTheme="majorBidi" w:cstheme="majorBidi"/>
          <w:kern w:val="0"/>
          <w:sz w:val="24"/>
          <w:szCs w:val="24"/>
          <w:lang w:eastAsia="en-US"/>
          <w14:ligatures w14:val="none"/>
        </w:rPr>
        <w:t>. Berfungsi</w:t>
      </w:r>
      <w:r w:rsidRPr="008C3069">
        <w:rPr>
          <w:rFonts w:asciiTheme="majorBidi" w:eastAsiaTheme="minorHAnsi" w:hAnsiTheme="majorBidi" w:cstheme="majorBidi"/>
          <w:kern w:val="0"/>
          <w:sz w:val="24"/>
          <w:szCs w:val="24"/>
          <w:lang w:val="en-ID" w:eastAsia="en-US"/>
          <w14:ligatures w14:val="none"/>
        </w:rPr>
        <w:t xml:space="preserve"> menerima</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menstabilkan dan mengatur pasien yang membutuhkan penanganan kegawatdaruratan segera,  baik dalam kondisi sehari - hari maupun bencana (Dharma, 2021).  Perawat  IGD dikatakan memiliki waktu tanggap yang baik apabila memiliki waktu tanggap</w:t>
      </w:r>
      <w:r w:rsidRPr="008C3069">
        <w:rPr>
          <w:rFonts w:asciiTheme="majorBidi" w:eastAsiaTheme="minorHAnsi" w:hAnsiTheme="majorBidi" w:cstheme="majorBidi"/>
          <w:kern w:val="0"/>
          <w:sz w:val="24"/>
          <w:szCs w:val="24"/>
          <w:lang w:eastAsia="en-US"/>
          <w14:ligatures w14:val="none"/>
        </w:rPr>
        <w:t xml:space="preserve"> selama</w:t>
      </w:r>
      <w:r w:rsidRPr="008C3069">
        <w:rPr>
          <w:rFonts w:asciiTheme="majorBidi" w:eastAsiaTheme="minorHAnsi" w:hAnsiTheme="majorBidi" w:cstheme="majorBidi"/>
          <w:kern w:val="0"/>
          <w:sz w:val="24"/>
          <w:szCs w:val="24"/>
          <w:lang w:val="en-ID" w:eastAsia="en-US"/>
          <w14:ligatures w14:val="none"/>
        </w:rPr>
        <w:t xml:space="preserve"> 5 menit dan waktu definitif ≤ 2 jam (Anugrahwati, 2021).</w:t>
      </w:r>
    </w:p>
    <w:p w14:paraId="32316025" w14:textId="77777777" w:rsidR="008C3069" w:rsidRPr="008C3069" w:rsidRDefault="008C3069" w:rsidP="008C3069">
      <w:pPr>
        <w:numPr>
          <w:ilvl w:val="2"/>
          <w:numId w:val="1"/>
        </w:numPr>
        <w:spacing w:line="480" w:lineRule="auto"/>
        <w:ind w:left="1134" w:right="170" w:hanging="708"/>
        <w:contextualSpacing/>
        <w:outlineLvl w:val="2"/>
        <w:rPr>
          <w:rFonts w:asciiTheme="majorBidi" w:eastAsiaTheme="minorHAnsi" w:hAnsiTheme="majorBidi" w:cstheme="majorBidi"/>
          <w:b/>
          <w:kern w:val="0"/>
          <w:sz w:val="24"/>
          <w:szCs w:val="24"/>
          <w:lang w:val="en-ID" w:eastAsia="en-US"/>
          <w14:ligatures w14:val="none"/>
        </w:rPr>
      </w:pPr>
      <w:bookmarkStart w:id="4" w:name="_Toc169196638"/>
      <w:r w:rsidRPr="008C3069">
        <w:rPr>
          <w:rFonts w:asciiTheme="majorBidi" w:eastAsiaTheme="minorHAnsi" w:hAnsiTheme="majorBidi" w:cstheme="majorBidi"/>
          <w:b/>
          <w:kern w:val="0"/>
          <w:sz w:val="24"/>
          <w:szCs w:val="24"/>
          <w:lang w:val="en-ID" w:eastAsia="en-US"/>
          <w14:ligatures w14:val="none"/>
        </w:rPr>
        <w:t>Peran &amp; Fungsi Perawat IGD</w:t>
      </w:r>
      <w:bookmarkEnd w:id="4"/>
    </w:p>
    <w:p w14:paraId="2B422E0E" w14:textId="773379C1" w:rsidR="008C3069" w:rsidRPr="008C3069" w:rsidRDefault="008C3069" w:rsidP="008C3069">
      <w:pPr>
        <w:spacing w:after="160" w:line="480" w:lineRule="auto"/>
        <w:ind w:left="1134" w:right="170" w:firstLine="306"/>
        <w:contextualSpacing/>
        <w:jc w:val="both"/>
        <w:rPr>
          <w:rFonts w:asciiTheme="majorBidi" w:eastAsiaTheme="minorHAnsi" w:hAnsiTheme="majorBidi" w:cstheme="majorBidi"/>
          <w:kern w:val="0"/>
          <w:sz w:val="24"/>
          <w:szCs w:val="24"/>
          <w:lang w:val="en-GB"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Peran perawat sebagai pelaksana </w:t>
      </w:r>
      <w:r w:rsidRPr="008C3069">
        <w:rPr>
          <w:rFonts w:asciiTheme="majorBidi" w:eastAsiaTheme="minorHAnsi" w:hAnsiTheme="majorBidi" w:cstheme="majorBidi"/>
          <w:kern w:val="0"/>
          <w:sz w:val="24"/>
          <w:szCs w:val="24"/>
          <w:lang w:eastAsia="en-US"/>
          <w14:ligatures w14:val="none"/>
        </w:rPr>
        <w:t xml:space="preserve">yakni </w:t>
      </w:r>
      <w:r w:rsidRPr="008C3069">
        <w:rPr>
          <w:rFonts w:asciiTheme="majorBidi" w:eastAsiaTheme="minorHAnsi" w:hAnsiTheme="majorBidi" w:cstheme="majorBidi"/>
          <w:kern w:val="0"/>
          <w:sz w:val="24"/>
          <w:szCs w:val="24"/>
          <w:lang w:val="en-ID" w:eastAsia="en-US"/>
          <w14:ligatures w14:val="none"/>
        </w:rPr>
        <w:t>Pemberi asuhan (</w:t>
      </w:r>
      <w:r w:rsidRPr="008C3069">
        <w:rPr>
          <w:rFonts w:asciiTheme="majorBidi" w:eastAsiaTheme="minorHAnsi" w:hAnsiTheme="majorBidi" w:cstheme="majorBidi"/>
          <w:i/>
          <w:iCs/>
          <w:kern w:val="0"/>
          <w:sz w:val="24"/>
          <w:szCs w:val="24"/>
          <w:lang w:val="en-ID" w:eastAsia="en-US"/>
          <w14:ligatures w14:val="none"/>
        </w:rPr>
        <w:t>care giver),</w:t>
      </w:r>
      <w:r w:rsidRPr="008C3069">
        <w:rPr>
          <w:rFonts w:asciiTheme="majorBidi" w:eastAsiaTheme="minorHAnsi" w:hAnsiTheme="majorBidi" w:cstheme="majorBidi"/>
          <w:kern w:val="0"/>
          <w:sz w:val="24"/>
          <w:szCs w:val="24"/>
          <w:lang w:val="en-ID" w:eastAsia="en-US"/>
          <w14:ligatures w14:val="none"/>
        </w:rPr>
        <w:t xml:space="preserve"> pelindung (</w:t>
      </w:r>
      <w:r w:rsidRPr="008C3069">
        <w:rPr>
          <w:rFonts w:asciiTheme="majorBidi" w:eastAsiaTheme="minorHAnsi" w:hAnsiTheme="majorBidi" w:cstheme="majorBidi"/>
          <w:i/>
          <w:iCs/>
          <w:kern w:val="0"/>
          <w:sz w:val="24"/>
          <w:szCs w:val="24"/>
          <w:lang w:val="en-ID" w:eastAsia="en-US"/>
          <w14:ligatures w14:val="none"/>
        </w:rPr>
        <w:t>advocate</w:t>
      </w:r>
      <w:r w:rsidRPr="008C3069">
        <w:rPr>
          <w:rFonts w:asciiTheme="majorBidi" w:eastAsiaTheme="minorHAnsi" w:hAnsiTheme="majorBidi" w:cstheme="majorBidi"/>
          <w:kern w:val="0"/>
          <w:sz w:val="24"/>
          <w:szCs w:val="24"/>
          <w:lang w:val="en-ID" w:eastAsia="en-US"/>
          <w14:ligatures w14:val="none"/>
        </w:rPr>
        <w:t>), penasehat (</w:t>
      </w:r>
      <w:r w:rsidRPr="008C3069">
        <w:rPr>
          <w:rFonts w:asciiTheme="majorBidi" w:eastAsiaTheme="minorHAnsi" w:hAnsiTheme="majorBidi" w:cstheme="majorBidi"/>
          <w:i/>
          <w:iCs/>
          <w:kern w:val="0"/>
          <w:sz w:val="24"/>
          <w:szCs w:val="24"/>
          <w:lang w:val="en-ID" w:eastAsia="en-US"/>
          <w14:ligatures w14:val="none"/>
        </w:rPr>
        <w:t>counselor</w:t>
      </w:r>
      <w:r w:rsidRPr="008C3069">
        <w:rPr>
          <w:rFonts w:asciiTheme="majorBidi" w:eastAsiaTheme="minorHAnsi" w:hAnsiTheme="majorBidi" w:cstheme="majorBidi"/>
          <w:kern w:val="0"/>
          <w:sz w:val="24"/>
          <w:szCs w:val="24"/>
          <w:lang w:val="en-ID" w:eastAsia="en-US"/>
          <w14:ligatures w14:val="none"/>
        </w:rPr>
        <w:t>), pendidik, koordinator, kolaborator, konsultan</w:t>
      </w:r>
      <w:r w:rsidRPr="008C3069">
        <w:rPr>
          <w:rFonts w:asciiTheme="majorBidi" w:eastAsiaTheme="minorHAnsi" w:hAnsiTheme="majorBidi" w:cstheme="majorBidi"/>
          <w:kern w:val="0"/>
          <w:sz w:val="24"/>
          <w:szCs w:val="24"/>
          <w:lang w:eastAsia="en-US"/>
          <w14:ligatures w14:val="none"/>
        </w:rPr>
        <w:t xml:space="preserve"> (Nur Akbar, 2019)</w:t>
      </w:r>
      <w:r w:rsidRPr="008C3069">
        <w:rPr>
          <w:rFonts w:asciiTheme="majorBidi" w:eastAsiaTheme="minorHAnsi" w:hAnsiTheme="majorBidi" w:cstheme="majorBidi"/>
          <w:kern w:val="0"/>
          <w:sz w:val="24"/>
          <w:szCs w:val="24"/>
          <w:lang w:val="en-ID" w:eastAsia="en-US"/>
          <w14:ligatures w14:val="none"/>
        </w:rPr>
        <w:t>.</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Fungsi perawat IGD menurut Nur Akbar </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201</w:t>
      </w:r>
      <w:r w:rsidRPr="008C3069">
        <w:rPr>
          <w:rFonts w:asciiTheme="majorBidi" w:eastAsiaTheme="minorHAnsi" w:hAnsiTheme="majorBidi" w:cstheme="majorBidi"/>
          <w:kern w:val="0"/>
          <w:sz w:val="24"/>
          <w:szCs w:val="24"/>
          <w:lang w:eastAsia="en-US"/>
          <w14:ligatures w14:val="none"/>
        </w:rPr>
        <w:t xml:space="preserve">9) </w:t>
      </w:r>
      <w:r w:rsidR="00D81A39">
        <w:rPr>
          <w:rFonts w:asciiTheme="majorBidi" w:eastAsiaTheme="minorHAnsi" w:hAnsiTheme="majorBidi" w:cstheme="majorBidi"/>
          <w:kern w:val="0"/>
          <w:sz w:val="24"/>
          <w:szCs w:val="24"/>
          <w:lang w:val="en-ID" w:eastAsia="en-US"/>
          <w14:ligatures w14:val="none"/>
        </w:rPr>
        <w:t>:</w:t>
      </w:r>
    </w:p>
    <w:p w14:paraId="24ED94EC" w14:textId="77777777" w:rsidR="008C3069" w:rsidRPr="008C3069" w:rsidRDefault="008C3069" w:rsidP="008C3069">
      <w:pPr>
        <w:numPr>
          <w:ilvl w:val="0"/>
          <w:numId w:val="2"/>
        </w:numPr>
        <w:spacing w:line="480" w:lineRule="auto"/>
        <w:ind w:left="1276" w:right="170" w:hanging="142"/>
        <w:contextualSpacing/>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Independen (mandiri)</w:t>
      </w:r>
    </w:p>
    <w:p w14:paraId="4976E04D" w14:textId="77777777" w:rsidR="008C3069" w:rsidRPr="008C3069" w:rsidRDefault="008C3069" w:rsidP="008C3069">
      <w:pPr>
        <w:spacing w:line="480" w:lineRule="auto"/>
        <w:ind w:left="1418"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Dalam memberikan asuhan</w:t>
      </w:r>
      <w:r w:rsidRPr="008C3069">
        <w:rPr>
          <w:rFonts w:asciiTheme="majorBidi" w:eastAsiaTheme="minorHAnsi" w:hAnsiTheme="majorBidi" w:cstheme="majorBidi"/>
          <w:kern w:val="0"/>
          <w:sz w:val="24"/>
          <w:szCs w:val="24"/>
          <w:lang w:eastAsia="en-US"/>
          <w14:ligatures w14:val="none"/>
        </w:rPr>
        <w:t xml:space="preserve"> perawat </w:t>
      </w:r>
      <w:r w:rsidRPr="008C3069">
        <w:rPr>
          <w:rFonts w:asciiTheme="majorBidi" w:eastAsiaTheme="minorHAnsi" w:hAnsiTheme="majorBidi" w:cstheme="majorBidi"/>
          <w:kern w:val="0"/>
          <w:sz w:val="24"/>
          <w:szCs w:val="24"/>
          <w:lang w:val="en-ID" w:eastAsia="en-US"/>
          <w14:ligatures w14:val="none"/>
        </w:rPr>
        <w:t xml:space="preserve">dipertanggung jawabkan secara mandiri. </w:t>
      </w:r>
    </w:p>
    <w:p w14:paraId="7087B725" w14:textId="77777777" w:rsidR="008C3069" w:rsidRPr="008C3069" w:rsidRDefault="008C3069" w:rsidP="008C3069">
      <w:pPr>
        <w:numPr>
          <w:ilvl w:val="0"/>
          <w:numId w:val="2"/>
        </w:numPr>
        <w:spacing w:line="480" w:lineRule="auto"/>
        <w:ind w:left="1276" w:right="170" w:hanging="142"/>
        <w:contextualSpacing/>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Devenden (Tergantung pada dokter) </w:t>
      </w:r>
    </w:p>
    <w:p w14:paraId="218A0A18" w14:textId="77777777" w:rsidR="008C3069" w:rsidRPr="008C3069" w:rsidRDefault="008C3069" w:rsidP="008C3069">
      <w:pPr>
        <w:spacing w:line="480" w:lineRule="auto"/>
        <w:ind w:left="1418"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Dalam melaksanakan program kesehatan d</w:t>
      </w:r>
      <w:r w:rsidRPr="008C3069">
        <w:rPr>
          <w:rFonts w:asciiTheme="majorBidi" w:eastAsiaTheme="minorHAnsi" w:hAnsiTheme="majorBidi" w:cstheme="majorBidi"/>
          <w:kern w:val="0"/>
          <w:sz w:val="24"/>
          <w:szCs w:val="24"/>
          <w:lang w:eastAsia="en-US"/>
          <w14:ligatures w14:val="none"/>
        </w:rPr>
        <w:t>i</w:t>
      </w:r>
      <w:r w:rsidRPr="008C3069">
        <w:rPr>
          <w:rFonts w:asciiTheme="majorBidi" w:eastAsiaTheme="minorHAnsi" w:hAnsiTheme="majorBidi" w:cstheme="majorBidi"/>
          <w:kern w:val="0"/>
          <w:sz w:val="24"/>
          <w:szCs w:val="24"/>
          <w:lang w:val="en-ID" w:eastAsia="en-US"/>
          <w14:ligatures w14:val="none"/>
        </w:rPr>
        <w:t>pertanggung jawab</w:t>
      </w:r>
      <w:r w:rsidRPr="008C3069">
        <w:rPr>
          <w:rFonts w:asciiTheme="majorBidi" w:eastAsiaTheme="minorHAnsi" w:hAnsiTheme="majorBidi" w:cstheme="majorBidi"/>
          <w:kern w:val="0"/>
          <w:sz w:val="24"/>
          <w:szCs w:val="24"/>
          <w:lang w:eastAsia="en-US"/>
          <w14:ligatures w14:val="none"/>
        </w:rPr>
        <w:t>kan</w:t>
      </w:r>
      <w:r w:rsidRPr="008C3069">
        <w:rPr>
          <w:rFonts w:asciiTheme="majorBidi" w:eastAsiaTheme="minorHAnsi" w:hAnsiTheme="majorBidi" w:cstheme="majorBidi"/>
          <w:kern w:val="0"/>
          <w:sz w:val="24"/>
          <w:szCs w:val="24"/>
          <w:lang w:val="en-ID" w:eastAsia="en-US"/>
          <w14:ligatures w14:val="none"/>
        </w:rPr>
        <w:t xml:space="preserve"> oleh dokter, misalnya peran pemberian obat-obatan. </w:t>
      </w:r>
    </w:p>
    <w:p w14:paraId="47B1F3BD" w14:textId="77777777" w:rsidR="008C3069" w:rsidRPr="008C3069" w:rsidRDefault="008C3069" w:rsidP="008C3069">
      <w:pPr>
        <w:numPr>
          <w:ilvl w:val="0"/>
          <w:numId w:val="2"/>
        </w:numPr>
        <w:spacing w:line="480" w:lineRule="auto"/>
        <w:ind w:left="1276" w:right="170" w:hanging="142"/>
        <w:contextualSpacing/>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Kolaborasi (Interde-penden) </w:t>
      </w:r>
    </w:p>
    <w:p w14:paraId="10E07C45" w14:textId="77777777" w:rsidR="008C3069" w:rsidRPr="008C3069" w:rsidRDefault="008C3069" w:rsidP="008C3069">
      <w:pPr>
        <w:spacing w:line="480" w:lineRule="auto"/>
        <w:ind w:left="1418" w:right="170"/>
        <w:contextualSpacing/>
        <w:jc w:val="both"/>
        <w:rPr>
          <w:rFonts w:asciiTheme="majorBidi" w:eastAsiaTheme="minorHAnsi" w:hAnsiTheme="majorBidi" w:cstheme="majorBidi"/>
          <w:b/>
          <w:kern w:val="0"/>
          <w:sz w:val="24"/>
          <w:szCs w:val="24"/>
          <w:lang w:eastAsia="en-US"/>
          <w14:ligatures w14:val="none"/>
        </w:rPr>
      </w:pPr>
      <w:r w:rsidRPr="008C3069">
        <w:rPr>
          <w:rFonts w:asciiTheme="majorBidi" w:eastAsiaTheme="minorHAnsi" w:hAnsiTheme="majorBidi" w:cstheme="majorBidi"/>
          <w:kern w:val="0"/>
          <w:sz w:val="24"/>
          <w:szCs w:val="24"/>
          <w:lang w:val="en-ID" w:eastAsia="en-US"/>
          <w14:ligatures w14:val="none"/>
        </w:rPr>
        <w:t>Dalam mengatasi</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permasalahan</w:t>
      </w:r>
      <w:r w:rsidRPr="008C3069">
        <w:rPr>
          <w:rFonts w:asciiTheme="majorBidi" w:eastAsiaTheme="minorHAnsi" w:hAnsiTheme="majorBidi" w:cstheme="majorBidi"/>
          <w:kern w:val="0"/>
          <w:sz w:val="24"/>
          <w:szCs w:val="24"/>
          <w:lang w:eastAsia="en-US"/>
          <w14:ligatures w14:val="none"/>
        </w:rPr>
        <w:t xml:space="preserve"> dilakukan</w:t>
      </w:r>
      <w:r w:rsidRPr="008C3069">
        <w:rPr>
          <w:rFonts w:asciiTheme="majorBidi" w:eastAsiaTheme="minorHAnsi" w:hAnsiTheme="majorBidi" w:cstheme="majorBidi"/>
          <w:kern w:val="0"/>
          <w:sz w:val="24"/>
          <w:szCs w:val="24"/>
          <w:lang w:val="en-ID" w:eastAsia="en-US"/>
          <w14:ligatures w14:val="none"/>
        </w:rPr>
        <w:t xml:space="preserve"> secara team work dengan tim kesehatan</w:t>
      </w:r>
      <w:r w:rsidRPr="008C3069">
        <w:rPr>
          <w:rFonts w:asciiTheme="majorBidi" w:eastAsiaTheme="minorHAnsi" w:hAnsiTheme="majorBidi" w:cstheme="majorBidi"/>
          <w:kern w:val="0"/>
          <w:sz w:val="24"/>
          <w:szCs w:val="24"/>
          <w:lang w:eastAsia="en-US"/>
          <w14:ligatures w14:val="none"/>
        </w:rPr>
        <w:t xml:space="preserve">. </w:t>
      </w:r>
    </w:p>
    <w:p w14:paraId="0F0C180B" w14:textId="77777777" w:rsidR="008C3069" w:rsidRPr="008C3069" w:rsidRDefault="008C3069" w:rsidP="008C3069">
      <w:pPr>
        <w:numPr>
          <w:ilvl w:val="2"/>
          <w:numId w:val="3"/>
        </w:numPr>
        <w:spacing w:line="480" w:lineRule="auto"/>
        <w:ind w:left="947" w:right="170"/>
        <w:contextualSpacing/>
        <w:outlineLvl w:val="2"/>
        <w:rPr>
          <w:rFonts w:asciiTheme="majorBidi" w:eastAsiaTheme="minorHAnsi" w:hAnsiTheme="majorBidi" w:cstheme="majorBidi"/>
          <w:b/>
          <w:kern w:val="0"/>
          <w:sz w:val="24"/>
          <w:szCs w:val="24"/>
          <w:lang w:val="en-ID" w:eastAsia="en-US"/>
          <w14:ligatures w14:val="none"/>
        </w:rPr>
      </w:pPr>
      <w:bookmarkStart w:id="5" w:name="_Toc169196639"/>
      <w:r w:rsidRPr="008C3069">
        <w:rPr>
          <w:rFonts w:asciiTheme="majorBidi" w:eastAsiaTheme="minorHAnsi" w:hAnsiTheme="majorBidi" w:cstheme="majorBidi"/>
          <w:b/>
          <w:kern w:val="0"/>
          <w:sz w:val="24"/>
          <w:szCs w:val="24"/>
          <w:lang w:val="en-GB" w:eastAsia="en-US"/>
          <w14:ligatures w14:val="none"/>
        </w:rPr>
        <w:lastRenderedPageBreak/>
        <w:t>Fungsi IGD</w:t>
      </w:r>
      <w:bookmarkEnd w:id="5"/>
    </w:p>
    <w:p w14:paraId="5E032194" w14:textId="77777777" w:rsidR="008C3069" w:rsidRPr="008C3069" w:rsidRDefault="008C3069" w:rsidP="008C3069">
      <w:pPr>
        <w:spacing w:after="160" w:line="480" w:lineRule="auto"/>
        <w:ind w:left="947" w:right="170" w:firstLine="49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Fungsi utama</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IGD adalah tercapainya pelayanan kesehatan yang optimal sehingga mampu memberikan</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pertolongan</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i/>
          <w:iCs/>
          <w:kern w:val="0"/>
          <w:sz w:val="24"/>
          <w:szCs w:val="24"/>
          <w:lang w:eastAsia="en-US"/>
          <w14:ligatures w14:val="none"/>
        </w:rPr>
        <w:t xml:space="preserve">Time Saving is </w:t>
      </w:r>
      <w:r w:rsidRPr="008C3069">
        <w:rPr>
          <w:rFonts w:asciiTheme="majorBidi" w:eastAsiaTheme="minorHAnsi" w:hAnsiTheme="majorBidi" w:cstheme="majorBidi"/>
          <w:i/>
          <w:iCs/>
          <w:kern w:val="0"/>
          <w:sz w:val="24"/>
          <w:szCs w:val="24"/>
          <w:lang w:val="en-ID" w:eastAsia="en-US"/>
          <w14:ligatures w14:val="none"/>
        </w:rPr>
        <w:t>Life Saving</w:t>
      </w:r>
      <w:r w:rsidRPr="008C3069">
        <w:rPr>
          <w:rFonts w:asciiTheme="majorBidi" w:eastAsiaTheme="minorHAnsi" w:hAnsiTheme="majorBidi" w:cstheme="majorBidi"/>
          <w:kern w:val="0"/>
          <w:sz w:val="24"/>
          <w:szCs w:val="24"/>
          <w:lang w:val="en-ID" w:eastAsia="en-US"/>
          <w14:ligatures w14:val="none"/>
        </w:rPr>
        <w:t xml:space="preserve"> (Waktu adalah nyawa) yang cepat dan tepat guna mencegah kematian </w:t>
      </w:r>
      <w:r w:rsidRPr="008C3069">
        <w:rPr>
          <w:rFonts w:asciiTheme="majorBidi" w:eastAsiaTheme="minorHAnsi" w:hAnsiTheme="majorBidi" w:cstheme="majorBidi"/>
          <w:kern w:val="0"/>
          <w:sz w:val="24"/>
          <w:szCs w:val="24"/>
          <w:lang w:eastAsia="en-US"/>
          <w14:ligatures w14:val="none"/>
        </w:rPr>
        <w:t xml:space="preserve">atau </w:t>
      </w:r>
      <w:r w:rsidRPr="008C3069">
        <w:rPr>
          <w:rFonts w:asciiTheme="majorBidi" w:eastAsiaTheme="minorHAnsi" w:hAnsiTheme="majorBidi" w:cstheme="majorBidi"/>
          <w:kern w:val="0"/>
          <w:sz w:val="24"/>
          <w:szCs w:val="24"/>
          <w:lang w:val="en-ID" w:eastAsia="en-US"/>
          <w14:ligatures w14:val="none"/>
        </w:rPr>
        <w:t xml:space="preserve">kesakitan yang lebih lanjut (Permenkes RI No. 47 Tahun 2018). </w:t>
      </w:r>
    </w:p>
    <w:p w14:paraId="392C24D3" w14:textId="77777777" w:rsidR="008C3069" w:rsidRPr="008C3069" w:rsidRDefault="008C3069" w:rsidP="008C3069">
      <w:pPr>
        <w:numPr>
          <w:ilvl w:val="2"/>
          <w:numId w:val="3"/>
        </w:numPr>
        <w:spacing w:line="480" w:lineRule="auto"/>
        <w:ind w:left="947" w:right="170"/>
        <w:contextualSpacing/>
        <w:outlineLvl w:val="2"/>
        <w:rPr>
          <w:rFonts w:asciiTheme="majorBidi" w:eastAsiaTheme="minorHAnsi" w:hAnsiTheme="majorBidi" w:cstheme="majorBidi"/>
          <w:b/>
          <w:kern w:val="0"/>
          <w:sz w:val="24"/>
          <w:szCs w:val="24"/>
          <w:lang w:val="en-ID" w:eastAsia="en-US"/>
          <w14:ligatures w14:val="none"/>
        </w:rPr>
      </w:pPr>
      <w:bookmarkStart w:id="6" w:name="_Toc169196640"/>
      <w:r w:rsidRPr="008C3069">
        <w:rPr>
          <w:rFonts w:asciiTheme="majorBidi" w:eastAsiaTheme="minorHAnsi" w:hAnsiTheme="majorBidi" w:cstheme="majorBidi"/>
          <w:b/>
          <w:kern w:val="0"/>
          <w:sz w:val="24"/>
          <w:szCs w:val="24"/>
          <w:lang w:val="en-ID" w:eastAsia="en-US"/>
          <w14:ligatures w14:val="none"/>
        </w:rPr>
        <w:t>Prinsip Umun Pelayanan Keperawatan IGD</w:t>
      </w:r>
      <w:bookmarkEnd w:id="6"/>
      <w:r w:rsidRPr="008C3069">
        <w:rPr>
          <w:rFonts w:asciiTheme="majorBidi" w:eastAsiaTheme="minorHAnsi" w:hAnsiTheme="majorBidi" w:cstheme="majorBidi"/>
          <w:b/>
          <w:kern w:val="0"/>
          <w:sz w:val="24"/>
          <w:szCs w:val="24"/>
          <w:lang w:val="en-ID" w:eastAsia="en-US"/>
          <w14:ligatures w14:val="none"/>
        </w:rPr>
        <w:t xml:space="preserve"> </w:t>
      </w:r>
    </w:p>
    <w:p w14:paraId="6D8D885E" w14:textId="77777777" w:rsidR="008C3069" w:rsidRPr="008C3069" w:rsidRDefault="008C3069" w:rsidP="008C3069">
      <w:pPr>
        <w:spacing w:after="160" w:line="480" w:lineRule="auto"/>
        <w:ind w:left="947" w:right="170"/>
        <w:contextualSpacing/>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Menurut Nur Akbar </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201</w:t>
      </w:r>
      <w:r w:rsidRPr="008C3069">
        <w:rPr>
          <w:rFonts w:asciiTheme="majorBidi" w:eastAsiaTheme="minorHAnsi" w:hAnsiTheme="majorBidi" w:cstheme="majorBidi"/>
          <w:kern w:val="0"/>
          <w:sz w:val="24"/>
          <w:szCs w:val="24"/>
          <w:lang w:eastAsia="en-US"/>
          <w14:ligatures w14:val="none"/>
        </w:rPr>
        <w:t xml:space="preserve">9) </w:t>
      </w:r>
      <w:r w:rsidRPr="008C3069">
        <w:rPr>
          <w:rFonts w:asciiTheme="majorBidi" w:eastAsiaTheme="minorHAnsi" w:hAnsiTheme="majorBidi" w:cstheme="majorBidi"/>
          <w:kern w:val="0"/>
          <w:sz w:val="24"/>
          <w:szCs w:val="24"/>
          <w:lang w:val="en-ID" w:eastAsia="en-US"/>
          <w14:ligatures w14:val="none"/>
        </w:rPr>
        <w:t>prinsip umum pelayanan IGD</w:t>
      </w:r>
      <w:r w:rsidRPr="008C3069">
        <w:rPr>
          <w:rFonts w:asciiTheme="majorBidi" w:eastAsiaTheme="minorHAnsi" w:hAnsiTheme="majorBidi" w:cstheme="majorBidi"/>
          <w:kern w:val="0"/>
          <w:sz w:val="24"/>
          <w:szCs w:val="24"/>
          <w:lang w:eastAsia="en-US"/>
          <w14:ligatures w14:val="none"/>
        </w:rPr>
        <w:t xml:space="preserve"> yaitu :  </w:t>
      </w:r>
    </w:p>
    <w:p w14:paraId="69B5768E" w14:textId="77777777" w:rsidR="008C3069" w:rsidRPr="008C3069" w:rsidRDefault="008C3069" w:rsidP="008C3069">
      <w:pPr>
        <w:numPr>
          <w:ilvl w:val="0"/>
          <w:numId w:val="4"/>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Cepat </w:t>
      </w:r>
      <w:r w:rsidRPr="008C3069">
        <w:rPr>
          <w:rFonts w:asciiTheme="majorBidi" w:eastAsiaTheme="minorHAnsi" w:hAnsiTheme="majorBidi" w:cstheme="majorBidi"/>
          <w:kern w:val="0"/>
          <w:sz w:val="24"/>
          <w:szCs w:val="24"/>
          <w:lang w:eastAsia="en-US"/>
          <w14:ligatures w14:val="none"/>
        </w:rPr>
        <w:t xml:space="preserve">dan </w:t>
      </w:r>
      <w:r w:rsidRPr="008C3069">
        <w:rPr>
          <w:rFonts w:asciiTheme="majorBidi" w:eastAsiaTheme="minorHAnsi" w:hAnsiTheme="majorBidi" w:cstheme="majorBidi"/>
          <w:kern w:val="0"/>
          <w:sz w:val="24"/>
          <w:szCs w:val="24"/>
          <w:lang w:val="en-ID" w:eastAsia="en-US"/>
          <w14:ligatures w14:val="none"/>
        </w:rPr>
        <w:t>tepat</w:t>
      </w:r>
      <w:r w:rsidRPr="008C3069">
        <w:rPr>
          <w:rFonts w:asciiTheme="majorBidi" w:eastAsiaTheme="minorHAnsi" w:hAnsiTheme="majorBidi" w:cstheme="majorBidi"/>
          <w:kern w:val="0"/>
          <w:sz w:val="24"/>
          <w:szCs w:val="24"/>
          <w:lang w:eastAsia="en-US"/>
          <w14:ligatures w14:val="none"/>
        </w:rPr>
        <w:t>.</w:t>
      </w:r>
    </w:p>
    <w:p w14:paraId="719221E4" w14:textId="77777777" w:rsidR="008C3069" w:rsidRPr="008C3069" w:rsidRDefault="008C3069" w:rsidP="008C3069">
      <w:pPr>
        <w:numPr>
          <w:ilvl w:val="0"/>
          <w:numId w:val="4"/>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Penyelamatan hidup yang stabil</w:t>
      </w:r>
      <w:r w:rsidRPr="008C3069">
        <w:rPr>
          <w:rFonts w:asciiTheme="majorBidi" w:eastAsiaTheme="minorHAnsi" w:hAnsiTheme="majorBidi" w:cstheme="majorBidi"/>
          <w:kern w:val="0"/>
          <w:sz w:val="24"/>
          <w:szCs w:val="24"/>
          <w:lang w:eastAsia="en-US"/>
          <w14:ligatures w14:val="none"/>
        </w:rPr>
        <w:t>.</w:t>
      </w:r>
    </w:p>
    <w:p w14:paraId="0E2B0EC8" w14:textId="77777777" w:rsidR="008C3069" w:rsidRPr="008C3069" w:rsidRDefault="008C3069" w:rsidP="008C3069">
      <w:pPr>
        <w:numPr>
          <w:ilvl w:val="0"/>
          <w:numId w:val="4"/>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Sistem monitoring kondisi pasien harus setiap saat</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 xml:space="preserve"> </w:t>
      </w:r>
    </w:p>
    <w:p w14:paraId="24E2D82A" w14:textId="77777777" w:rsidR="008C3069" w:rsidRPr="008C3069" w:rsidRDefault="008C3069" w:rsidP="008C3069">
      <w:pPr>
        <w:numPr>
          <w:ilvl w:val="0"/>
          <w:numId w:val="4"/>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Alat kesehatan penyelamatan hidup siap digunakan</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 xml:space="preserve"> </w:t>
      </w:r>
    </w:p>
    <w:p w14:paraId="2D8B7E01" w14:textId="77777777" w:rsidR="008C3069" w:rsidRPr="008C3069" w:rsidRDefault="008C3069" w:rsidP="008C3069">
      <w:pPr>
        <w:numPr>
          <w:ilvl w:val="0"/>
          <w:numId w:val="4"/>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Keamanan diri pasien dan perawat harus dijaga</w:t>
      </w:r>
      <w:r w:rsidRPr="008C3069">
        <w:rPr>
          <w:rFonts w:asciiTheme="majorBidi" w:eastAsiaTheme="minorHAnsi" w:hAnsiTheme="majorBidi" w:cstheme="majorBidi"/>
          <w:kern w:val="0"/>
          <w:sz w:val="24"/>
          <w:szCs w:val="24"/>
          <w:lang w:eastAsia="en-US"/>
          <w14:ligatures w14:val="none"/>
        </w:rPr>
        <w:t>.</w:t>
      </w:r>
    </w:p>
    <w:p w14:paraId="5B6DAF6C" w14:textId="77777777" w:rsidR="008C3069" w:rsidRPr="008C3069" w:rsidRDefault="008C3069" w:rsidP="008C3069">
      <w:pPr>
        <w:numPr>
          <w:ilvl w:val="0"/>
          <w:numId w:val="4"/>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Informasi dan pendidikan</w:t>
      </w:r>
      <w:r w:rsidRPr="008C3069">
        <w:rPr>
          <w:rFonts w:asciiTheme="majorBidi" w:eastAsiaTheme="minorHAnsi" w:hAnsiTheme="majorBidi" w:cstheme="majorBidi"/>
          <w:kern w:val="0"/>
          <w:sz w:val="24"/>
          <w:szCs w:val="24"/>
          <w:lang w:eastAsia="en-US"/>
          <w14:ligatures w14:val="none"/>
        </w:rPr>
        <w:t>.</w:t>
      </w:r>
    </w:p>
    <w:p w14:paraId="19EFB1E1" w14:textId="77777777" w:rsidR="008C3069" w:rsidRPr="008C3069" w:rsidRDefault="008C3069" w:rsidP="008C3069">
      <w:pPr>
        <w:numPr>
          <w:ilvl w:val="0"/>
          <w:numId w:val="4"/>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Sistem dokumentasi yang dipakai dapat digunakan secara cepat, mudah dan</w:t>
      </w:r>
      <w:r w:rsidRPr="008C3069">
        <w:rPr>
          <w:rFonts w:asciiTheme="majorBidi" w:eastAsiaTheme="minorHAnsi" w:hAnsiTheme="majorBidi" w:cstheme="majorBidi"/>
          <w:kern w:val="0"/>
          <w:sz w:val="24"/>
          <w:szCs w:val="24"/>
          <w:lang w:val="en-GB"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tepat</w:t>
      </w:r>
      <w:r w:rsidRPr="008C3069">
        <w:rPr>
          <w:rFonts w:asciiTheme="majorBidi" w:eastAsiaTheme="minorHAnsi" w:hAnsiTheme="majorBidi" w:cstheme="majorBidi"/>
          <w:kern w:val="0"/>
          <w:sz w:val="24"/>
          <w:szCs w:val="24"/>
          <w:lang w:val="en-GB" w:eastAsia="en-US"/>
          <w14:ligatures w14:val="none"/>
        </w:rPr>
        <w:t>.</w:t>
      </w:r>
    </w:p>
    <w:p w14:paraId="51324AFA" w14:textId="411E1495" w:rsidR="008C3069" w:rsidRPr="008C3069" w:rsidRDefault="008C3069" w:rsidP="00835F40">
      <w:pPr>
        <w:numPr>
          <w:ilvl w:val="0"/>
          <w:numId w:val="4"/>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Etik dan legal keperawatan ha</w:t>
      </w:r>
      <w:r w:rsidRPr="008C3069">
        <w:rPr>
          <w:rFonts w:asciiTheme="majorBidi" w:eastAsiaTheme="minorHAnsi" w:hAnsiTheme="majorBidi" w:cstheme="majorBidi"/>
          <w:kern w:val="0"/>
          <w:sz w:val="24"/>
          <w:szCs w:val="24"/>
          <w:lang w:eastAsia="en-US"/>
          <w14:ligatures w14:val="none"/>
        </w:rPr>
        <w:t xml:space="preserve">rus </w:t>
      </w:r>
      <w:r w:rsidRPr="008C3069">
        <w:rPr>
          <w:rFonts w:asciiTheme="majorBidi" w:eastAsiaTheme="minorHAnsi" w:hAnsiTheme="majorBidi" w:cstheme="majorBidi"/>
          <w:kern w:val="0"/>
          <w:sz w:val="24"/>
          <w:szCs w:val="24"/>
          <w:lang w:val="en-ID" w:eastAsia="en-US"/>
          <w14:ligatures w14:val="none"/>
        </w:rPr>
        <w:t>dijaga</w:t>
      </w:r>
      <w:r w:rsidRPr="008C3069">
        <w:rPr>
          <w:rFonts w:asciiTheme="majorBidi" w:eastAsiaTheme="minorHAnsi" w:hAnsiTheme="majorBidi" w:cstheme="majorBidi"/>
          <w:kern w:val="0"/>
          <w:sz w:val="24"/>
          <w:szCs w:val="24"/>
          <w:lang w:eastAsia="en-US"/>
          <w14:ligatures w14:val="none"/>
        </w:rPr>
        <w:t>.</w:t>
      </w:r>
    </w:p>
    <w:p w14:paraId="11732F97" w14:textId="77777777" w:rsidR="008C3069" w:rsidRPr="008C3069" w:rsidRDefault="008C3069" w:rsidP="008C3069">
      <w:pPr>
        <w:numPr>
          <w:ilvl w:val="2"/>
          <w:numId w:val="3"/>
        </w:numPr>
        <w:spacing w:line="480" w:lineRule="auto"/>
        <w:ind w:left="947" w:right="170"/>
        <w:contextualSpacing/>
        <w:jc w:val="both"/>
        <w:outlineLvl w:val="2"/>
        <w:rPr>
          <w:rFonts w:asciiTheme="majorBidi" w:eastAsiaTheme="minorHAnsi" w:hAnsiTheme="majorBidi" w:cstheme="majorBidi"/>
          <w:b/>
          <w:kern w:val="0"/>
          <w:sz w:val="24"/>
          <w:szCs w:val="24"/>
          <w:lang w:val="en-ID" w:eastAsia="en-US"/>
          <w14:ligatures w14:val="none"/>
        </w:rPr>
      </w:pPr>
      <w:bookmarkStart w:id="7" w:name="_Toc169196641"/>
      <w:r w:rsidRPr="008C3069">
        <w:rPr>
          <w:rFonts w:asciiTheme="majorBidi" w:eastAsiaTheme="minorHAnsi" w:hAnsiTheme="majorBidi" w:cstheme="majorBidi"/>
          <w:b/>
          <w:kern w:val="0"/>
          <w:sz w:val="24"/>
          <w:szCs w:val="24"/>
          <w:lang w:val="en-GB" w:eastAsia="en-US"/>
          <w14:ligatures w14:val="none"/>
        </w:rPr>
        <w:t>Dasar Hukum IGD</w:t>
      </w:r>
      <w:bookmarkEnd w:id="7"/>
    </w:p>
    <w:p w14:paraId="0AF5745F" w14:textId="77777777" w:rsidR="008C3069" w:rsidRPr="008C3069" w:rsidRDefault="008C3069" w:rsidP="008C3069">
      <w:pPr>
        <w:spacing w:after="160" w:line="480" w:lineRule="auto"/>
        <w:ind w:left="947" w:right="170"/>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eastAsia="en-US"/>
          <w14:ligatures w14:val="none"/>
        </w:rPr>
        <w:t xml:space="preserve">Diatur </w:t>
      </w:r>
      <w:r w:rsidRPr="008C3069">
        <w:rPr>
          <w:rFonts w:asciiTheme="majorBidi" w:eastAsiaTheme="minorHAnsi" w:hAnsiTheme="majorBidi" w:cstheme="majorBidi"/>
          <w:kern w:val="0"/>
          <w:sz w:val="24"/>
          <w:szCs w:val="24"/>
          <w:lang w:val="en-ID" w:eastAsia="en-US"/>
          <w14:ligatures w14:val="none"/>
        </w:rPr>
        <w:t>dalam SK Menkes RI No.856/Menkes/SK/IX/2009 yang isinya</w:t>
      </w:r>
      <w:r w:rsidRPr="008C3069">
        <w:rPr>
          <w:rFonts w:asciiTheme="majorBidi" w:eastAsiaTheme="minorHAnsi" w:hAnsiTheme="majorBidi" w:cstheme="majorBidi"/>
          <w:kern w:val="0"/>
          <w:sz w:val="24"/>
          <w:szCs w:val="24"/>
          <w:lang w:eastAsia="en-US"/>
          <w14:ligatures w14:val="none"/>
        </w:rPr>
        <w:t>:</w:t>
      </w:r>
    </w:p>
    <w:p w14:paraId="057E230D" w14:textId="77777777" w:rsidR="008C3069" w:rsidRPr="008C3069" w:rsidRDefault="008C3069" w:rsidP="008C3069">
      <w:pPr>
        <w:numPr>
          <w:ilvl w:val="0"/>
          <w:numId w:val="5"/>
        </w:numPr>
        <w:spacing w:line="480" w:lineRule="auto"/>
        <w:ind w:left="1560" w:right="17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Melakukan pemeriksaan awal kasus –kasus gawat darurat</w:t>
      </w:r>
      <w:r w:rsidRPr="008C3069">
        <w:rPr>
          <w:rFonts w:asciiTheme="majorBidi" w:eastAsiaTheme="minorHAnsi" w:hAnsiTheme="majorBidi" w:cstheme="majorBidi"/>
          <w:kern w:val="0"/>
          <w:sz w:val="24"/>
          <w:szCs w:val="24"/>
          <w:lang w:eastAsia="en-US"/>
          <w14:ligatures w14:val="none"/>
        </w:rPr>
        <w:t>.</w:t>
      </w:r>
    </w:p>
    <w:p w14:paraId="53136896" w14:textId="77777777" w:rsidR="008C3069" w:rsidRPr="008C3069" w:rsidRDefault="008C3069" w:rsidP="008C3069">
      <w:pPr>
        <w:numPr>
          <w:ilvl w:val="0"/>
          <w:numId w:val="5"/>
        </w:numPr>
        <w:spacing w:line="480" w:lineRule="auto"/>
        <w:ind w:left="1560"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Melakukan resusitasi dan stabilitasi (live saving)</w:t>
      </w:r>
      <w:r w:rsidRPr="008C3069">
        <w:rPr>
          <w:rFonts w:asciiTheme="majorBidi" w:eastAsiaTheme="minorHAnsi" w:hAnsiTheme="majorBidi" w:cstheme="majorBidi"/>
          <w:kern w:val="0"/>
          <w:sz w:val="24"/>
          <w:szCs w:val="24"/>
          <w:lang w:eastAsia="en-US"/>
          <w14:ligatures w14:val="none"/>
        </w:rPr>
        <w:t>.</w:t>
      </w:r>
    </w:p>
    <w:p w14:paraId="2AA02B8B" w14:textId="77777777" w:rsidR="008C3069" w:rsidRPr="008C3069" w:rsidRDefault="008C3069" w:rsidP="008C3069">
      <w:pPr>
        <w:numPr>
          <w:ilvl w:val="0"/>
          <w:numId w:val="5"/>
        </w:numPr>
        <w:spacing w:line="480" w:lineRule="auto"/>
        <w:ind w:left="1560"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IGD</w:t>
      </w:r>
      <w:r w:rsidRPr="008C3069">
        <w:rPr>
          <w:rFonts w:asciiTheme="majorBidi" w:eastAsiaTheme="minorHAnsi" w:hAnsiTheme="majorBidi" w:cstheme="majorBidi"/>
          <w:kern w:val="0"/>
          <w:sz w:val="24"/>
          <w:szCs w:val="24"/>
          <w:lang w:val="en-ID" w:eastAsia="en-US"/>
          <w14:ligatures w14:val="none"/>
        </w:rPr>
        <w:t xml:space="preserve"> harus dapat memberikan pelayanan 24 jam dalam sehari dan 7 hari dalam seminggu.</w:t>
      </w:r>
    </w:p>
    <w:p w14:paraId="5DB3404C" w14:textId="77777777" w:rsidR="008C3069" w:rsidRPr="008C3069" w:rsidRDefault="008C3069" w:rsidP="008C3069">
      <w:pPr>
        <w:numPr>
          <w:ilvl w:val="0"/>
          <w:numId w:val="5"/>
        </w:numPr>
        <w:spacing w:line="480" w:lineRule="auto"/>
        <w:ind w:left="1560"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 xml:space="preserve">Nama </w:t>
      </w:r>
      <w:r w:rsidRPr="008C3069">
        <w:rPr>
          <w:rFonts w:asciiTheme="majorBidi" w:eastAsiaTheme="minorHAnsi" w:hAnsiTheme="majorBidi" w:cstheme="majorBidi"/>
          <w:kern w:val="0"/>
          <w:sz w:val="24"/>
          <w:szCs w:val="24"/>
          <w:lang w:val="en-ID" w:eastAsia="en-US"/>
          <w14:ligatures w14:val="none"/>
        </w:rPr>
        <w:t>untuk instalasi</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pelayanan gawat darurat</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diseragamkan menjadi </w:t>
      </w:r>
      <w:r w:rsidRPr="008C3069">
        <w:rPr>
          <w:rFonts w:asciiTheme="majorBidi" w:eastAsiaTheme="minorHAnsi" w:hAnsiTheme="majorBidi" w:cstheme="majorBidi"/>
          <w:kern w:val="0"/>
          <w:sz w:val="24"/>
          <w:szCs w:val="24"/>
          <w:lang w:eastAsia="en-US"/>
          <w14:ligatures w14:val="none"/>
        </w:rPr>
        <w:t>IGD.</w:t>
      </w:r>
    </w:p>
    <w:p w14:paraId="40B6846B" w14:textId="77777777" w:rsidR="008C3069" w:rsidRPr="008C3069" w:rsidRDefault="008C3069" w:rsidP="008C3069">
      <w:pPr>
        <w:numPr>
          <w:ilvl w:val="0"/>
          <w:numId w:val="5"/>
        </w:numPr>
        <w:spacing w:line="480" w:lineRule="auto"/>
        <w:ind w:left="1560" w:right="170" w:hanging="426"/>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Rumah sakit tidak boleh meminta uang muka pada saat menangani kasus gawat darurat.</w:t>
      </w:r>
    </w:p>
    <w:p w14:paraId="3502CA6C" w14:textId="77777777" w:rsidR="008C3069" w:rsidRPr="008C3069" w:rsidRDefault="008C3069" w:rsidP="008C3069">
      <w:pPr>
        <w:numPr>
          <w:ilvl w:val="0"/>
          <w:numId w:val="5"/>
        </w:numPr>
        <w:spacing w:line="480" w:lineRule="auto"/>
        <w:ind w:left="1560"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lastRenderedPageBreak/>
        <w:t>Pasien gawat darurat harus ditangani paling lama 5 menit setelah sampai di IGD.</w:t>
      </w:r>
    </w:p>
    <w:p w14:paraId="471C6B00" w14:textId="77777777" w:rsidR="008C3069" w:rsidRPr="008C3069" w:rsidRDefault="008C3069" w:rsidP="008C3069">
      <w:pPr>
        <w:numPr>
          <w:ilvl w:val="0"/>
          <w:numId w:val="5"/>
        </w:numPr>
        <w:spacing w:line="480" w:lineRule="auto"/>
        <w:ind w:left="1560"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Organisasi</w:t>
      </w:r>
      <w:r w:rsidRPr="008C3069">
        <w:rPr>
          <w:rFonts w:asciiTheme="majorBidi" w:eastAsiaTheme="minorHAnsi" w:hAnsiTheme="majorBidi" w:cstheme="majorBidi"/>
          <w:kern w:val="0"/>
          <w:sz w:val="24"/>
          <w:szCs w:val="24"/>
          <w:lang w:eastAsia="en-US"/>
          <w14:ligatures w14:val="none"/>
        </w:rPr>
        <w:t xml:space="preserve"> IGD </w:t>
      </w:r>
      <w:r w:rsidRPr="008C3069">
        <w:rPr>
          <w:rFonts w:asciiTheme="majorBidi" w:eastAsiaTheme="minorHAnsi" w:hAnsiTheme="majorBidi" w:cstheme="majorBidi"/>
          <w:kern w:val="0"/>
          <w:sz w:val="24"/>
          <w:szCs w:val="24"/>
          <w:lang w:val="en-ID" w:eastAsia="en-US"/>
          <w14:ligatures w14:val="none"/>
        </w:rPr>
        <w:t>didasarkan pada organisasi multidisiplin, multiprofesi dan terintegrasi,</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dengan struktur organisasi fungsional yang terdiri dari unsur pimpinan</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unsur pelaksana dengan wewenang yang dipimpin oleh dokter.</w:t>
      </w:r>
    </w:p>
    <w:p w14:paraId="2841A9B5" w14:textId="77777777" w:rsidR="008C3069" w:rsidRPr="008C3069" w:rsidRDefault="008C3069" w:rsidP="008C3069">
      <w:pPr>
        <w:numPr>
          <w:ilvl w:val="0"/>
          <w:numId w:val="5"/>
        </w:numPr>
        <w:spacing w:line="480" w:lineRule="auto"/>
        <w:ind w:left="1560"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Setiap rumah sakit wajib berusaha untuk menyesuaikan pelayanan gawat daruratnya.</w:t>
      </w:r>
    </w:p>
    <w:p w14:paraId="7A183BE6" w14:textId="77777777" w:rsidR="008C3069" w:rsidRPr="008C3069" w:rsidRDefault="008C3069" w:rsidP="008C3069">
      <w:pPr>
        <w:keepNext/>
        <w:keepLines/>
        <w:numPr>
          <w:ilvl w:val="1"/>
          <w:numId w:val="1"/>
        </w:numPr>
        <w:spacing w:line="480" w:lineRule="auto"/>
        <w:outlineLvl w:val="1"/>
        <w:rPr>
          <w:rFonts w:asciiTheme="majorBidi" w:eastAsiaTheme="majorEastAsia" w:hAnsiTheme="majorBidi" w:cstheme="majorBidi"/>
          <w:b/>
          <w:color w:val="000000" w:themeColor="text1"/>
          <w:kern w:val="0"/>
          <w:sz w:val="24"/>
          <w:szCs w:val="24"/>
          <w:lang w:val="en-ID" w:eastAsia="en-US"/>
          <w14:ligatures w14:val="none"/>
        </w:rPr>
      </w:pPr>
      <w:bookmarkStart w:id="8" w:name="_Toc169196642"/>
      <w:r w:rsidRPr="008C3069">
        <w:rPr>
          <w:rFonts w:asciiTheme="majorBidi" w:eastAsiaTheme="majorEastAsia" w:hAnsiTheme="majorBidi" w:cstheme="majorBidi"/>
          <w:b/>
          <w:color w:val="000000" w:themeColor="text1"/>
          <w:kern w:val="0"/>
          <w:sz w:val="24"/>
          <w:szCs w:val="24"/>
          <w:lang w:val="en-GB" w:eastAsia="en-US"/>
          <w14:ligatures w14:val="none"/>
        </w:rPr>
        <w:t>Konsep Kepuasan Pasien</w:t>
      </w:r>
      <w:bookmarkEnd w:id="8"/>
      <w:r w:rsidRPr="008C3069">
        <w:rPr>
          <w:rFonts w:asciiTheme="majorBidi" w:eastAsiaTheme="majorEastAsia" w:hAnsiTheme="majorBidi" w:cstheme="majorBidi"/>
          <w:b/>
          <w:color w:val="000000" w:themeColor="text1"/>
          <w:kern w:val="0"/>
          <w:sz w:val="24"/>
          <w:szCs w:val="24"/>
          <w:lang w:val="en-GB" w:eastAsia="en-US"/>
          <w14:ligatures w14:val="none"/>
        </w:rPr>
        <w:t xml:space="preserve"> </w:t>
      </w:r>
    </w:p>
    <w:p w14:paraId="0EBEDAC6" w14:textId="77777777" w:rsidR="008C3069" w:rsidRPr="008C3069" w:rsidRDefault="008C3069" w:rsidP="008C3069">
      <w:pPr>
        <w:numPr>
          <w:ilvl w:val="2"/>
          <w:numId w:val="1"/>
        </w:numPr>
        <w:spacing w:line="480" w:lineRule="auto"/>
        <w:ind w:left="1134" w:right="170" w:hanging="708"/>
        <w:contextualSpacing/>
        <w:jc w:val="both"/>
        <w:outlineLvl w:val="2"/>
        <w:rPr>
          <w:rFonts w:asciiTheme="majorBidi" w:eastAsiaTheme="minorHAnsi" w:hAnsiTheme="majorBidi" w:cstheme="majorBidi"/>
          <w:b/>
          <w:kern w:val="0"/>
          <w:sz w:val="24"/>
          <w:szCs w:val="24"/>
          <w:lang w:val="en-ID" w:eastAsia="en-US"/>
          <w14:ligatures w14:val="none"/>
        </w:rPr>
      </w:pPr>
      <w:bookmarkStart w:id="9" w:name="_Toc169196643"/>
      <w:r w:rsidRPr="008C3069">
        <w:rPr>
          <w:rFonts w:asciiTheme="majorBidi" w:eastAsiaTheme="minorHAnsi" w:hAnsiTheme="majorBidi" w:cstheme="majorBidi"/>
          <w:b/>
          <w:kern w:val="0"/>
          <w:sz w:val="24"/>
          <w:szCs w:val="24"/>
          <w:lang w:val="en-GB" w:eastAsia="en-US"/>
          <w14:ligatures w14:val="none"/>
        </w:rPr>
        <w:t>Definisi Kepuasan</w:t>
      </w:r>
      <w:bookmarkEnd w:id="9"/>
    </w:p>
    <w:p w14:paraId="4ADB86EA" w14:textId="77777777" w:rsidR="008C3069" w:rsidRPr="008C3069" w:rsidRDefault="008C3069" w:rsidP="008C3069">
      <w:pPr>
        <w:spacing w:line="480" w:lineRule="auto"/>
        <w:ind w:left="1134" w:right="170" w:firstLine="612"/>
        <w:contextualSpacing/>
        <w:jc w:val="both"/>
        <w:rPr>
          <w:rFonts w:asciiTheme="majorBidi" w:eastAsiaTheme="minorHAnsi" w:hAnsiTheme="majorBidi" w:cstheme="majorBidi"/>
          <w:b/>
          <w:kern w:val="0"/>
          <w:sz w:val="24"/>
          <w:szCs w:val="24"/>
          <w:lang w:eastAsia="en-US"/>
          <w14:ligatures w14:val="none"/>
        </w:rPr>
      </w:pPr>
      <w:r w:rsidRPr="008C3069">
        <w:rPr>
          <w:rFonts w:asciiTheme="majorBidi" w:eastAsiaTheme="minorHAnsi" w:hAnsiTheme="majorBidi" w:cstheme="majorBidi"/>
          <w:kern w:val="0"/>
          <w:sz w:val="24"/>
          <w:szCs w:val="24"/>
          <w:lang w:val="en-ID" w:eastAsia="en-US"/>
          <w14:ligatures w14:val="none"/>
        </w:rPr>
        <w:t>Kepuasan merupakan tingkat perasaan seseorang setelah membandingkan kinerja yang dirasakannya dengan harapannya</w:t>
      </w:r>
      <w:r w:rsidRPr="008C3069">
        <w:rPr>
          <w:rFonts w:asciiTheme="majorBidi" w:eastAsiaTheme="minorHAnsi" w:hAnsiTheme="majorBidi" w:cstheme="majorBidi"/>
          <w:kern w:val="0"/>
          <w:sz w:val="24"/>
          <w:szCs w:val="24"/>
          <w:lang w:eastAsia="en-US"/>
          <w14:ligatures w14:val="none"/>
        </w:rPr>
        <w:t xml:space="preserve"> (Karame &amp; Husain, 2019)</w:t>
      </w:r>
      <w:r w:rsidRPr="008C3069">
        <w:rPr>
          <w:rFonts w:asciiTheme="majorBidi" w:eastAsiaTheme="minorHAnsi" w:hAnsiTheme="majorBidi" w:cstheme="majorBidi"/>
          <w:kern w:val="0"/>
          <w:sz w:val="24"/>
          <w:szCs w:val="24"/>
          <w:lang w:val="en-ID" w:eastAsia="en-US"/>
          <w14:ligatures w14:val="none"/>
        </w:rPr>
        <w:t>. Kepuasan adalah apa yang orang rasakan setelah membandingkan fungsi produk</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(Bustami, 2011).</w:t>
      </w:r>
    </w:p>
    <w:p w14:paraId="62D3A68F" w14:textId="77777777" w:rsidR="008C3069" w:rsidRPr="008C3069" w:rsidRDefault="008C3069" w:rsidP="008C3069">
      <w:pPr>
        <w:numPr>
          <w:ilvl w:val="2"/>
          <w:numId w:val="1"/>
        </w:numPr>
        <w:spacing w:line="480" w:lineRule="auto"/>
        <w:ind w:left="1134" w:right="170" w:hanging="708"/>
        <w:contextualSpacing/>
        <w:jc w:val="both"/>
        <w:outlineLvl w:val="2"/>
        <w:rPr>
          <w:rFonts w:asciiTheme="majorBidi" w:eastAsiaTheme="minorHAnsi" w:hAnsiTheme="majorBidi" w:cstheme="majorBidi"/>
          <w:b/>
          <w:kern w:val="0"/>
          <w:sz w:val="24"/>
          <w:szCs w:val="24"/>
          <w:lang w:val="en-ID" w:eastAsia="en-US"/>
          <w14:ligatures w14:val="none"/>
        </w:rPr>
      </w:pPr>
      <w:bookmarkStart w:id="10" w:name="_Toc169196644"/>
      <w:r w:rsidRPr="008C3069">
        <w:rPr>
          <w:rFonts w:asciiTheme="majorBidi" w:eastAsiaTheme="minorHAnsi" w:hAnsiTheme="majorBidi" w:cstheme="majorBidi"/>
          <w:b/>
          <w:kern w:val="0"/>
          <w:sz w:val="24"/>
          <w:szCs w:val="24"/>
          <w:lang w:val="en-GB" w:eastAsia="en-US"/>
          <w14:ligatures w14:val="none"/>
        </w:rPr>
        <w:t>Definisi Kepuasan Pasien</w:t>
      </w:r>
      <w:bookmarkEnd w:id="10"/>
      <w:r w:rsidRPr="008C3069">
        <w:rPr>
          <w:rFonts w:asciiTheme="majorBidi" w:eastAsiaTheme="minorHAnsi" w:hAnsiTheme="majorBidi" w:cstheme="majorBidi"/>
          <w:b/>
          <w:kern w:val="0"/>
          <w:sz w:val="24"/>
          <w:szCs w:val="24"/>
          <w:lang w:val="en-GB" w:eastAsia="en-US"/>
          <w14:ligatures w14:val="none"/>
        </w:rPr>
        <w:t xml:space="preserve"> </w:t>
      </w:r>
    </w:p>
    <w:p w14:paraId="6CA996D6" w14:textId="77777777" w:rsidR="008C3069" w:rsidRPr="008C3069" w:rsidRDefault="008C3069" w:rsidP="008C3069">
      <w:pPr>
        <w:spacing w:line="480" w:lineRule="auto"/>
        <w:ind w:left="1134" w:right="170" w:firstLine="567"/>
        <w:contextualSpacing/>
        <w:jc w:val="both"/>
        <w:rPr>
          <w:rFonts w:asciiTheme="majorBidi" w:eastAsiaTheme="minorHAnsi" w:hAnsiTheme="majorBidi" w:cstheme="majorBidi"/>
          <w:b/>
          <w:kern w:val="0"/>
          <w:sz w:val="24"/>
          <w:szCs w:val="24"/>
          <w:lang w:eastAsia="en-US"/>
          <w14:ligatures w14:val="none"/>
        </w:rPr>
      </w:pPr>
      <w:r w:rsidRPr="008C3069">
        <w:rPr>
          <w:rFonts w:asciiTheme="majorBidi" w:eastAsiaTheme="minorHAnsi" w:hAnsiTheme="majorBidi" w:cstheme="majorBidi"/>
          <w:kern w:val="0"/>
          <w:sz w:val="24"/>
          <w:szCs w:val="24"/>
          <w:lang w:eastAsia="en-US"/>
          <w14:ligatures w14:val="none"/>
        </w:rPr>
        <w:t>Kepuasan</w:t>
      </w:r>
      <w:r w:rsidRPr="008C3069">
        <w:rPr>
          <w:rFonts w:asciiTheme="majorBidi" w:eastAsiaTheme="minorHAnsi" w:hAnsiTheme="majorBidi" w:cstheme="majorBidi"/>
          <w:kern w:val="0"/>
          <w:sz w:val="24"/>
          <w:szCs w:val="24"/>
          <w:lang w:val="en-ID" w:eastAsia="en-US"/>
          <w14:ligatures w14:val="none"/>
        </w:rPr>
        <w:t xml:space="preserve"> pasien adalah tingkat perasaan seseorang setelah membandingkan kinerja yang d</w:t>
      </w:r>
      <w:r w:rsidRPr="008C3069">
        <w:rPr>
          <w:rFonts w:asciiTheme="majorBidi" w:eastAsiaTheme="minorHAnsi" w:hAnsiTheme="majorBidi" w:cstheme="majorBidi"/>
          <w:kern w:val="0"/>
          <w:sz w:val="24"/>
          <w:szCs w:val="24"/>
          <w:lang w:eastAsia="en-US"/>
          <w14:ligatures w14:val="none"/>
        </w:rPr>
        <w:t>i</w:t>
      </w:r>
      <w:r w:rsidRPr="008C3069">
        <w:rPr>
          <w:rFonts w:asciiTheme="majorBidi" w:eastAsiaTheme="minorHAnsi" w:hAnsiTheme="majorBidi" w:cstheme="majorBidi"/>
          <w:kern w:val="0"/>
          <w:sz w:val="24"/>
          <w:szCs w:val="24"/>
          <w:lang w:val="en-ID" w:eastAsia="en-US"/>
          <w14:ligatures w14:val="none"/>
        </w:rPr>
        <w:t>rasakan dibanding harapannya</w:t>
      </w:r>
      <w:r w:rsidRPr="008C3069">
        <w:rPr>
          <w:rFonts w:asciiTheme="majorBidi" w:eastAsiaTheme="minorHAnsi" w:hAnsiTheme="majorBidi" w:cstheme="majorBidi"/>
          <w:kern w:val="0"/>
          <w:sz w:val="24"/>
          <w:szCs w:val="24"/>
          <w:lang w:eastAsia="en-US"/>
          <w14:ligatures w14:val="none"/>
        </w:rPr>
        <w:t xml:space="preserve"> (Kotler, 2018). Kepuasan</w:t>
      </w:r>
      <w:r w:rsidRPr="008C3069">
        <w:rPr>
          <w:rFonts w:asciiTheme="majorBidi" w:eastAsiaTheme="minorHAnsi" w:hAnsiTheme="majorBidi" w:cstheme="majorBidi"/>
          <w:kern w:val="0"/>
          <w:sz w:val="24"/>
          <w:szCs w:val="24"/>
          <w:lang w:val="en-ID" w:eastAsia="en-US"/>
          <w14:ligatures w14:val="none"/>
        </w:rPr>
        <w:t xml:space="preserve"> pasien </w:t>
      </w:r>
      <w:r w:rsidRPr="008C3069">
        <w:rPr>
          <w:rFonts w:asciiTheme="majorBidi" w:eastAsiaTheme="minorHAnsi" w:hAnsiTheme="majorBidi" w:cstheme="majorBidi"/>
          <w:kern w:val="0"/>
          <w:sz w:val="24"/>
          <w:szCs w:val="24"/>
          <w:lang w:eastAsia="en-US"/>
          <w14:ligatures w14:val="none"/>
        </w:rPr>
        <w:t>adalah</w:t>
      </w:r>
      <w:r w:rsidRPr="008C3069">
        <w:rPr>
          <w:rFonts w:asciiTheme="majorBidi" w:eastAsiaTheme="minorHAnsi" w:hAnsiTheme="majorBidi" w:cstheme="majorBidi"/>
          <w:kern w:val="0"/>
          <w:sz w:val="24"/>
          <w:szCs w:val="24"/>
          <w:lang w:val="en-ID" w:eastAsia="en-US"/>
          <w14:ligatures w14:val="none"/>
        </w:rPr>
        <w:t xml:space="preserve"> penilaian yang diberikan oleh pasien atas jasa pelayanan yang diterima</w:t>
      </w:r>
      <w:r w:rsidRPr="008C3069">
        <w:rPr>
          <w:rFonts w:asciiTheme="majorBidi" w:eastAsiaTheme="minorHAnsi" w:hAnsiTheme="majorBidi" w:cstheme="majorBidi"/>
          <w:kern w:val="0"/>
          <w:sz w:val="24"/>
          <w:szCs w:val="24"/>
          <w:lang w:eastAsia="en-US"/>
          <w14:ligatures w14:val="none"/>
        </w:rPr>
        <w:t xml:space="preserve"> (Susanti, 2019). </w:t>
      </w:r>
    </w:p>
    <w:p w14:paraId="410C763F" w14:textId="77777777" w:rsidR="008C3069" w:rsidRPr="008C3069" w:rsidRDefault="008C3069" w:rsidP="008C3069">
      <w:pPr>
        <w:numPr>
          <w:ilvl w:val="2"/>
          <w:numId w:val="1"/>
        </w:numPr>
        <w:spacing w:line="480" w:lineRule="auto"/>
        <w:ind w:left="1134" w:right="170" w:hanging="708"/>
        <w:contextualSpacing/>
        <w:jc w:val="both"/>
        <w:outlineLvl w:val="2"/>
        <w:rPr>
          <w:rFonts w:asciiTheme="majorBidi" w:eastAsiaTheme="minorHAnsi" w:hAnsiTheme="majorBidi" w:cstheme="majorBidi"/>
          <w:b/>
          <w:kern w:val="0"/>
          <w:sz w:val="24"/>
          <w:szCs w:val="24"/>
          <w:lang w:val="en-ID" w:eastAsia="en-US"/>
          <w14:ligatures w14:val="none"/>
        </w:rPr>
      </w:pPr>
      <w:bookmarkStart w:id="11" w:name="_Toc169196645"/>
      <w:r w:rsidRPr="008C3069">
        <w:rPr>
          <w:rFonts w:asciiTheme="majorBidi" w:eastAsiaTheme="minorHAnsi" w:hAnsiTheme="majorBidi" w:cstheme="majorBidi"/>
          <w:b/>
          <w:kern w:val="0"/>
          <w:sz w:val="24"/>
          <w:szCs w:val="24"/>
          <w:lang w:val="en-GB" w:eastAsia="en-US"/>
          <w14:ligatures w14:val="none"/>
        </w:rPr>
        <w:t>Faktor – faktor Kepuasan pasien</w:t>
      </w:r>
      <w:bookmarkEnd w:id="11"/>
    </w:p>
    <w:p w14:paraId="162114F3" w14:textId="77777777" w:rsidR="008C3069" w:rsidRPr="008C3069" w:rsidRDefault="008C3069" w:rsidP="008C3069">
      <w:pPr>
        <w:spacing w:line="480" w:lineRule="auto"/>
        <w:ind w:left="1134" w:right="170" w:firstLine="567"/>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val="en-ID" w:eastAsia="en-US"/>
          <w14:ligatures w14:val="none"/>
        </w:rPr>
        <w:t>Faktor</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yang</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mempengaruhi kepuasan </w:t>
      </w:r>
      <w:r w:rsidRPr="008C3069">
        <w:rPr>
          <w:rFonts w:asciiTheme="majorBidi" w:eastAsiaTheme="minorHAnsi" w:hAnsiTheme="majorBidi" w:cstheme="majorBidi"/>
          <w:kern w:val="0"/>
          <w:sz w:val="24"/>
          <w:szCs w:val="24"/>
          <w:lang w:eastAsia="en-US"/>
          <w14:ligatures w14:val="none"/>
        </w:rPr>
        <w:t xml:space="preserve">pasien, </w:t>
      </w:r>
      <w:r w:rsidRPr="008C3069">
        <w:rPr>
          <w:rFonts w:asciiTheme="majorBidi" w:eastAsiaTheme="minorHAnsi" w:hAnsiTheme="majorBidi" w:cstheme="majorBidi"/>
          <w:kern w:val="0"/>
          <w:sz w:val="24"/>
          <w:szCs w:val="24"/>
          <w:lang w:val="en-ID" w:eastAsia="en-US"/>
          <w14:ligatures w14:val="none"/>
        </w:rPr>
        <w:t xml:space="preserve">faktor dari luar </w:t>
      </w:r>
      <w:r w:rsidRPr="008C3069">
        <w:rPr>
          <w:rFonts w:asciiTheme="majorBidi" w:eastAsiaTheme="minorHAnsi" w:hAnsiTheme="majorBidi" w:cstheme="majorBidi"/>
          <w:kern w:val="0"/>
          <w:sz w:val="24"/>
          <w:szCs w:val="24"/>
          <w:lang w:eastAsia="en-US"/>
          <w14:ligatures w14:val="none"/>
        </w:rPr>
        <w:t>dan</w:t>
      </w:r>
      <w:r w:rsidRPr="008C3069">
        <w:rPr>
          <w:rFonts w:asciiTheme="majorBidi" w:eastAsiaTheme="minorHAnsi" w:hAnsiTheme="majorBidi" w:cstheme="majorBidi"/>
          <w:kern w:val="0"/>
          <w:sz w:val="24"/>
          <w:szCs w:val="24"/>
          <w:lang w:val="en-ID" w:eastAsia="en-US"/>
          <w14:ligatures w14:val="none"/>
        </w:rPr>
        <w:t xml:space="preserve"> faktor dari dalam</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 xml:space="preserve"> Faktor dari dalam mencakup sumber daya, pendidikan, pengetahuan dan sikap. Faktor dari luar mencakup budaya, sosial</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 xml:space="preserve"> ekonomi, keluarga</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situasi yang dihadapi (Gerson, 20</w:t>
      </w:r>
      <w:r w:rsidRPr="008C3069">
        <w:rPr>
          <w:rFonts w:asciiTheme="majorBidi" w:eastAsiaTheme="minorHAnsi" w:hAnsiTheme="majorBidi" w:cstheme="majorBidi"/>
          <w:kern w:val="0"/>
          <w:sz w:val="24"/>
          <w:szCs w:val="24"/>
          <w:lang w:eastAsia="en-US"/>
          <w14:ligatures w14:val="none"/>
        </w:rPr>
        <w:t>15</w:t>
      </w:r>
      <w:r w:rsidRPr="008C3069">
        <w:rPr>
          <w:rFonts w:asciiTheme="majorBidi" w:eastAsiaTheme="minorHAnsi" w:hAnsiTheme="majorBidi" w:cstheme="majorBidi"/>
          <w:kern w:val="0"/>
          <w:sz w:val="24"/>
          <w:szCs w:val="24"/>
          <w:lang w:val="en-ID" w:eastAsia="en-US"/>
          <w14:ligatures w14:val="none"/>
        </w:rPr>
        <w:t>).</w:t>
      </w:r>
      <w:r w:rsidRPr="008C3069">
        <w:rPr>
          <w:rFonts w:asciiTheme="majorBidi" w:eastAsiaTheme="minorHAnsi" w:hAnsiTheme="majorBidi" w:cstheme="majorBidi"/>
          <w:kern w:val="0"/>
          <w:sz w:val="24"/>
          <w:szCs w:val="24"/>
          <w:lang w:eastAsia="en-US"/>
          <w14:ligatures w14:val="none"/>
        </w:rPr>
        <w:t xml:space="preserve"> Aspek–aspek penilaian kepuasan pasien </w:t>
      </w:r>
      <w:r w:rsidRPr="008C3069">
        <w:rPr>
          <w:rFonts w:asciiTheme="majorBidi" w:eastAsiaTheme="minorHAnsi" w:hAnsiTheme="majorBidi" w:cstheme="majorBidi"/>
          <w:kern w:val="0"/>
          <w:sz w:val="24"/>
          <w:szCs w:val="24"/>
          <w:lang w:val="en-ID" w:eastAsia="en-US"/>
          <w14:ligatures w14:val="none"/>
        </w:rPr>
        <w:t>(Supranto, 20</w:t>
      </w:r>
      <w:r w:rsidRPr="008C3069">
        <w:rPr>
          <w:rFonts w:asciiTheme="majorBidi" w:eastAsiaTheme="minorHAnsi" w:hAnsiTheme="majorBidi" w:cstheme="majorBidi"/>
          <w:kern w:val="0"/>
          <w:sz w:val="24"/>
          <w:szCs w:val="24"/>
          <w:lang w:eastAsia="en-US"/>
          <w14:ligatures w14:val="none"/>
        </w:rPr>
        <w:t>18</w:t>
      </w:r>
      <w:r w:rsidRPr="008C3069">
        <w:rPr>
          <w:rFonts w:asciiTheme="majorBidi" w:eastAsiaTheme="minorHAnsi" w:hAnsiTheme="majorBidi" w:cstheme="majorBidi"/>
          <w:kern w:val="0"/>
          <w:sz w:val="24"/>
          <w:szCs w:val="24"/>
          <w:lang w:val="en-ID" w:eastAsia="en-US"/>
          <w14:ligatures w14:val="none"/>
        </w:rPr>
        <w:t>)</w:t>
      </w:r>
      <w:r w:rsidRPr="008C3069">
        <w:rPr>
          <w:rFonts w:asciiTheme="majorBidi" w:eastAsiaTheme="minorHAnsi" w:hAnsiTheme="majorBidi" w:cstheme="majorBidi"/>
          <w:kern w:val="0"/>
          <w:sz w:val="24"/>
          <w:szCs w:val="24"/>
          <w:lang w:eastAsia="en-US"/>
          <w14:ligatures w14:val="none"/>
        </w:rPr>
        <w:t xml:space="preserve"> : </w:t>
      </w:r>
    </w:p>
    <w:p w14:paraId="0E2D5B63" w14:textId="77777777" w:rsidR="008C3069" w:rsidRPr="008C3069" w:rsidRDefault="008C3069" w:rsidP="008C3069">
      <w:pPr>
        <w:numPr>
          <w:ilvl w:val="0"/>
          <w:numId w:val="10"/>
        </w:numPr>
        <w:spacing w:line="480" w:lineRule="auto"/>
        <w:ind w:left="1418" w:right="170" w:hanging="284"/>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Tangibles (wujud nyata) </w:t>
      </w:r>
    </w:p>
    <w:p w14:paraId="7D17A5C6" w14:textId="77777777" w:rsidR="008C3069" w:rsidRPr="008C3069" w:rsidRDefault="008C3069" w:rsidP="008C3069">
      <w:pPr>
        <w:spacing w:line="480" w:lineRule="auto"/>
        <w:ind w:left="1418"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lastRenderedPageBreak/>
        <w:t>Wujud</w:t>
      </w:r>
      <w:r w:rsidRPr="008C3069">
        <w:rPr>
          <w:rFonts w:asciiTheme="majorBidi" w:eastAsiaTheme="minorHAnsi" w:hAnsiTheme="majorBidi" w:cstheme="majorBidi"/>
          <w:kern w:val="0"/>
          <w:sz w:val="24"/>
          <w:szCs w:val="24"/>
          <w:lang w:val="en-ID" w:eastAsia="en-US"/>
          <w14:ligatures w14:val="none"/>
        </w:rPr>
        <w:t xml:space="preserve"> langsung yang meliputi fasilitas fisik, yang mencakup kemutahiran peralatan yang digunakan, kondisi sarana, kondisi SD</w:t>
      </w:r>
      <w:r w:rsidRPr="008C3069">
        <w:rPr>
          <w:rFonts w:asciiTheme="majorBidi" w:eastAsiaTheme="minorHAnsi" w:hAnsiTheme="majorBidi" w:cstheme="majorBidi"/>
          <w:kern w:val="0"/>
          <w:sz w:val="24"/>
          <w:szCs w:val="24"/>
          <w:lang w:eastAsia="en-US"/>
          <w14:ligatures w14:val="none"/>
        </w:rPr>
        <w:t>M,</w:t>
      </w:r>
      <w:r w:rsidRPr="008C3069">
        <w:rPr>
          <w:rFonts w:asciiTheme="majorBidi" w:eastAsiaTheme="minorHAnsi" w:hAnsiTheme="majorBidi" w:cstheme="majorBidi"/>
          <w:kern w:val="0"/>
          <w:sz w:val="24"/>
          <w:szCs w:val="24"/>
          <w:lang w:val="en-ID" w:eastAsia="en-US"/>
          <w14:ligatures w14:val="none"/>
        </w:rPr>
        <w:t xml:space="preserve"> keselarasan antara fasilitas </w:t>
      </w:r>
      <w:r w:rsidRPr="008C3069">
        <w:rPr>
          <w:rFonts w:asciiTheme="majorBidi" w:eastAsiaTheme="minorHAnsi" w:hAnsiTheme="majorBidi" w:cstheme="majorBidi"/>
          <w:kern w:val="0"/>
          <w:sz w:val="24"/>
          <w:szCs w:val="24"/>
          <w:lang w:eastAsia="en-US"/>
          <w14:ligatures w14:val="none"/>
        </w:rPr>
        <w:t xml:space="preserve">&amp; </w:t>
      </w:r>
      <w:r w:rsidRPr="008C3069">
        <w:rPr>
          <w:rFonts w:asciiTheme="majorBidi" w:eastAsiaTheme="minorHAnsi" w:hAnsiTheme="majorBidi" w:cstheme="majorBidi"/>
          <w:kern w:val="0"/>
          <w:sz w:val="24"/>
          <w:szCs w:val="24"/>
          <w:lang w:val="en-ID" w:eastAsia="en-US"/>
          <w14:ligatures w14:val="none"/>
        </w:rPr>
        <w:t xml:space="preserve"> jasa yang diberikan.</w:t>
      </w:r>
    </w:p>
    <w:p w14:paraId="0F3FA1B5" w14:textId="77777777" w:rsidR="008C3069" w:rsidRPr="008C3069" w:rsidRDefault="008C3069" w:rsidP="008C3069">
      <w:pPr>
        <w:numPr>
          <w:ilvl w:val="0"/>
          <w:numId w:val="10"/>
        </w:numPr>
        <w:spacing w:line="480" w:lineRule="auto"/>
        <w:ind w:left="1418" w:right="170" w:hanging="284"/>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Reliability (kepercayaan) </w:t>
      </w:r>
    </w:p>
    <w:p w14:paraId="172B4B23" w14:textId="77777777" w:rsidR="008C3069" w:rsidRPr="008C3069" w:rsidRDefault="008C3069" w:rsidP="008C3069">
      <w:pPr>
        <w:spacing w:line="480" w:lineRule="auto"/>
        <w:ind w:left="1418" w:right="170"/>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eastAsia="en-US"/>
          <w14:ligatures w14:val="none"/>
        </w:rPr>
        <w:t xml:space="preserve">Pelayanan </w:t>
      </w:r>
      <w:r w:rsidRPr="008C3069">
        <w:rPr>
          <w:rFonts w:asciiTheme="majorBidi" w:eastAsiaTheme="minorHAnsi" w:hAnsiTheme="majorBidi" w:cstheme="majorBidi"/>
          <w:kern w:val="0"/>
          <w:sz w:val="24"/>
          <w:szCs w:val="24"/>
          <w:lang w:val="en-ID" w:eastAsia="en-US"/>
          <w14:ligatures w14:val="none"/>
        </w:rPr>
        <w:t>yang disajikan segera dan memuaskan meliputi kesesuaian pelaksanaan pelayanan dengan rencana, ketepatan waktu pelayanan sesuai dengan janji yang diberika</w:t>
      </w:r>
      <w:r w:rsidRPr="008C3069">
        <w:rPr>
          <w:rFonts w:asciiTheme="majorBidi" w:eastAsiaTheme="minorHAnsi" w:hAnsiTheme="majorBidi" w:cstheme="majorBidi"/>
          <w:kern w:val="0"/>
          <w:sz w:val="24"/>
          <w:szCs w:val="24"/>
          <w:lang w:eastAsia="en-US"/>
          <w14:ligatures w14:val="none"/>
        </w:rPr>
        <w:t xml:space="preserve">n. </w:t>
      </w:r>
    </w:p>
    <w:p w14:paraId="72EE41E6" w14:textId="77777777" w:rsidR="008C3069" w:rsidRPr="008C3069" w:rsidRDefault="008C3069" w:rsidP="008C3069">
      <w:pPr>
        <w:numPr>
          <w:ilvl w:val="0"/>
          <w:numId w:val="10"/>
        </w:numPr>
        <w:spacing w:line="480" w:lineRule="auto"/>
        <w:ind w:left="1418" w:right="170" w:hanging="284"/>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Responsiveness (tanggung jawab) </w:t>
      </w:r>
    </w:p>
    <w:p w14:paraId="3962F9A2" w14:textId="77777777" w:rsidR="008C3069" w:rsidRPr="008C3069" w:rsidRDefault="008C3069" w:rsidP="008C3069">
      <w:pPr>
        <w:spacing w:line="480" w:lineRule="auto"/>
        <w:ind w:left="1418"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Keinginan untuk membantu dan menyediakan jasa yang dibutuhkan klien meliputi kejelasan informasi penyampaian jasa, </w:t>
      </w:r>
    </w:p>
    <w:p w14:paraId="250F970B" w14:textId="77777777" w:rsidR="008C3069" w:rsidRPr="008C3069" w:rsidRDefault="008C3069" w:rsidP="008C3069">
      <w:pPr>
        <w:spacing w:line="480" w:lineRule="auto"/>
        <w:ind w:left="1418"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 ketepatan dan kecepatan dalam pelayanan.</w:t>
      </w:r>
    </w:p>
    <w:p w14:paraId="622236A5" w14:textId="77777777" w:rsidR="008C3069" w:rsidRPr="008C3069" w:rsidRDefault="008C3069" w:rsidP="008C3069">
      <w:pPr>
        <w:numPr>
          <w:ilvl w:val="0"/>
          <w:numId w:val="10"/>
        </w:numPr>
        <w:spacing w:line="480" w:lineRule="auto"/>
        <w:ind w:left="1418" w:right="170" w:hanging="284"/>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Assurance (jaminan) </w:t>
      </w:r>
    </w:p>
    <w:p w14:paraId="559733E1" w14:textId="77777777" w:rsidR="008C3069" w:rsidRPr="008C3069" w:rsidRDefault="008C3069" w:rsidP="008C3069">
      <w:pPr>
        <w:spacing w:line="480" w:lineRule="auto"/>
        <w:ind w:left="1418" w:right="170"/>
        <w:contextualSpacing/>
        <w:jc w:val="both"/>
        <w:rPr>
          <w:rFonts w:asciiTheme="majorBidi" w:eastAsiaTheme="minorHAnsi" w:hAnsiTheme="majorBidi" w:cstheme="majorBidi"/>
          <w:b/>
          <w:kern w:val="0"/>
          <w:sz w:val="24"/>
          <w:szCs w:val="24"/>
          <w:lang w:eastAsia="en-US"/>
          <w14:ligatures w14:val="none"/>
        </w:rPr>
      </w:pPr>
      <w:r w:rsidRPr="008C3069">
        <w:rPr>
          <w:rFonts w:asciiTheme="majorBidi" w:eastAsiaTheme="minorHAnsi" w:hAnsiTheme="majorBidi" w:cstheme="majorBidi"/>
          <w:kern w:val="0"/>
          <w:sz w:val="24"/>
          <w:szCs w:val="24"/>
          <w:lang w:eastAsia="en-US"/>
          <w14:ligatures w14:val="none"/>
        </w:rPr>
        <w:t xml:space="preserve">Adanya </w:t>
      </w:r>
      <w:r w:rsidRPr="008C3069">
        <w:rPr>
          <w:rFonts w:asciiTheme="majorBidi" w:eastAsiaTheme="minorHAnsi" w:hAnsiTheme="majorBidi" w:cstheme="majorBidi"/>
          <w:kern w:val="0"/>
          <w:sz w:val="24"/>
          <w:szCs w:val="24"/>
          <w:lang w:val="en-ID" w:eastAsia="en-US"/>
          <w14:ligatures w14:val="none"/>
        </w:rPr>
        <w:t xml:space="preserve">jaminan bahwa jasa yang ditawarkan memberikan jaminan keamanan yang meliputi kemampuan SDM rasa aman selama berurusan dengan </w:t>
      </w:r>
      <w:r w:rsidRPr="008C3069">
        <w:rPr>
          <w:rFonts w:asciiTheme="majorBidi" w:eastAsiaTheme="minorHAnsi" w:hAnsiTheme="majorBidi" w:cstheme="majorBidi"/>
          <w:kern w:val="0"/>
          <w:sz w:val="24"/>
          <w:szCs w:val="24"/>
          <w:lang w:eastAsia="en-US"/>
          <w14:ligatures w14:val="none"/>
        </w:rPr>
        <w:t>petugas</w:t>
      </w:r>
      <w:r w:rsidRPr="008C3069">
        <w:rPr>
          <w:rFonts w:asciiTheme="majorBidi" w:eastAsiaTheme="minorHAnsi" w:hAnsiTheme="majorBidi" w:cstheme="majorBidi"/>
          <w:kern w:val="0"/>
          <w:sz w:val="24"/>
          <w:szCs w:val="24"/>
          <w:lang w:val="en-ID" w:eastAsia="en-US"/>
          <w14:ligatures w14:val="none"/>
        </w:rPr>
        <w:t xml:space="preserve">, kesabaran </w:t>
      </w:r>
      <w:r w:rsidRPr="008C3069">
        <w:rPr>
          <w:rFonts w:asciiTheme="majorBidi" w:eastAsiaTheme="minorHAnsi" w:hAnsiTheme="majorBidi" w:cstheme="majorBidi"/>
          <w:kern w:val="0"/>
          <w:sz w:val="24"/>
          <w:szCs w:val="24"/>
          <w:lang w:eastAsia="en-US"/>
          <w14:ligatures w14:val="none"/>
        </w:rPr>
        <w:t xml:space="preserve">petugas. </w:t>
      </w:r>
    </w:p>
    <w:p w14:paraId="24AE13B5" w14:textId="77777777" w:rsidR="008C3069" w:rsidRPr="008C3069" w:rsidRDefault="008C3069" w:rsidP="008C3069">
      <w:pPr>
        <w:numPr>
          <w:ilvl w:val="0"/>
          <w:numId w:val="10"/>
        </w:numPr>
        <w:spacing w:line="480" w:lineRule="auto"/>
        <w:ind w:left="1418" w:right="170" w:hanging="284"/>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Empathy (empati) </w:t>
      </w:r>
    </w:p>
    <w:p w14:paraId="4536DFD8" w14:textId="77777777" w:rsidR="008C3069" w:rsidRPr="008C3069" w:rsidRDefault="008C3069" w:rsidP="008C3069">
      <w:pPr>
        <w:spacing w:line="480" w:lineRule="auto"/>
        <w:ind w:left="1418" w:right="170"/>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eastAsia="en-US"/>
          <w14:ligatures w14:val="none"/>
        </w:rPr>
        <w:t xml:space="preserve">Memberikan </w:t>
      </w:r>
      <w:r w:rsidRPr="008C3069">
        <w:rPr>
          <w:rFonts w:asciiTheme="majorBidi" w:eastAsiaTheme="minorHAnsi" w:hAnsiTheme="majorBidi" w:cstheme="majorBidi"/>
          <w:kern w:val="0"/>
          <w:sz w:val="24"/>
          <w:szCs w:val="24"/>
          <w:lang w:val="en-ID" w:eastAsia="en-US"/>
          <w14:ligatures w14:val="none"/>
        </w:rPr>
        <w:t xml:space="preserve">perhatian penuh kepada </w:t>
      </w:r>
      <w:r w:rsidRPr="008C3069">
        <w:rPr>
          <w:rFonts w:asciiTheme="majorBidi" w:eastAsiaTheme="minorHAnsi" w:hAnsiTheme="majorBidi" w:cstheme="majorBidi"/>
          <w:kern w:val="0"/>
          <w:sz w:val="24"/>
          <w:szCs w:val="24"/>
          <w:lang w:eastAsia="en-US"/>
          <w14:ligatures w14:val="none"/>
        </w:rPr>
        <w:t>klien</w:t>
      </w:r>
      <w:r w:rsidRPr="008C3069">
        <w:rPr>
          <w:rFonts w:asciiTheme="majorBidi" w:eastAsiaTheme="minorHAnsi" w:hAnsiTheme="majorBidi" w:cstheme="majorBidi"/>
          <w:kern w:val="0"/>
          <w:sz w:val="24"/>
          <w:szCs w:val="24"/>
          <w:lang w:val="en-ID" w:eastAsia="en-US"/>
          <w14:ligatures w14:val="none"/>
        </w:rPr>
        <w:t xml:space="preserve"> meliputi pemahaman akan kebutuhan</w:t>
      </w:r>
      <w:r w:rsidRPr="008C3069">
        <w:rPr>
          <w:rFonts w:asciiTheme="majorBidi" w:eastAsiaTheme="minorHAnsi" w:hAnsiTheme="majorBidi" w:cstheme="majorBidi"/>
          <w:kern w:val="0"/>
          <w:sz w:val="24"/>
          <w:szCs w:val="24"/>
          <w:lang w:eastAsia="en-US"/>
          <w14:ligatures w14:val="none"/>
        </w:rPr>
        <w:t xml:space="preserve"> klien</w:t>
      </w:r>
      <w:r w:rsidRPr="008C3069">
        <w:rPr>
          <w:rFonts w:asciiTheme="majorBidi" w:eastAsiaTheme="minorHAnsi" w:hAnsiTheme="majorBidi" w:cstheme="majorBidi"/>
          <w:kern w:val="0"/>
          <w:sz w:val="24"/>
          <w:szCs w:val="24"/>
          <w:lang w:val="en-ID" w:eastAsia="en-US"/>
          <w14:ligatures w14:val="none"/>
        </w:rPr>
        <w:t xml:space="preserve">, perhatian terhadap kepentingan </w:t>
      </w:r>
      <w:r w:rsidRPr="008C3069">
        <w:rPr>
          <w:rFonts w:asciiTheme="majorBidi" w:eastAsiaTheme="minorHAnsi" w:hAnsiTheme="majorBidi" w:cstheme="majorBidi"/>
          <w:kern w:val="0"/>
          <w:sz w:val="24"/>
          <w:szCs w:val="24"/>
          <w:lang w:eastAsia="en-US"/>
          <w14:ligatures w14:val="none"/>
        </w:rPr>
        <w:t>klien</w:t>
      </w:r>
      <w:r w:rsidRPr="008C3069">
        <w:rPr>
          <w:rFonts w:asciiTheme="majorBidi" w:eastAsiaTheme="minorHAnsi" w:hAnsiTheme="majorBidi" w:cstheme="majorBidi"/>
          <w:kern w:val="0"/>
          <w:sz w:val="24"/>
          <w:szCs w:val="24"/>
          <w:lang w:val="en-ID" w:eastAsia="en-US"/>
          <w14:ligatures w14:val="none"/>
        </w:rPr>
        <w:t>.</w:t>
      </w:r>
    </w:p>
    <w:p w14:paraId="65363A2F" w14:textId="77777777" w:rsidR="008C3069" w:rsidRPr="008C3069" w:rsidRDefault="008C3069" w:rsidP="008C3069">
      <w:pPr>
        <w:numPr>
          <w:ilvl w:val="2"/>
          <w:numId w:val="1"/>
        </w:numPr>
        <w:spacing w:line="480" w:lineRule="auto"/>
        <w:ind w:left="1134" w:right="170" w:hanging="708"/>
        <w:contextualSpacing/>
        <w:jc w:val="both"/>
        <w:outlineLvl w:val="2"/>
        <w:rPr>
          <w:rFonts w:asciiTheme="majorBidi" w:eastAsiaTheme="minorHAnsi" w:hAnsiTheme="majorBidi" w:cstheme="majorBidi"/>
          <w:b/>
          <w:kern w:val="0"/>
          <w:sz w:val="24"/>
          <w:szCs w:val="24"/>
          <w:lang w:val="en-ID" w:eastAsia="en-US"/>
          <w14:ligatures w14:val="none"/>
        </w:rPr>
      </w:pPr>
      <w:bookmarkStart w:id="12" w:name="_Toc169196646"/>
      <w:r w:rsidRPr="008C3069">
        <w:rPr>
          <w:rFonts w:asciiTheme="majorBidi" w:eastAsiaTheme="minorHAnsi" w:hAnsiTheme="majorBidi" w:cstheme="majorBidi"/>
          <w:b/>
          <w:kern w:val="0"/>
          <w:sz w:val="24"/>
          <w:szCs w:val="24"/>
          <w:lang w:val="en-GB" w:eastAsia="en-US"/>
          <w14:ligatures w14:val="none"/>
        </w:rPr>
        <w:t>Indikator kepuasan pasien</w:t>
      </w:r>
      <w:bookmarkEnd w:id="12"/>
      <w:r w:rsidRPr="008C3069">
        <w:rPr>
          <w:rFonts w:asciiTheme="majorBidi" w:eastAsiaTheme="minorHAnsi" w:hAnsiTheme="majorBidi" w:cstheme="majorBidi"/>
          <w:b/>
          <w:kern w:val="0"/>
          <w:sz w:val="24"/>
          <w:szCs w:val="24"/>
          <w:lang w:val="en-GB" w:eastAsia="en-US"/>
          <w14:ligatures w14:val="none"/>
        </w:rPr>
        <w:t xml:space="preserve"> </w:t>
      </w:r>
    </w:p>
    <w:p w14:paraId="6C62F94F" w14:textId="77777777" w:rsidR="008C3069" w:rsidRPr="008C3069" w:rsidRDefault="008C3069" w:rsidP="008C3069">
      <w:pPr>
        <w:spacing w:line="480" w:lineRule="auto"/>
        <w:ind w:left="1134"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Indikator kepuasan</w:t>
      </w:r>
      <w:r w:rsidRPr="008C3069">
        <w:rPr>
          <w:rFonts w:asciiTheme="majorBidi" w:eastAsiaTheme="minorHAnsi" w:hAnsiTheme="majorBidi" w:cstheme="majorBidi"/>
          <w:kern w:val="0"/>
          <w:sz w:val="24"/>
          <w:szCs w:val="24"/>
          <w:lang w:eastAsia="en-US"/>
          <w14:ligatures w14:val="none"/>
        </w:rPr>
        <w:t xml:space="preserve"> pasien</w:t>
      </w:r>
      <w:r w:rsidRPr="008C3069">
        <w:rPr>
          <w:rFonts w:asciiTheme="majorBidi" w:eastAsiaTheme="minorHAnsi" w:hAnsiTheme="majorBidi" w:cstheme="majorBidi"/>
          <w:kern w:val="0"/>
          <w:sz w:val="24"/>
          <w:szCs w:val="24"/>
          <w:lang w:val="en-ID" w:eastAsia="en-US"/>
          <w14:ligatures w14:val="none"/>
        </w:rPr>
        <w:t xml:space="preserve"> menurut Sisk</w:t>
      </w:r>
      <w:r w:rsidRPr="008C3069">
        <w:rPr>
          <w:rFonts w:asciiTheme="majorBidi" w:eastAsiaTheme="minorHAnsi" w:hAnsiTheme="majorBidi" w:cstheme="majorBidi"/>
          <w:kern w:val="0"/>
          <w:sz w:val="24"/>
          <w:szCs w:val="24"/>
          <w:lang w:eastAsia="en-US"/>
          <w14:ligatures w14:val="none"/>
        </w:rPr>
        <w:t>a (</w:t>
      </w:r>
      <w:r w:rsidRPr="008C3069">
        <w:rPr>
          <w:rFonts w:asciiTheme="majorBidi" w:eastAsiaTheme="minorHAnsi" w:hAnsiTheme="majorBidi" w:cstheme="majorBidi"/>
          <w:kern w:val="0"/>
          <w:sz w:val="24"/>
          <w:szCs w:val="24"/>
          <w:lang w:val="en-ID" w:eastAsia="en-US"/>
          <w14:ligatures w14:val="none"/>
        </w:rPr>
        <w:t xml:space="preserve">2019) </w:t>
      </w:r>
      <w:r w:rsidRPr="008C3069">
        <w:rPr>
          <w:rFonts w:asciiTheme="majorBidi" w:eastAsiaTheme="minorHAnsi" w:hAnsiTheme="majorBidi" w:cstheme="majorBidi"/>
          <w:kern w:val="0"/>
          <w:sz w:val="24"/>
          <w:szCs w:val="24"/>
          <w:lang w:eastAsia="en-US"/>
          <w14:ligatures w14:val="none"/>
        </w:rPr>
        <w:t xml:space="preserve">diantaranya </w:t>
      </w:r>
      <w:r w:rsidRPr="008C3069">
        <w:rPr>
          <w:rFonts w:asciiTheme="majorBidi" w:eastAsiaTheme="minorHAnsi" w:hAnsiTheme="majorBidi" w:cstheme="majorBidi"/>
          <w:kern w:val="0"/>
          <w:sz w:val="24"/>
          <w:szCs w:val="24"/>
          <w:lang w:val="en-ID" w:eastAsia="en-US"/>
          <w14:ligatures w14:val="none"/>
        </w:rPr>
        <w:t>:</w:t>
      </w:r>
    </w:p>
    <w:p w14:paraId="2C033C8B" w14:textId="77777777" w:rsidR="008C3069" w:rsidRPr="008C3069" w:rsidRDefault="008C3069" w:rsidP="008C3069">
      <w:pPr>
        <w:numPr>
          <w:ilvl w:val="0"/>
          <w:numId w:val="6"/>
        </w:numPr>
        <w:spacing w:line="480" w:lineRule="auto"/>
        <w:ind w:left="1560" w:hanging="426"/>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Kesesuaian harapan </w:t>
      </w:r>
    </w:p>
    <w:p w14:paraId="1336691B" w14:textId="77777777" w:rsidR="008C3069" w:rsidRPr="008C3069" w:rsidRDefault="008C3069" w:rsidP="008C3069">
      <w:pPr>
        <w:spacing w:line="480" w:lineRule="auto"/>
        <w:ind w:left="156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 xml:space="preserve">Kesesuaian </w:t>
      </w:r>
      <w:r w:rsidRPr="008C3069">
        <w:rPr>
          <w:rFonts w:asciiTheme="majorBidi" w:eastAsiaTheme="minorHAnsi" w:hAnsiTheme="majorBidi" w:cstheme="majorBidi"/>
          <w:kern w:val="0"/>
          <w:sz w:val="24"/>
          <w:szCs w:val="24"/>
          <w:lang w:val="en-ID" w:eastAsia="en-US"/>
          <w14:ligatures w14:val="none"/>
        </w:rPr>
        <w:t xml:space="preserve">antara produk yang diperoleh, pelayanan yang diperoleh serta fasilitas </w:t>
      </w:r>
      <w:r w:rsidRPr="008C3069">
        <w:rPr>
          <w:rFonts w:asciiTheme="majorBidi" w:eastAsiaTheme="minorHAnsi" w:hAnsiTheme="majorBidi" w:cstheme="majorBidi"/>
          <w:kern w:val="0"/>
          <w:sz w:val="24"/>
          <w:szCs w:val="24"/>
          <w:lang w:eastAsia="en-US"/>
          <w14:ligatures w14:val="none"/>
        </w:rPr>
        <w:t>sesuai</w:t>
      </w:r>
      <w:r w:rsidRPr="008C3069">
        <w:rPr>
          <w:rFonts w:asciiTheme="majorBidi" w:eastAsiaTheme="minorHAnsi" w:hAnsiTheme="majorBidi" w:cstheme="majorBidi"/>
          <w:kern w:val="0"/>
          <w:sz w:val="24"/>
          <w:szCs w:val="24"/>
          <w:lang w:val="en-ID" w:eastAsia="en-US"/>
          <w14:ligatures w14:val="none"/>
        </w:rPr>
        <w:t xml:space="preserve"> dengan yang harapkan pelanggan.</w:t>
      </w:r>
    </w:p>
    <w:p w14:paraId="296AE4A9" w14:textId="77777777" w:rsidR="008C3069" w:rsidRPr="008C3069" w:rsidRDefault="008C3069" w:rsidP="008C3069">
      <w:pPr>
        <w:numPr>
          <w:ilvl w:val="0"/>
          <w:numId w:val="6"/>
        </w:numPr>
        <w:spacing w:line="480" w:lineRule="auto"/>
        <w:ind w:left="1560" w:hanging="426"/>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Minat berkunjung kembali </w:t>
      </w:r>
    </w:p>
    <w:p w14:paraId="04D2F58C" w14:textId="77777777" w:rsidR="008C3069" w:rsidRPr="008C3069" w:rsidRDefault="008C3069" w:rsidP="008C3069">
      <w:pPr>
        <w:spacing w:line="480" w:lineRule="auto"/>
        <w:ind w:left="156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lastRenderedPageBreak/>
        <w:t xml:space="preserve">Kesediaan </w:t>
      </w:r>
      <w:r w:rsidRPr="008C3069">
        <w:rPr>
          <w:rFonts w:asciiTheme="majorBidi" w:eastAsiaTheme="minorHAnsi" w:hAnsiTheme="majorBidi" w:cstheme="majorBidi"/>
          <w:kern w:val="0"/>
          <w:sz w:val="24"/>
          <w:szCs w:val="24"/>
          <w:lang w:val="en-ID" w:eastAsia="en-US"/>
          <w14:ligatures w14:val="none"/>
        </w:rPr>
        <w:t>pelangga</w:t>
      </w:r>
      <w:r w:rsidRPr="008C3069">
        <w:rPr>
          <w:rFonts w:asciiTheme="majorBidi" w:eastAsiaTheme="minorHAnsi" w:hAnsiTheme="majorBidi" w:cstheme="majorBidi"/>
          <w:kern w:val="0"/>
          <w:sz w:val="24"/>
          <w:szCs w:val="24"/>
          <w:lang w:eastAsia="en-US"/>
          <w14:ligatures w14:val="none"/>
        </w:rPr>
        <w:t xml:space="preserve">n untuk </w:t>
      </w:r>
      <w:r w:rsidRPr="008C3069">
        <w:rPr>
          <w:rFonts w:asciiTheme="majorBidi" w:eastAsiaTheme="minorHAnsi" w:hAnsiTheme="majorBidi" w:cstheme="majorBidi"/>
          <w:kern w:val="0"/>
          <w:sz w:val="24"/>
          <w:szCs w:val="24"/>
          <w:lang w:val="en-ID" w:eastAsia="en-US"/>
          <w14:ligatures w14:val="none"/>
        </w:rPr>
        <w:t>melakukan pembelian ulang terhadap produk, meliputi :</w:t>
      </w:r>
    </w:p>
    <w:p w14:paraId="2C22C0A5" w14:textId="77777777" w:rsidR="008C3069" w:rsidRPr="008C3069" w:rsidRDefault="008C3069" w:rsidP="008C3069">
      <w:pPr>
        <w:numPr>
          <w:ilvl w:val="0"/>
          <w:numId w:val="7"/>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Berminat</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berkunjung kembali karena pelayanan yang diberikan</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memuaskan</w:t>
      </w:r>
      <w:r w:rsidRPr="008C3069">
        <w:rPr>
          <w:rFonts w:asciiTheme="majorBidi" w:eastAsiaTheme="minorHAnsi" w:hAnsiTheme="majorBidi" w:cstheme="majorBidi"/>
          <w:kern w:val="0"/>
          <w:sz w:val="24"/>
          <w:szCs w:val="24"/>
          <w:lang w:val="en-GB" w:eastAsia="en-US"/>
          <w14:ligatures w14:val="none"/>
        </w:rPr>
        <w:t>.</w:t>
      </w:r>
      <w:r w:rsidRPr="008C3069">
        <w:rPr>
          <w:rFonts w:asciiTheme="majorBidi" w:eastAsiaTheme="minorHAnsi" w:hAnsiTheme="majorBidi" w:cstheme="majorBidi"/>
          <w:kern w:val="0"/>
          <w:sz w:val="24"/>
          <w:szCs w:val="24"/>
          <w:lang w:val="en-ID" w:eastAsia="en-US"/>
          <w14:ligatures w14:val="none"/>
        </w:rPr>
        <w:t xml:space="preserve"> </w:t>
      </w:r>
    </w:p>
    <w:p w14:paraId="4C454A0A" w14:textId="77777777" w:rsidR="008C3069" w:rsidRPr="008C3069" w:rsidRDefault="008C3069" w:rsidP="008C3069">
      <w:pPr>
        <w:numPr>
          <w:ilvl w:val="0"/>
          <w:numId w:val="7"/>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Berminat</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berkunjung kembali karena nilai dan manfaat yang diperoleh setelah mengkonsumsi produk</w:t>
      </w:r>
      <w:r w:rsidRPr="008C3069">
        <w:rPr>
          <w:rFonts w:asciiTheme="majorBidi" w:eastAsiaTheme="minorHAnsi" w:hAnsiTheme="majorBidi" w:cstheme="majorBidi"/>
          <w:kern w:val="0"/>
          <w:sz w:val="24"/>
          <w:szCs w:val="24"/>
          <w:lang w:val="en-GB" w:eastAsia="en-US"/>
          <w14:ligatures w14:val="none"/>
        </w:rPr>
        <w:t>.</w:t>
      </w:r>
      <w:r w:rsidRPr="008C3069">
        <w:rPr>
          <w:rFonts w:asciiTheme="majorBidi" w:eastAsiaTheme="minorHAnsi" w:hAnsiTheme="majorBidi" w:cstheme="majorBidi"/>
          <w:kern w:val="0"/>
          <w:sz w:val="24"/>
          <w:szCs w:val="24"/>
          <w:lang w:val="en-ID" w:eastAsia="en-US"/>
          <w14:ligatures w14:val="none"/>
        </w:rPr>
        <w:t xml:space="preserve"> </w:t>
      </w:r>
    </w:p>
    <w:p w14:paraId="19364225" w14:textId="77777777" w:rsidR="008C3069" w:rsidRPr="008C3069" w:rsidRDefault="008C3069" w:rsidP="008C3069">
      <w:pPr>
        <w:numPr>
          <w:ilvl w:val="0"/>
          <w:numId w:val="7"/>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Berminat</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berkunjung kembali karena fasilitas penunjang yang disediakan memadai. </w:t>
      </w:r>
    </w:p>
    <w:p w14:paraId="5194371E" w14:textId="77777777" w:rsidR="008C3069" w:rsidRPr="008C3069" w:rsidRDefault="008C3069" w:rsidP="008C3069">
      <w:pPr>
        <w:numPr>
          <w:ilvl w:val="0"/>
          <w:numId w:val="6"/>
        </w:numPr>
        <w:spacing w:line="480" w:lineRule="auto"/>
        <w:ind w:left="1560" w:hanging="426"/>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Kesediaan merekomendasikan </w:t>
      </w:r>
    </w:p>
    <w:p w14:paraId="3E136426" w14:textId="77777777" w:rsidR="008C3069" w:rsidRPr="008C3069" w:rsidRDefault="008C3069" w:rsidP="008C3069">
      <w:pPr>
        <w:spacing w:line="480" w:lineRule="auto"/>
        <w:ind w:left="156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 xml:space="preserve">Kesediaan </w:t>
      </w:r>
      <w:r w:rsidRPr="008C3069">
        <w:rPr>
          <w:rFonts w:asciiTheme="majorBidi" w:eastAsiaTheme="minorHAnsi" w:hAnsiTheme="majorBidi" w:cstheme="majorBidi"/>
          <w:kern w:val="0"/>
          <w:sz w:val="24"/>
          <w:szCs w:val="24"/>
          <w:lang w:val="en-ID" w:eastAsia="en-US"/>
          <w14:ligatures w14:val="none"/>
        </w:rPr>
        <w:t xml:space="preserve">pelanggan untuk merekomendasikan produk yang telah dirasakannya kepada teman atau keluarga, meliputi: </w:t>
      </w:r>
    </w:p>
    <w:p w14:paraId="08F5CF03" w14:textId="77777777" w:rsidR="008C3069" w:rsidRPr="008C3069" w:rsidRDefault="008C3069" w:rsidP="008C3069">
      <w:pPr>
        <w:numPr>
          <w:ilvl w:val="0"/>
          <w:numId w:val="8"/>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Menyarankan</w:t>
      </w:r>
      <w:r w:rsidRPr="008C3069">
        <w:rPr>
          <w:rFonts w:asciiTheme="majorBidi" w:eastAsiaTheme="minorHAnsi" w:hAnsiTheme="majorBidi" w:cstheme="majorBidi"/>
          <w:kern w:val="0"/>
          <w:sz w:val="24"/>
          <w:szCs w:val="24"/>
          <w:lang w:eastAsia="en-US"/>
          <w14:ligatures w14:val="none"/>
        </w:rPr>
        <w:t xml:space="preserve"> teman atau kerabat membeli jasa yang ditawarkan karena pelayanan yang memuaskan. </w:t>
      </w:r>
    </w:p>
    <w:p w14:paraId="59136B53" w14:textId="77777777" w:rsidR="008C3069" w:rsidRPr="008C3069" w:rsidRDefault="008C3069" w:rsidP="008C3069">
      <w:pPr>
        <w:numPr>
          <w:ilvl w:val="0"/>
          <w:numId w:val="8"/>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 xml:space="preserve">Menyarankan teman atau kerabat membeli jasa yang ditawarkan karena fasilitas yang disediakan memadai.  </w:t>
      </w:r>
    </w:p>
    <w:p w14:paraId="590922B2" w14:textId="77777777" w:rsidR="008C3069" w:rsidRPr="008C3069" w:rsidRDefault="008C3069" w:rsidP="008C3069">
      <w:pPr>
        <w:numPr>
          <w:ilvl w:val="0"/>
          <w:numId w:val="8"/>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Menyarankan tema</w:t>
      </w:r>
      <w:r w:rsidRPr="008C3069">
        <w:rPr>
          <w:rFonts w:asciiTheme="majorBidi" w:eastAsiaTheme="minorHAnsi" w:hAnsiTheme="majorBidi" w:cstheme="majorBidi"/>
          <w:kern w:val="0"/>
          <w:sz w:val="24"/>
          <w:szCs w:val="24"/>
          <w:lang w:eastAsia="en-US"/>
          <w14:ligatures w14:val="none"/>
        </w:rPr>
        <w:t xml:space="preserve">n </w:t>
      </w:r>
      <w:r w:rsidRPr="008C3069">
        <w:rPr>
          <w:rFonts w:asciiTheme="majorBidi" w:eastAsiaTheme="minorHAnsi" w:hAnsiTheme="majorBidi" w:cstheme="majorBidi"/>
          <w:kern w:val="0"/>
          <w:sz w:val="24"/>
          <w:szCs w:val="24"/>
          <w:lang w:val="en-ID" w:eastAsia="en-US"/>
          <w14:ligatures w14:val="none"/>
        </w:rPr>
        <w:t>membeli</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jasa yang ditawarkan karena manfaat yang didapat setelah meng</w:t>
      </w:r>
      <w:r w:rsidRPr="008C3069">
        <w:rPr>
          <w:rFonts w:asciiTheme="majorBidi" w:eastAsiaTheme="minorHAnsi" w:hAnsiTheme="majorBidi" w:cstheme="majorBidi"/>
          <w:kern w:val="0"/>
          <w:sz w:val="24"/>
          <w:szCs w:val="24"/>
          <w:lang w:eastAsia="en-US"/>
          <w14:ligatures w14:val="none"/>
        </w:rPr>
        <w:t>gunakan</w:t>
      </w:r>
      <w:r w:rsidRPr="008C3069">
        <w:rPr>
          <w:rFonts w:asciiTheme="majorBidi" w:eastAsiaTheme="minorHAnsi" w:hAnsiTheme="majorBidi" w:cstheme="majorBidi"/>
          <w:kern w:val="0"/>
          <w:sz w:val="24"/>
          <w:szCs w:val="24"/>
          <w:lang w:val="en-ID" w:eastAsia="en-US"/>
          <w14:ligatures w14:val="none"/>
        </w:rPr>
        <w:t xml:space="preserve"> sebuah jasa.</w:t>
      </w:r>
    </w:p>
    <w:p w14:paraId="4E84F4CF" w14:textId="77777777" w:rsidR="008C3069" w:rsidRPr="008C3069" w:rsidRDefault="008C3069" w:rsidP="008C3069">
      <w:pPr>
        <w:numPr>
          <w:ilvl w:val="2"/>
          <w:numId w:val="1"/>
        </w:numPr>
        <w:spacing w:line="480" w:lineRule="auto"/>
        <w:ind w:left="1134" w:right="170" w:hanging="708"/>
        <w:contextualSpacing/>
        <w:jc w:val="both"/>
        <w:outlineLvl w:val="2"/>
        <w:rPr>
          <w:rFonts w:asciiTheme="majorBidi" w:eastAsiaTheme="minorHAnsi" w:hAnsiTheme="majorBidi" w:cstheme="majorBidi"/>
          <w:b/>
          <w:kern w:val="0"/>
          <w:sz w:val="24"/>
          <w:szCs w:val="24"/>
          <w:lang w:val="en-ID" w:eastAsia="en-US"/>
          <w14:ligatures w14:val="none"/>
        </w:rPr>
      </w:pPr>
      <w:bookmarkStart w:id="13" w:name="_Toc169196647"/>
      <w:r w:rsidRPr="008C3069">
        <w:rPr>
          <w:rFonts w:asciiTheme="majorBidi" w:eastAsiaTheme="minorHAnsi" w:hAnsiTheme="majorBidi" w:cstheme="majorBidi"/>
          <w:b/>
          <w:kern w:val="0"/>
          <w:sz w:val="24"/>
          <w:szCs w:val="24"/>
          <w:lang w:val="en-GB" w:eastAsia="en-US"/>
          <w14:ligatures w14:val="none"/>
        </w:rPr>
        <w:t>Instrument penilaian kepuasan pasien</w:t>
      </w:r>
      <w:bookmarkEnd w:id="13"/>
    </w:p>
    <w:p w14:paraId="5DB0837C" w14:textId="77777777" w:rsidR="008C3069" w:rsidRPr="008C3069" w:rsidRDefault="008C3069" w:rsidP="008C3069">
      <w:pPr>
        <w:spacing w:line="480" w:lineRule="auto"/>
        <w:ind w:left="1134" w:right="170" w:firstLine="567"/>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GB" w:eastAsia="en-US"/>
          <w14:ligatures w14:val="none"/>
        </w:rPr>
        <w:t>Kepuasan pasien dapat diukur menggunakan instrumen penilaian yang valid dan terpercaya guna menilai kualitas perawatan mengidentifikasi variabel yang mem</w:t>
      </w:r>
      <w:r w:rsidRPr="008C3069">
        <w:rPr>
          <w:rFonts w:asciiTheme="majorBidi" w:eastAsiaTheme="minorHAnsi" w:hAnsiTheme="majorBidi" w:cstheme="majorBidi"/>
          <w:kern w:val="0"/>
          <w:sz w:val="24"/>
          <w:szCs w:val="24"/>
          <w:lang w:eastAsia="en-US"/>
          <w14:ligatures w14:val="none"/>
        </w:rPr>
        <w:t>engaruhi</w:t>
      </w:r>
      <w:r w:rsidRPr="008C3069">
        <w:rPr>
          <w:rFonts w:asciiTheme="majorBidi" w:eastAsiaTheme="minorHAnsi" w:hAnsiTheme="majorBidi" w:cstheme="majorBidi"/>
          <w:kern w:val="0"/>
          <w:sz w:val="24"/>
          <w:szCs w:val="24"/>
          <w:lang w:val="en-GB" w:eastAsia="en-US"/>
          <w14:ligatures w14:val="none"/>
        </w:rPr>
        <w:t xml:space="preserve"> perawatan, perubahan layanan berdasarkan penilaian pasien (Karaca, 2019). Terdapat tiga instrumen penilaian kepuasan pasien dalam bentuk kuesioner yaitu :</w:t>
      </w:r>
    </w:p>
    <w:p w14:paraId="57B12787" w14:textId="77777777" w:rsidR="008C3069" w:rsidRPr="008C3069" w:rsidRDefault="008C3069" w:rsidP="008C3069">
      <w:pPr>
        <w:numPr>
          <w:ilvl w:val="0"/>
          <w:numId w:val="9"/>
        </w:numPr>
        <w:spacing w:line="480" w:lineRule="auto"/>
        <w:ind w:hanging="306"/>
        <w:contextualSpacing/>
        <w:jc w:val="both"/>
        <w:rPr>
          <w:rFonts w:asciiTheme="majorBidi" w:eastAsiaTheme="minorHAnsi" w:hAnsiTheme="majorBidi" w:cstheme="majorBidi"/>
          <w:kern w:val="0"/>
          <w:sz w:val="24"/>
          <w:szCs w:val="24"/>
          <w:lang w:val="en-GB" w:eastAsia="en-US"/>
          <w14:ligatures w14:val="none"/>
        </w:rPr>
      </w:pPr>
      <w:r w:rsidRPr="008C3069">
        <w:rPr>
          <w:rFonts w:asciiTheme="majorBidi" w:eastAsiaTheme="minorHAnsi" w:hAnsiTheme="majorBidi" w:cstheme="majorBidi"/>
          <w:kern w:val="0"/>
          <w:sz w:val="24"/>
          <w:szCs w:val="24"/>
          <w:lang w:val="en-GB" w:eastAsia="en-US"/>
          <w14:ligatures w14:val="none"/>
        </w:rPr>
        <w:t>Service Quality (SERVQUAL)</w:t>
      </w:r>
    </w:p>
    <w:p w14:paraId="42464D12" w14:textId="77777777" w:rsidR="008C3069" w:rsidRPr="008C3069" w:rsidRDefault="008C3069" w:rsidP="008C3069">
      <w:pPr>
        <w:spacing w:after="160" w:line="480" w:lineRule="auto"/>
        <w:ind w:left="1440" w:firstLine="720"/>
        <w:contextualSpacing/>
        <w:jc w:val="both"/>
        <w:rPr>
          <w:rFonts w:asciiTheme="majorBidi" w:eastAsiaTheme="minorHAnsi" w:hAnsiTheme="majorBidi" w:cstheme="majorBidi"/>
          <w:kern w:val="0"/>
          <w:sz w:val="24"/>
          <w:szCs w:val="24"/>
          <w:lang w:val="en-GB" w:eastAsia="en-US"/>
          <w14:ligatures w14:val="none"/>
        </w:rPr>
      </w:pPr>
      <w:r w:rsidRPr="008C3069">
        <w:rPr>
          <w:rFonts w:asciiTheme="majorBidi" w:eastAsiaTheme="minorHAnsi" w:hAnsiTheme="majorBidi" w:cstheme="majorBidi"/>
          <w:kern w:val="0"/>
          <w:sz w:val="24"/>
          <w:szCs w:val="24"/>
          <w:lang w:val="en-GB" w:eastAsia="en-US"/>
          <w14:ligatures w14:val="none"/>
        </w:rPr>
        <w:lastRenderedPageBreak/>
        <w:t>Instrumen SERVQUAL merupakan instrumen yang paling sering digunakan di Indonesia dalam penelitian untuk menilai kepuasan pasien (Badrin,2019). Instrumen SERVQUAL mencakup lima dimensi yaitu bukti fi</w:t>
      </w:r>
      <w:r w:rsidRPr="008C3069">
        <w:rPr>
          <w:rFonts w:asciiTheme="majorBidi" w:eastAsiaTheme="minorHAnsi" w:hAnsiTheme="majorBidi" w:cstheme="majorBidi"/>
          <w:kern w:val="0"/>
          <w:sz w:val="24"/>
          <w:szCs w:val="24"/>
          <w:lang w:eastAsia="en-US"/>
          <w14:ligatures w14:val="none"/>
        </w:rPr>
        <w:t>sik</w:t>
      </w:r>
      <w:r w:rsidRPr="008C3069">
        <w:rPr>
          <w:rFonts w:asciiTheme="majorBidi" w:eastAsiaTheme="minorHAnsi" w:hAnsiTheme="majorBidi" w:cstheme="majorBidi"/>
          <w:kern w:val="0"/>
          <w:sz w:val="24"/>
          <w:szCs w:val="24"/>
          <w:lang w:val="en-GB" w:eastAsia="en-US"/>
          <w14:ligatures w14:val="none"/>
        </w:rPr>
        <w:t xml:space="preserve"> (tangibles), keandalan (reability), daya tanggap (responsiveness), empati</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GB" w:eastAsia="en-US"/>
          <w14:ligatures w14:val="none"/>
        </w:rPr>
        <w:t xml:space="preserve">(empathy) dan jaminan (assurance) </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GB" w:eastAsia="en-US"/>
          <w14:ligatures w14:val="none"/>
        </w:rPr>
        <w:t>Machmud,</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GB" w:eastAsia="en-US"/>
          <w14:ligatures w14:val="none"/>
        </w:rPr>
        <w:t>2019).</w:t>
      </w:r>
    </w:p>
    <w:p w14:paraId="1E077C04" w14:textId="77777777" w:rsidR="008C3069" w:rsidRPr="008C3069" w:rsidRDefault="008C3069" w:rsidP="008C3069">
      <w:pPr>
        <w:numPr>
          <w:ilvl w:val="0"/>
          <w:numId w:val="9"/>
        </w:numPr>
        <w:spacing w:line="480" w:lineRule="auto"/>
        <w:ind w:hanging="306"/>
        <w:contextualSpacing/>
        <w:jc w:val="both"/>
        <w:rPr>
          <w:rFonts w:asciiTheme="majorBidi" w:eastAsiaTheme="minorHAnsi" w:hAnsiTheme="majorBidi" w:cstheme="majorBidi"/>
          <w:kern w:val="0"/>
          <w:sz w:val="24"/>
          <w:szCs w:val="24"/>
          <w:lang w:val="en-GB" w:eastAsia="en-US"/>
          <w14:ligatures w14:val="none"/>
        </w:rPr>
      </w:pPr>
      <w:r w:rsidRPr="008C3069">
        <w:rPr>
          <w:rFonts w:asciiTheme="majorBidi" w:eastAsiaTheme="minorHAnsi" w:hAnsiTheme="majorBidi" w:cstheme="majorBidi"/>
          <w:kern w:val="0"/>
          <w:sz w:val="24"/>
          <w:szCs w:val="24"/>
          <w:lang w:val="en-GB" w:eastAsia="en-US"/>
          <w14:ligatures w14:val="none"/>
        </w:rPr>
        <w:t>Patient Satisfaction with Nursing Care Quality Questionnaire (PSNCQQ)</w:t>
      </w:r>
    </w:p>
    <w:p w14:paraId="202D5C14" w14:textId="77777777" w:rsidR="008C3069" w:rsidRPr="008C3069" w:rsidRDefault="008C3069" w:rsidP="008C3069">
      <w:pPr>
        <w:spacing w:after="160" w:line="480" w:lineRule="auto"/>
        <w:ind w:left="1440" w:firstLine="720"/>
        <w:contextualSpacing/>
        <w:jc w:val="both"/>
        <w:rPr>
          <w:rFonts w:asciiTheme="majorBidi" w:eastAsiaTheme="minorHAnsi" w:hAnsiTheme="majorBidi" w:cstheme="majorBidi"/>
          <w:kern w:val="0"/>
          <w:sz w:val="24"/>
          <w:szCs w:val="24"/>
          <w:lang w:val="en-GB" w:eastAsia="en-US"/>
          <w14:ligatures w14:val="none"/>
        </w:rPr>
      </w:pPr>
      <w:r w:rsidRPr="008C3069">
        <w:rPr>
          <w:rFonts w:asciiTheme="majorBidi" w:eastAsiaTheme="minorHAnsi" w:hAnsiTheme="majorBidi" w:cstheme="majorBidi"/>
          <w:kern w:val="0"/>
          <w:sz w:val="24"/>
          <w:szCs w:val="24"/>
          <w:lang w:val="en-GB" w:eastAsia="en-US"/>
          <w14:ligatures w14:val="none"/>
        </w:rPr>
        <w:t>Kuesioner PSNCQQ untuk mengukur nilai kepuasan pasien setelah</w:t>
      </w:r>
      <w:r w:rsidRPr="008C3069">
        <w:rPr>
          <w:rFonts w:asciiTheme="majorBidi" w:eastAsiaTheme="minorHAnsi" w:hAnsiTheme="majorBidi" w:cstheme="majorBidi"/>
          <w:kern w:val="0"/>
          <w:sz w:val="24"/>
          <w:szCs w:val="24"/>
          <w:lang w:eastAsia="en-US"/>
          <w14:ligatures w14:val="none"/>
        </w:rPr>
        <w:t xml:space="preserve"> di</w:t>
      </w:r>
      <w:r w:rsidRPr="008C3069">
        <w:rPr>
          <w:rFonts w:asciiTheme="majorBidi" w:eastAsiaTheme="minorHAnsi" w:hAnsiTheme="majorBidi" w:cstheme="majorBidi"/>
          <w:kern w:val="0"/>
          <w:sz w:val="24"/>
          <w:szCs w:val="24"/>
          <w:lang w:val="en-GB" w:eastAsia="en-US"/>
          <w14:ligatures w14:val="none"/>
        </w:rPr>
        <w:t xml:space="preserve"> rawat jangka pendek dan menentukan pengaruh faktor sosio-demografis pada tingk</w:t>
      </w:r>
      <w:r w:rsidRPr="008C3069">
        <w:rPr>
          <w:rFonts w:asciiTheme="majorBidi" w:eastAsiaTheme="minorHAnsi" w:hAnsiTheme="majorBidi" w:cstheme="majorBidi"/>
          <w:kern w:val="0"/>
          <w:sz w:val="24"/>
          <w:szCs w:val="24"/>
          <w:lang w:eastAsia="en-US"/>
          <w14:ligatures w14:val="none"/>
        </w:rPr>
        <w:t>at minimum</w:t>
      </w:r>
      <w:r w:rsidRPr="008C3069">
        <w:rPr>
          <w:rFonts w:asciiTheme="majorBidi" w:eastAsiaTheme="minorHAnsi" w:hAnsiTheme="majorBidi" w:cstheme="majorBidi"/>
          <w:kern w:val="0"/>
          <w:sz w:val="24"/>
          <w:szCs w:val="24"/>
          <w:lang w:val="en-GB" w:eastAsia="en-US"/>
          <w14:ligatures w14:val="none"/>
        </w:rPr>
        <w:t xml:space="preserve"> (Karaca &amp; Durna, 2019). Kuesioner PSNCQQ terdiri dari 19 pertanyaan dan 3 pertanyaan tambahan, memiliki dimensi kepuasan pasien yang terdiri dari pengkajian secara individu, perhatian perawat, kemampuan dan keterampilan perawat, kolaborasi antar staf, kenyamanan respon perawat, informasi yang disediakan perawat, instruksi kepulangan dan koordinasi setelah pasien pulang. Kuesioner PSNCQQ berguna untuk mengontrol perilaku perawat. </w:t>
      </w:r>
    </w:p>
    <w:p w14:paraId="07322EB4" w14:textId="77777777" w:rsidR="008C3069" w:rsidRPr="008C3069" w:rsidRDefault="008C3069" w:rsidP="008C3069">
      <w:pPr>
        <w:numPr>
          <w:ilvl w:val="0"/>
          <w:numId w:val="9"/>
        </w:numPr>
        <w:spacing w:line="480" w:lineRule="auto"/>
        <w:ind w:hanging="306"/>
        <w:contextualSpacing/>
        <w:jc w:val="both"/>
        <w:rPr>
          <w:rFonts w:asciiTheme="majorBidi" w:eastAsiaTheme="minorHAnsi" w:hAnsiTheme="majorBidi" w:cstheme="majorBidi"/>
          <w:kern w:val="0"/>
          <w:sz w:val="24"/>
          <w:szCs w:val="24"/>
          <w:lang w:val="en-GB" w:eastAsia="en-US"/>
          <w14:ligatures w14:val="none"/>
        </w:rPr>
      </w:pPr>
      <w:r w:rsidRPr="008C3069">
        <w:rPr>
          <w:rFonts w:asciiTheme="majorBidi" w:eastAsiaTheme="minorHAnsi" w:hAnsiTheme="majorBidi" w:cstheme="majorBidi"/>
          <w:kern w:val="0"/>
          <w:sz w:val="24"/>
          <w:szCs w:val="24"/>
          <w:lang w:val="en-GB" w:eastAsia="en-US"/>
          <w14:ligatures w14:val="none"/>
        </w:rPr>
        <w:t xml:space="preserve">Patient Perception of Hospital Experience with Nursing (PPHEN). </w:t>
      </w:r>
    </w:p>
    <w:p w14:paraId="2B367527" w14:textId="77777777" w:rsidR="008C3069" w:rsidRDefault="008C3069" w:rsidP="008C3069">
      <w:pPr>
        <w:spacing w:after="160" w:line="480" w:lineRule="auto"/>
        <w:ind w:left="1440" w:firstLine="720"/>
        <w:contextualSpacing/>
        <w:jc w:val="both"/>
        <w:rPr>
          <w:rFonts w:asciiTheme="majorBidi" w:eastAsiaTheme="minorHAnsi" w:hAnsiTheme="majorBidi" w:cstheme="majorBidi"/>
          <w:kern w:val="0"/>
          <w:sz w:val="24"/>
          <w:szCs w:val="24"/>
          <w:lang w:val="en-GB" w:eastAsia="en-US"/>
          <w14:ligatures w14:val="none"/>
        </w:rPr>
      </w:pPr>
      <w:r w:rsidRPr="008C3069">
        <w:rPr>
          <w:rFonts w:asciiTheme="majorBidi" w:eastAsiaTheme="minorHAnsi" w:hAnsiTheme="majorBidi" w:cstheme="majorBidi"/>
          <w:kern w:val="0"/>
          <w:sz w:val="24"/>
          <w:szCs w:val="24"/>
          <w:lang w:val="en-GB" w:eastAsia="en-US"/>
          <w14:ligatures w14:val="none"/>
        </w:rPr>
        <w:t>Kuesioner PPHEN terdiri atas 20 item yang digunakan untuk mengukur tingkat kepuasan pasien rawat inap dengan asuhan keperawatan. Kelebihan dari instrumen tersebut yaitu pasien tidak perlu membandingkan antara har</w:t>
      </w:r>
      <w:r w:rsidRPr="008C3069">
        <w:rPr>
          <w:rFonts w:asciiTheme="majorBidi" w:eastAsiaTheme="minorHAnsi" w:hAnsiTheme="majorBidi" w:cstheme="majorBidi"/>
          <w:kern w:val="0"/>
          <w:sz w:val="24"/>
          <w:szCs w:val="24"/>
          <w:lang w:eastAsia="en-US"/>
          <w14:ligatures w14:val="none"/>
        </w:rPr>
        <w:t>apan</w:t>
      </w:r>
      <w:r w:rsidRPr="008C3069">
        <w:rPr>
          <w:rFonts w:asciiTheme="majorBidi" w:eastAsiaTheme="minorHAnsi" w:hAnsiTheme="majorBidi" w:cstheme="majorBidi"/>
          <w:kern w:val="0"/>
          <w:sz w:val="24"/>
          <w:szCs w:val="24"/>
          <w:lang w:val="en-GB" w:eastAsia="en-US"/>
          <w14:ligatures w14:val="none"/>
        </w:rPr>
        <w:t xml:space="preserve"> dan kenyataan pelayanan yang diterima. Pasien hanya perlu mengevaluasi apakah kebutuhannya terpenuhi selama di rawat di rumah sakit (Badrin, Rachmawaty, &amp; Kadar, 2019).</w:t>
      </w:r>
    </w:p>
    <w:p w14:paraId="7B3675BB" w14:textId="77777777" w:rsidR="00207D57" w:rsidRDefault="00207D57" w:rsidP="008C3069">
      <w:pPr>
        <w:spacing w:after="160" w:line="480" w:lineRule="auto"/>
        <w:ind w:left="1440" w:firstLine="720"/>
        <w:contextualSpacing/>
        <w:jc w:val="both"/>
        <w:rPr>
          <w:rFonts w:asciiTheme="majorBidi" w:eastAsiaTheme="minorHAnsi" w:hAnsiTheme="majorBidi" w:cstheme="majorBidi"/>
          <w:kern w:val="0"/>
          <w:sz w:val="24"/>
          <w:szCs w:val="24"/>
          <w:lang w:val="en-GB" w:eastAsia="en-US"/>
          <w14:ligatures w14:val="none"/>
        </w:rPr>
      </w:pPr>
    </w:p>
    <w:p w14:paraId="4E44ECC6" w14:textId="77777777" w:rsidR="00207D57" w:rsidRPr="008C3069" w:rsidRDefault="00207D57" w:rsidP="008C3069">
      <w:pPr>
        <w:spacing w:after="160" w:line="480" w:lineRule="auto"/>
        <w:ind w:left="1440" w:firstLine="720"/>
        <w:contextualSpacing/>
        <w:jc w:val="both"/>
        <w:rPr>
          <w:rFonts w:asciiTheme="majorBidi" w:eastAsiaTheme="minorHAnsi" w:hAnsiTheme="majorBidi" w:cstheme="majorBidi"/>
          <w:kern w:val="0"/>
          <w:sz w:val="24"/>
          <w:szCs w:val="24"/>
          <w:lang w:val="en-GB" w:eastAsia="en-US"/>
          <w14:ligatures w14:val="none"/>
        </w:rPr>
      </w:pPr>
    </w:p>
    <w:p w14:paraId="633910C3" w14:textId="77777777" w:rsidR="008C3069" w:rsidRPr="008C3069" w:rsidRDefault="008C3069" w:rsidP="008C3069">
      <w:pPr>
        <w:keepNext/>
        <w:keepLines/>
        <w:numPr>
          <w:ilvl w:val="1"/>
          <w:numId w:val="1"/>
        </w:numPr>
        <w:spacing w:line="480" w:lineRule="auto"/>
        <w:outlineLvl w:val="1"/>
        <w:rPr>
          <w:rFonts w:asciiTheme="majorBidi" w:eastAsiaTheme="majorEastAsia" w:hAnsiTheme="majorBidi" w:cstheme="majorBidi"/>
          <w:b/>
          <w:color w:val="000000" w:themeColor="text1"/>
          <w:kern w:val="0"/>
          <w:sz w:val="24"/>
          <w:szCs w:val="24"/>
          <w:lang w:val="en-ID" w:eastAsia="en-US"/>
          <w14:ligatures w14:val="none"/>
        </w:rPr>
      </w:pPr>
      <w:bookmarkStart w:id="14" w:name="_Toc169196648"/>
      <w:r w:rsidRPr="008C3069">
        <w:rPr>
          <w:rFonts w:asciiTheme="majorBidi" w:eastAsiaTheme="majorEastAsia" w:hAnsiTheme="majorBidi" w:cstheme="majorBidi"/>
          <w:b/>
          <w:color w:val="000000" w:themeColor="text1"/>
          <w:kern w:val="0"/>
          <w:sz w:val="24"/>
          <w:szCs w:val="24"/>
          <w:lang w:val="en-GB" w:eastAsia="en-US"/>
          <w14:ligatures w14:val="none"/>
        </w:rPr>
        <w:lastRenderedPageBreak/>
        <w:t>Respon Time</w:t>
      </w:r>
      <w:bookmarkEnd w:id="14"/>
      <w:r w:rsidRPr="008C3069">
        <w:rPr>
          <w:rFonts w:asciiTheme="majorBidi" w:eastAsiaTheme="majorEastAsia" w:hAnsiTheme="majorBidi" w:cstheme="majorBidi"/>
          <w:b/>
          <w:color w:val="000000" w:themeColor="text1"/>
          <w:kern w:val="0"/>
          <w:sz w:val="24"/>
          <w:szCs w:val="24"/>
          <w:lang w:val="en-GB" w:eastAsia="en-US"/>
          <w14:ligatures w14:val="none"/>
        </w:rPr>
        <w:t xml:space="preserve"> </w:t>
      </w:r>
    </w:p>
    <w:p w14:paraId="1F450081" w14:textId="77777777" w:rsidR="008C3069" w:rsidRPr="008C3069" w:rsidRDefault="008C3069" w:rsidP="008C3069">
      <w:pPr>
        <w:numPr>
          <w:ilvl w:val="2"/>
          <w:numId w:val="1"/>
        </w:numPr>
        <w:spacing w:line="480" w:lineRule="auto"/>
        <w:ind w:left="993" w:right="170" w:hanging="567"/>
        <w:contextualSpacing/>
        <w:jc w:val="both"/>
        <w:outlineLvl w:val="2"/>
        <w:rPr>
          <w:rFonts w:asciiTheme="majorBidi" w:eastAsiaTheme="minorHAnsi" w:hAnsiTheme="majorBidi" w:cstheme="majorBidi"/>
          <w:b/>
          <w:kern w:val="0"/>
          <w:sz w:val="24"/>
          <w:szCs w:val="24"/>
          <w:lang w:val="en-ID" w:eastAsia="en-US"/>
          <w14:ligatures w14:val="none"/>
        </w:rPr>
      </w:pPr>
      <w:bookmarkStart w:id="15" w:name="_Toc169196649"/>
      <w:r w:rsidRPr="008C3069">
        <w:rPr>
          <w:rFonts w:asciiTheme="majorBidi" w:eastAsiaTheme="minorHAnsi" w:hAnsiTheme="majorBidi" w:cstheme="majorBidi"/>
          <w:b/>
          <w:kern w:val="0"/>
          <w:sz w:val="24"/>
          <w:szCs w:val="24"/>
          <w:lang w:val="en-GB" w:eastAsia="en-US"/>
          <w14:ligatures w14:val="none"/>
        </w:rPr>
        <w:t>Definisi Respon Time</w:t>
      </w:r>
      <w:bookmarkEnd w:id="15"/>
      <w:r w:rsidRPr="008C3069">
        <w:rPr>
          <w:rFonts w:asciiTheme="majorBidi" w:eastAsiaTheme="minorHAnsi" w:hAnsiTheme="majorBidi" w:cstheme="majorBidi"/>
          <w:b/>
          <w:kern w:val="0"/>
          <w:sz w:val="24"/>
          <w:szCs w:val="24"/>
          <w:lang w:val="en-GB" w:eastAsia="en-US"/>
          <w14:ligatures w14:val="none"/>
        </w:rPr>
        <w:t xml:space="preserve"> </w:t>
      </w:r>
    </w:p>
    <w:p w14:paraId="35310B69" w14:textId="77777777" w:rsidR="008C3069" w:rsidRPr="008C3069" w:rsidRDefault="008C3069" w:rsidP="008C3069">
      <w:pPr>
        <w:spacing w:line="480" w:lineRule="auto"/>
        <w:ind w:left="993" w:right="170" w:firstLine="447"/>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val="en-ID" w:eastAsia="en-US"/>
          <w14:ligatures w14:val="none"/>
        </w:rPr>
        <w:t>Respon time adalah kecepatan dalam menangani klien (Suharteti et al, 2015). Respon time adalah kecepatan dalam penanganan pasien, dihitung sejak pasien datang sampai dengan</w:t>
      </w:r>
      <w:r w:rsidRPr="008C3069">
        <w:rPr>
          <w:rFonts w:asciiTheme="majorBidi" w:eastAsiaTheme="minorHAnsi" w:hAnsiTheme="majorBidi" w:cstheme="majorBidi"/>
          <w:kern w:val="0"/>
          <w:sz w:val="24"/>
          <w:szCs w:val="24"/>
          <w:lang w:eastAsia="en-US"/>
          <w14:ligatures w14:val="none"/>
        </w:rPr>
        <w:t xml:space="preserve"> mendapat respon perawat untuk dilakukan tindakan</w:t>
      </w:r>
      <w:r w:rsidRPr="008C3069">
        <w:rPr>
          <w:rFonts w:asciiTheme="majorBidi" w:eastAsiaTheme="minorHAnsi" w:hAnsiTheme="majorBidi" w:cstheme="majorBidi"/>
          <w:kern w:val="0"/>
          <w:sz w:val="24"/>
          <w:szCs w:val="24"/>
          <w:lang w:val="en-ID" w:eastAsia="en-US"/>
          <w14:ligatures w14:val="none"/>
        </w:rPr>
        <w:t>, waktu tanggap yang baik bagi pasien yaitu &lt; 5 menit (Pira et al., 2021).</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Response time adalah kecepatan dalam penanganan pasien dihitung sejak pasien datang sampai mendapat penanganan</w:t>
      </w:r>
      <w:r w:rsidRPr="008C3069">
        <w:rPr>
          <w:rFonts w:asciiTheme="majorBidi" w:eastAsiaTheme="minorHAnsi" w:hAnsiTheme="majorBidi" w:cstheme="majorBidi"/>
          <w:kern w:val="0"/>
          <w:sz w:val="24"/>
          <w:szCs w:val="24"/>
          <w:lang w:eastAsia="en-US"/>
          <w14:ligatures w14:val="none"/>
        </w:rPr>
        <w:t xml:space="preserve"> (Karame &amp; Husain, 2019).</w:t>
      </w:r>
    </w:p>
    <w:p w14:paraId="358F9DFA" w14:textId="77777777" w:rsidR="008C3069" w:rsidRPr="008C3069" w:rsidRDefault="008C3069" w:rsidP="008C3069">
      <w:pPr>
        <w:numPr>
          <w:ilvl w:val="2"/>
          <w:numId w:val="1"/>
        </w:numPr>
        <w:spacing w:line="480" w:lineRule="auto"/>
        <w:ind w:left="947" w:right="170"/>
        <w:contextualSpacing/>
        <w:jc w:val="both"/>
        <w:outlineLvl w:val="2"/>
        <w:rPr>
          <w:rFonts w:asciiTheme="majorBidi" w:eastAsiaTheme="minorHAnsi" w:hAnsiTheme="majorBidi" w:cstheme="majorBidi"/>
          <w:b/>
          <w:kern w:val="0"/>
          <w:sz w:val="24"/>
          <w:szCs w:val="24"/>
          <w:lang w:val="en-ID" w:eastAsia="en-US"/>
          <w14:ligatures w14:val="none"/>
        </w:rPr>
      </w:pPr>
      <w:bookmarkStart w:id="16" w:name="_Toc169196650"/>
      <w:r w:rsidRPr="008C3069">
        <w:rPr>
          <w:rFonts w:asciiTheme="majorBidi" w:eastAsiaTheme="minorHAnsi" w:hAnsiTheme="majorBidi" w:cstheme="majorBidi"/>
          <w:b/>
          <w:kern w:val="0"/>
          <w:sz w:val="24"/>
          <w:szCs w:val="24"/>
          <w:lang w:val="en-GB" w:eastAsia="en-US"/>
          <w14:ligatures w14:val="none"/>
        </w:rPr>
        <w:t>Definisi Respon Time di IGD</w:t>
      </w:r>
      <w:bookmarkEnd w:id="16"/>
    </w:p>
    <w:p w14:paraId="61AC49B3" w14:textId="77777777" w:rsidR="008C3069" w:rsidRPr="008C3069" w:rsidRDefault="008C3069" w:rsidP="008C3069">
      <w:pPr>
        <w:spacing w:after="160" w:line="480" w:lineRule="auto"/>
        <w:ind w:left="947" w:right="170" w:firstLine="49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Respon time di </w:t>
      </w:r>
      <w:r w:rsidRPr="008C3069">
        <w:rPr>
          <w:rFonts w:asciiTheme="majorBidi" w:eastAsiaTheme="minorHAnsi" w:hAnsiTheme="majorBidi" w:cstheme="majorBidi"/>
          <w:kern w:val="0"/>
          <w:sz w:val="24"/>
          <w:szCs w:val="24"/>
          <w:lang w:eastAsia="en-US"/>
          <w14:ligatures w14:val="none"/>
        </w:rPr>
        <w:t xml:space="preserve">IGD </w:t>
      </w:r>
      <w:r w:rsidRPr="008C3069">
        <w:rPr>
          <w:rFonts w:asciiTheme="majorBidi" w:eastAsiaTheme="minorHAnsi" w:hAnsiTheme="majorBidi" w:cstheme="majorBidi"/>
          <w:kern w:val="0"/>
          <w:sz w:val="24"/>
          <w:szCs w:val="24"/>
          <w:lang w:val="en-ID" w:eastAsia="en-US"/>
          <w14:ligatures w14:val="none"/>
        </w:rPr>
        <w:t>merupakan waktu tanggap saat pasien tiba di depan pintu</w:t>
      </w:r>
      <w:r w:rsidRPr="008C3069">
        <w:rPr>
          <w:rFonts w:asciiTheme="majorBidi" w:eastAsiaTheme="minorHAnsi" w:hAnsiTheme="majorBidi" w:cstheme="majorBidi"/>
          <w:kern w:val="0"/>
          <w:sz w:val="24"/>
          <w:szCs w:val="24"/>
          <w:lang w:eastAsia="en-US"/>
          <w14:ligatures w14:val="none"/>
        </w:rPr>
        <w:t xml:space="preserve"> rumah sakit</w:t>
      </w:r>
      <w:r w:rsidRPr="008C3069">
        <w:rPr>
          <w:rFonts w:asciiTheme="majorBidi" w:eastAsiaTheme="minorHAnsi" w:hAnsiTheme="majorBidi" w:cstheme="majorBidi"/>
          <w:kern w:val="0"/>
          <w:sz w:val="24"/>
          <w:szCs w:val="24"/>
          <w:lang w:val="en-ID" w:eastAsia="en-US"/>
          <w14:ligatures w14:val="none"/>
        </w:rPr>
        <w:t xml:space="preserve"> sampai </w:t>
      </w:r>
      <w:r w:rsidRPr="008C3069">
        <w:rPr>
          <w:rFonts w:asciiTheme="majorBidi" w:eastAsiaTheme="minorHAnsi" w:hAnsiTheme="majorBidi" w:cstheme="majorBidi"/>
          <w:kern w:val="0"/>
          <w:sz w:val="24"/>
          <w:szCs w:val="24"/>
          <w:lang w:eastAsia="en-US"/>
          <w14:ligatures w14:val="none"/>
        </w:rPr>
        <w:t>mendapat tindakan</w:t>
      </w:r>
      <w:r w:rsidRPr="008C3069">
        <w:rPr>
          <w:rFonts w:asciiTheme="majorBidi" w:eastAsiaTheme="minorHAnsi" w:hAnsiTheme="majorBidi" w:cstheme="majorBidi"/>
          <w:kern w:val="0"/>
          <w:sz w:val="24"/>
          <w:szCs w:val="24"/>
          <w:lang w:val="en-ID" w:eastAsia="en-US"/>
          <w14:ligatures w14:val="none"/>
        </w:rPr>
        <w:t xml:space="preserve"> dari </w:t>
      </w:r>
      <w:r w:rsidRPr="008C3069">
        <w:rPr>
          <w:rFonts w:asciiTheme="majorBidi" w:eastAsiaTheme="minorHAnsi" w:hAnsiTheme="majorBidi" w:cstheme="majorBidi"/>
          <w:kern w:val="0"/>
          <w:sz w:val="24"/>
          <w:szCs w:val="24"/>
          <w:lang w:eastAsia="en-US"/>
          <w14:ligatures w14:val="none"/>
        </w:rPr>
        <w:t xml:space="preserve">perawat </w:t>
      </w:r>
      <w:r w:rsidRPr="008C3069">
        <w:rPr>
          <w:rFonts w:asciiTheme="majorBidi" w:eastAsiaTheme="minorHAnsi" w:hAnsiTheme="majorBidi" w:cstheme="majorBidi"/>
          <w:kern w:val="0"/>
          <w:sz w:val="24"/>
          <w:szCs w:val="24"/>
          <w:lang w:val="en-ID" w:eastAsia="en-US"/>
          <w14:ligatures w14:val="none"/>
        </w:rPr>
        <w:t xml:space="preserve">dengan waktu pelayanan yang diperlukan sampai selesai proses </w:t>
      </w:r>
      <w:r w:rsidRPr="008C3069">
        <w:rPr>
          <w:rFonts w:asciiTheme="majorBidi" w:eastAsiaTheme="minorHAnsi" w:hAnsiTheme="majorBidi" w:cstheme="majorBidi"/>
          <w:kern w:val="0"/>
          <w:sz w:val="24"/>
          <w:szCs w:val="24"/>
          <w:lang w:eastAsia="en-US"/>
          <w14:ligatures w14:val="none"/>
        </w:rPr>
        <w:t>tindakan</w:t>
      </w:r>
      <w:r w:rsidRPr="008C3069">
        <w:rPr>
          <w:rFonts w:asciiTheme="majorBidi" w:eastAsiaTheme="minorHAnsi" w:hAnsiTheme="majorBidi" w:cstheme="majorBidi"/>
          <w:kern w:val="0"/>
          <w:sz w:val="24"/>
          <w:szCs w:val="24"/>
          <w:lang w:val="en-ID" w:eastAsia="en-US"/>
          <w14:ligatures w14:val="none"/>
        </w:rPr>
        <w:t xml:space="preserve"> (Haryatun</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201</w:t>
      </w:r>
      <w:r w:rsidRPr="008C3069">
        <w:rPr>
          <w:rFonts w:asciiTheme="majorBidi" w:eastAsiaTheme="minorHAnsi" w:hAnsiTheme="majorBidi" w:cstheme="majorBidi"/>
          <w:kern w:val="0"/>
          <w:sz w:val="24"/>
          <w:szCs w:val="24"/>
          <w:lang w:eastAsia="en-US"/>
          <w14:ligatures w14:val="none"/>
        </w:rPr>
        <w:t>8</w:t>
      </w:r>
      <w:r w:rsidRPr="008C3069">
        <w:rPr>
          <w:rFonts w:asciiTheme="majorBidi" w:eastAsiaTheme="minorHAnsi" w:hAnsiTheme="majorBidi" w:cstheme="majorBidi"/>
          <w:kern w:val="0"/>
          <w:sz w:val="24"/>
          <w:szCs w:val="24"/>
          <w:lang w:val="en-ID" w:eastAsia="en-US"/>
          <w14:ligatures w14:val="none"/>
        </w:rPr>
        <w:t xml:space="preserve">). Respons time di </w:t>
      </w:r>
      <w:r w:rsidRPr="008C3069">
        <w:rPr>
          <w:rFonts w:asciiTheme="majorBidi" w:eastAsiaTheme="minorHAnsi" w:hAnsiTheme="majorBidi" w:cstheme="majorBidi"/>
          <w:kern w:val="0"/>
          <w:sz w:val="24"/>
          <w:szCs w:val="24"/>
          <w:lang w:eastAsia="en-US"/>
          <w14:ligatures w14:val="none"/>
        </w:rPr>
        <w:t>IGD</w:t>
      </w:r>
      <w:r w:rsidRPr="008C3069">
        <w:rPr>
          <w:rFonts w:asciiTheme="majorBidi" w:eastAsiaTheme="minorHAnsi" w:hAnsiTheme="majorBidi" w:cstheme="majorBidi"/>
          <w:kern w:val="0"/>
          <w:sz w:val="24"/>
          <w:szCs w:val="24"/>
          <w:lang w:val="en-ID" w:eastAsia="en-US"/>
          <w14:ligatures w14:val="none"/>
        </w:rPr>
        <w:t xml:space="preserve"> adalah kecepatan penanganan pasien,</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dihitung sejak pasien tiba di IGD sampai dimulai tindakan primary survei. Primary survei terdiri dari,</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airway (penanganan pada saluran pernafasan), breathing</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(penanganan</w:t>
      </w:r>
      <w:r w:rsidRPr="008C3069">
        <w:rPr>
          <w:rFonts w:asciiTheme="majorBidi" w:eastAsiaTheme="minorHAnsi" w:hAnsiTheme="majorBidi" w:cstheme="majorBidi"/>
          <w:kern w:val="0"/>
          <w:sz w:val="24"/>
          <w:szCs w:val="24"/>
          <w:lang w:eastAsia="en-US"/>
          <w14:ligatures w14:val="none"/>
        </w:rPr>
        <w:t xml:space="preserve"> pada</w:t>
      </w:r>
      <w:r w:rsidRPr="008C3069">
        <w:rPr>
          <w:rFonts w:asciiTheme="majorBidi" w:eastAsiaTheme="minorHAnsi" w:hAnsiTheme="majorBidi" w:cstheme="majorBidi"/>
          <w:kern w:val="0"/>
          <w:sz w:val="24"/>
          <w:szCs w:val="24"/>
          <w:lang w:val="en-ID" w:eastAsia="en-US"/>
          <w14:ligatures w14:val="none"/>
        </w:rPr>
        <w:t xml:space="preserve"> kemampuan paru-paru dalam memompa udara) (Verawati, 2019). </w:t>
      </w:r>
    </w:p>
    <w:p w14:paraId="2994359D" w14:textId="77777777" w:rsidR="008C3069" w:rsidRPr="008C3069" w:rsidRDefault="008C3069" w:rsidP="008C3069">
      <w:pPr>
        <w:numPr>
          <w:ilvl w:val="2"/>
          <w:numId w:val="1"/>
        </w:numPr>
        <w:spacing w:line="480" w:lineRule="auto"/>
        <w:ind w:left="947" w:right="170"/>
        <w:contextualSpacing/>
        <w:outlineLvl w:val="2"/>
        <w:rPr>
          <w:rFonts w:asciiTheme="majorBidi" w:eastAsiaTheme="minorHAnsi" w:hAnsiTheme="majorBidi" w:cstheme="majorBidi"/>
          <w:b/>
          <w:kern w:val="0"/>
          <w:sz w:val="24"/>
          <w:szCs w:val="24"/>
          <w:lang w:val="en-ID" w:eastAsia="en-US"/>
          <w14:ligatures w14:val="none"/>
        </w:rPr>
      </w:pPr>
      <w:bookmarkStart w:id="17" w:name="_Toc169196651"/>
      <w:r w:rsidRPr="008C3069">
        <w:rPr>
          <w:rFonts w:asciiTheme="majorBidi" w:eastAsiaTheme="minorHAnsi" w:hAnsiTheme="majorBidi" w:cstheme="majorBidi"/>
          <w:b/>
          <w:kern w:val="0"/>
          <w:sz w:val="24"/>
          <w:szCs w:val="24"/>
          <w:lang w:val="en-GB" w:eastAsia="en-US"/>
          <w14:ligatures w14:val="none"/>
        </w:rPr>
        <w:t>Tujuan Respon Time</w:t>
      </w:r>
      <w:bookmarkEnd w:id="17"/>
    </w:p>
    <w:p w14:paraId="35D99CDB" w14:textId="77777777" w:rsidR="008C3069" w:rsidRPr="008C3069" w:rsidRDefault="008C3069" w:rsidP="008C3069">
      <w:pPr>
        <w:spacing w:after="160" w:line="480" w:lineRule="auto"/>
        <w:ind w:left="947" w:right="170" w:firstLine="493"/>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Tujuan respon time adalah terselenggaranya pelayanan yang cepat, responsif dan mampu menyelamatkan pasien gawat darurat yang membutuhkan pertolongan (Sherman et al., 201</w:t>
      </w:r>
      <w:r w:rsidRPr="008C3069">
        <w:rPr>
          <w:rFonts w:asciiTheme="majorBidi" w:eastAsiaTheme="minorHAnsi" w:hAnsiTheme="majorBidi" w:cstheme="majorBidi"/>
          <w:kern w:val="0"/>
          <w:sz w:val="24"/>
          <w:szCs w:val="24"/>
          <w:lang w:eastAsia="en-US"/>
          <w14:ligatures w14:val="none"/>
        </w:rPr>
        <w:t>8</w:t>
      </w:r>
      <w:r w:rsidRPr="008C3069">
        <w:rPr>
          <w:rFonts w:asciiTheme="majorBidi" w:eastAsiaTheme="minorHAnsi" w:hAnsiTheme="majorBidi" w:cstheme="majorBidi"/>
          <w:kern w:val="0"/>
          <w:sz w:val="24"/>
          <w:szCs w:val="24"/>
          <w:lang w:val="en-ID" w:eastAsia="en-US"/>
          <w14:ligatures w14:val="none"/>
        </w:rPr>
        <w:t>).</w:t>
      </w:r>
    </w:p>
    <w:p w14:paraId="786348B5" w14:textId="77777777" w:rsidR="008C3069" w:rsidRPr="008C3069" w:rsidRDefault="008C3069" w:rsidP="008C3069">
      <w:pPr>
        <w:numPr>
          <w:ilvl w:val="2"/>
          <w:numId w:val="1"/>
        </w:numPr>
        <w:spacing w:line="480" w:lineRule="auto"/>
        <w:ind w:left="947" w:right="170"/>
        <w:contextualSpacing/>
        <w:outlineLvl w:val="2"/>
        <w:rPr>
          <w:rFonts w:asciiTheme="majorBidi" w:eastAsiaTheme="minorHAnsi" w:hAnsiTheme="majorBidi" w:cstheme="majorBidi"/>
          <w:b/>
          <w:kern w:val="0"/>
          <w:sz w:val="24"/>
          <w:szCs w:val="24"/>
          <w:lang w:val="en-ID" w:eastAsia="en-US"/>
          <w14:ligatures w14:val="none"/>
        </w:rPr>
      </w:pPr>
      <w:bookmarkStart w:id="18" w:name="_Toc169196652"/>
      <w:r w:rsidRPr="008C3069">
        <w:rPr>
          <w:rFonts w:asciiTheme="majorBidi" w:eastAsiaTheme="minorHAnsi" w:hAnsiTheme="majorBidi" w:cstheme="majorBidi"/>
          <w:b/>
          <w:kern w:val="0"/>
          <w:sz w:val="24"/>
          <w:szCs w:val="24"/>
          <w:lang w:val="en-GB" w:eastAsia="en-US"/>
          <w14:ligatures w14:val="none"/>
        </w:rPr>
        <w:t>Faktor – faktor yang mempengaruhi Respon time</w:t>
      </w:r>
      <w:bookmarkEnd w:id="18"/>
      <w:r w:rsidRPr="008C3069">
        <w:rPr>
          <w:rFonts w:asciiTheme="majorBidi" w:eastAsiaTheme="minorHAnsi" w:hAnsiTheme="majorBidi" w:cstheme="majorBidi"/>
          <w:b/>
          <w:kern w:val="0"/>
          <w:sz w:val="24"/>
          <w:szCs w:val="24"/>
          <w:lang w:val="en-GB" w:eastAsia="en-US"/>
          <w14:ligatures w14:val="none"/>
        </w:rPr>
        <w:t xml:space="preserve"> </w:t>
      </w:r>
    </w:p>
    <w:p w14:paraId="13E94F14" w14:textId="0DE0C05A" w:rsidR="008C3069" w:rsidRPr="008C3069" w:rsidRDefault="008C3069" w:rsidP="008C3069">
      <w:pPr>
        <w:spacing w:after="160" w:line="480" w:lineRule="auto"/>
        <w:ind w:left="947" w:right="170" w:firstLine="493"/>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Menurut Hania, 2020 faktor – faktor yang mempengaruhi respon time </w:t>
      </w:r>
      <w:r w:rsidR="00207D57">
        <w:rPr>
          <w:rFonts w:asciiTheme="majorBidi" w:eastAsiaTheme="minorHAnsi" w:hAnsiTheme="majorBidi" w:cstheme="majorBidi"/>
          <w:kern w:val="0"/>
          <w:sz w:val="24"/>
          <w:szCs w:val="24"/>
          <w:lang w:val="en-ID" w:eastAsia="en-US"/>
          <w14:ligatures w14:val="none"/>
        </w:rPr>
        <w:t>yaitu:</w:t>
      </w:r>
    </w:p>
    <w:p w14:paraId="788B6763" w14:textId="77777777" w:rsidR="008C3069" w:rsidRPr="008C3069" w:rsidRDefault="008C3069" w:rsidP="008C3069">
      <w:pPr>
        <w:numPr>
          <w:ilvl w:val="1"/>
          <w:numId w:val="9"/>
        </w:numPr>
        <w:spacing w:line="480" w:lineRule="auto"/>
        <w:ind w:left="1418" w:right="170" w:hanging="425"/>
        <w:contextualSpacing/>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Faktor internal </w:t>
      </w:r>
    </w:p>
    <w:p w14:paraId="170A38DA" w14:textId="77777777" w:rsidR="008C3069" w:rsidRPr="008C3069" w:rsidRDefault="008C3069" w:rsidP="008C3069">
      <w:pPr>
        <w:spacing w:line="480" w:lineRule="auto"/>
        <w:ind w:left="1440" w:right="170" w:firstLine="72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Faktor internal yang dibahas terdiri dari pelatihan gawat darurat, masa kerja, </w:t>
      </w:r>
      <w:r w:rsidRPr="008C3069">
        <w:rPr>
          <w:rFonts w:asciiTheme="majorBidi" w:eastAsiaTheme="minorHAnsi" w:hAnsiTheme="majorBidi" w:cstheme="majorBidi"/>
          <w:kern w:val="0"/>
          <w:sz w:val="24"/>
          <w:szCs w:val="24"/>
          <w:lang w:eastAsia="en-US"/>
          <w14:ligatures w14:val="none"/>
        </w:rPr>
        <w:t xml:space="preserve">dan </w:t>
      </w:r>
      <w:r w:rsidRPr="008C3069">
        <w:rPr>
          <w:rFonts w:asciiTheme="majorBidi" w:eastAsiaTheme="minorHAnsi" w:hAnsiTheme="majorBidi" w:cstheme="majorBidi"/>
          <w:kern w:val="0"/>
          <w:sz w:val="24"/>
          <w:szCs w:val="24"/>
          <w:lang w:val="en-ID" w:eastAsia="en-US"/>
          <w14:ligatures w14:val="none"/>
        </w:rPr>
        <w:t xml:space="preserve">pendidikan. </w:t>
      </w:r>
    </w:p>
    <w:p w14:paraId="7E33CEA5" w14:textId="77777777" w:rsidR="008C3069" w:rsidRPr="008C3069" w:rsidRDefault="008C3069" w:rsidP="008C3069">
      <w:pPr>
        <w:numPr>
          <w:ilvl w:val="0"/>
          <w:numId w:val="12"/>
        </w:numPr>
        <w:spacing w:line="480" w:lineRule="auto"/>
        <w:ind w:left="1701" w:right="170" w:hanging="283"/>
        <w:contextualSpacing/>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lastRenderedPageBreak/>
        <w:t xml:space="preserve">Pelatihan gawat darurat </w:t>
      </w:r>
    </w:p>
    <w:p w14:paraId="248B8CC6" w14:textId="437437BC" w:rsidR="008C3069" w:rsidRPr="008C3069" w:rsidRDefault="008C3069" w:rsidP="008C3069">
      <w:pPr>
        <w:spacing w:line="480" w:lineRule="auto"/>
        <w:ind w:left="1701" w:right="170" w:firstLine="72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 xml:space="preserve">Pelatihan </w:t>
      </w:r>
      <w:r w:rsidRPr="008C3069">
        <w:rPr>
          <w:rFonts w:asciiTheme="majorBidi" w:eastAsiaTheme="minorHAnsi" w:hAnsiTheme="majorBidi" w:cstheme="majorBidi"/>
          <w:kern w:val="0"/>
          <w:sz w:val="24"/>
          <w:szCs w:val="24"/>
          <w:lang w:val="en-ID" w:eastAsia="en-US"/>
          <w14:ligatures w14:val="none"/>
        </w:rPr>
        <w:t>dapat membuat perawat lebih berinovasi dengan teknik dan informasi yang terbaru</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sehingga aberdampak langsung </w:t>
      </w:r>
      <w:r w:rsidRPr="008C3069">
        <w:rPr>
          <w:rFonts w:asciiTheme="majorBidi" w:eastAsiaTheme="minorHAnsi" w:hAnsiTheme="majorBidi" w:cstheme="majorBidi"/>
          <w:kern w:val="0"/>
          <w:sz w:val="24"/>
          <w:szCs w:val="24"/>
          <w:lang w:eastAsia="en-US"/>
          <w14:ligatures w14:val="none"/>
        </w:rPr>
        <w:t>bagi</w:t>
      </w:r>
      <w:r w:rsidRPr="008C3069">
        <w:rPr>
          <w:rFonts w:asciiTheme="majorBidi" w:eastAsiaTheme="minorHAnsi" w:hAnsiTheme="majorBidi" w:cstheme="majorBidi"/>
          <w:kern w:val="0"/>
          <w:sz w:val="24"/>
          <w:szCs w:val="24"/>
          <w:lang w:val="en-ID" w:eastAsia="en-US"/>
          <w14:ligatures w14:val="none"/>
        </w:rPr>
        <w:t xml:space="preserve"> perawat dalam mendapatkan keahlian dan pemahaman perawat</w:t>
      </w:r>
      <w:r w:rsidRPr="008C3069">
        <w:rPr>
          <w:rFonts w:asciiTheme="majorBidi" w:eastAsiaTheme="minorHAnsi" w:hAnsiTheme="majorBidi" w:cstheme="majorBidi"/>
          <w:kern w:val="0"/>
          <w:sz w:val="24"/>
          <w:szCs w:val="24"/>
          <w:lang w:eastAsia="en-US"/>
          <w14:ligatures w14:val="none"/>
        </w:rPr>
        <w:t xml:space="preserve"> (Abdul, 2018)</w:t>
      </w:r>
      <w:r w:rsidRPr="008C3069">
        <w:rPr>
          <w:rFonts w:asciiTheme="majorBidi" w:eastAsiaTheme="minorHAnsi" w:hAnsiTheme="majorBidi" w:cstheme="majorBidi"/>
          <w:kern w:val="0"/>
          <w:sz w:val="24"/>
          <w:szCs w:val="24"/>
          <w:lang w:val="en-ID" w:eastAsia="en-US"/>
          <w14:ligatures w14:val="none"/>
        </w:rPr>
        <w:t>.</w:t>
      </w:r>
    </w:p>
    <w:p w14:paraId="18A452F0" w14:textId="77777777" w:rsidR="008C3069" w:rsidRPr="008C3069" w:rsidRDefault="008C3069" w:rsidP="008C3069">
      <w:pPr>
        <w:numPr>
          <w:ilvl w:val="0"/>
          <w:numId w:val="12"/>
        </w:numPr>
        <w:spacing w:line="480" w:lineRule="auto"/>
        <w:ind w:left="1701" w:right="170" w:hanging="283"/>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Masa kerja </w:t>
      </w:r>
    </w:p>
    <w:p w14:paraId="730E6DD8" w14:textId="77777777" w:rsidR="008C3069" w:rsidRPr="008C3069" w:rsidRDefault="008C3069" w:rsidP="008C3069">
      <w:pPr>
        <w:spacing w:after="160" w:line="480" w:lineRule="auto"/>
        <w:ind w:left="1701" w:right="170" w:firstLine="459"/>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eastAsia="en-US"/>
          <w14:ligatures w14:val="none"/>
        </w:rPr>
        <w:t>Perawat</w:t>
      </w:r>
      <w:r w:rsidRPr="008C3069">
        <w:rPr>
          <w:rFonts w:asciiTheme="majorBidi" w:eastAsiaTheme="minorHAnsi" w:hAnsiTheme="majorBidi" w:cstheme="majorBidi"/>
          <w:kern w:val="0"/>
          <w:sz w:val="24"/>
          <w:szCs w:val="24"/>
          <w:lang w:val="en-ID" w:eastAsia="en-US"/>
          <w14:ligatures w14:val="none"/>
        </w:rPr>
        <w:t xml:space="preserve"> yang masa kerjanya pendek akan</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berbeda dengan perawat yang sudah lama bekerja, karena pengalaman yang dimiliki oleh perawat dengan masa kerja pendek akan lebih terbatas</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Sesrianty</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2018)</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Semakin lama perawat bekerja maka</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semakin terampil</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berpikir kritis </w:t>
      </w:r>
      <w:r w:rsidRPr="008C3069">
        <w:rPr>
          <w:rFonts w:asciiTheme="majorBidi" w:eastAsiaTheme="minorHAnsi" w:hAnsiTheme="majorBidi" w:cstheme="majorBidi"/>
          <w:kern w:val="0"/>
          <w:sz w:val="24"/>
          <w:szCs w:val="24"/>
          <w:lang w:eastAsia="en-US"/>
          <w14:ligatures w14:val="none"/>
        </w:rPr>
        <w:t xml:space="preserve">dan </w:t>
      </w:r>
      <w:r w:rsidRPr="008C3069">
        <w:rPr>
          <w:rFonts w:asciiTheme="majorBidi" w:eastAsiaTheme="minorHAnsi" w:hAnsiTheme="majorBidi" w:cstheme="majorBidi"/>
          <w:kern w:val="0"/>
          <w:sz w:val="24"/>
          <w:szCs w:val="24"/>
          <w:lang w:val="en-ID" w:eastAsia="en-US"/>
          <w14:ligatures w14:val="none"/>
        </w:rPr>
        <w:t>cepat dalam</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melakukan tindakan</w:t>
      </w:r>
      <w:r w:rsidRPr="008C3069">
        <w:rPr>
          <w:rFonts w:asciiTheme="majorBidi" w:eastAsiaTheme="minorHAnsi" w:hAnsiTheme="majorBidi" w:cstheme="majorBidi"/>
          <w:kern w:val="0"/>
          <w:sz w:val="24"/>
          <w:szCs w:val="24"/>
          <w:lang w:eastAsia="en-US"/>
          <w14:ligatures w14:val="none"/>
        </w:rPr>
        <w:t xml:space="preserve"> (Hania, 2020)</w:t>
      </w:r>
      <w:r w:rsidRPr="008C3069">
        <w:rPr>
          <w:rFonts w:asciiTheme="majorBidi" w:eastAsiaTheme="minorHAnsi" w:hAnsiTheme="majorBidi" w:cstheme="majorBidi"/>
          <w:kern w:val="0"/>
          <w:sz w:val="24"/>
          <w:szCs w:val="24"/>
          <w:lang w:val="en-ID" w:eastAsia="en-US"/>
          <w14:ligatures w14:val="none"/>
        </w:rPr>
        <w:t>.</w:t>
      </w:r>
      <w:r w:rsidRPr="008C3069">
        <w:rPr>
          <w:rFonts w:asciiTheme="majorBidi" w:eastAsiaTheme="minorHAnsi" w:hAnsiTheme="majorBidi" w:cstheme="majorBidi"/>
          <w:kern w:val="0"/>
          <w:sz w:val="24"/>
          <w:szCs w:val="24"/>
          <w:lang w:eastAsia="en-US"/>
          <w14:ligatures w14:val="none"/>
        </w:rPr>
        <w:t xml:space="preserve"> Untuk menambah pengalaman harus diiringi pelatihan karena meskipun perawat sudah lama bekerja jika tidak pernah mengikuti pelatihan, menyebabkan perawat tidak memperoleh informasi baru. </w:t>
      </w:r>
      <w:r w:rsidRPr="008C3069">
        <w:rPr>
          <w:rFonts w:asciiTheme="majorBidi" w:eastAsiaTheme="minorHAnsi" w:hAnsiTheme="majorBidi" w:cstheme="majorBidi"/>
          <w:kern w:val="0"/>
          <w:sz w:val="24"/>
          <w:szCs w:val="24"/>
          <w:lang w:val="en-ID" w:eastAsia="en-US"/>
          <w14:ligatures w14:val="none"/>
        </w:rPr>
        <w:t>Informasi baru bisa didapat melalui pendidikan. Karena melalui pendidikan perawat diajarkan wawasan yang terbaru sehingga terbentuklah pola pikir yang lebih maju</w:t>
      </w:r>
      <w:r w:rsidRPr="008C3069">
        <w:rPr>
          <w:rFonts w:asciiTheme="majorBidi" w:eastAsiaTheme="minorHAnsi" w:hAnsiTheme="majorBidi" w:cstheme="majorBidi"/>
          <w:kern w:val="0"/>
          <w:sz w:val="24"/>
          <w:szCs w:val="24"/>
          <w:lang w:eastAsia="en-US"/>
          <w14:ligatures w14:val="none"/>
        </w:rPr>
        <w:t xml:space="preserve">. </w:t>
      </w:r>
    </w:p>
    <w:p w14:paraId="0B98DB34" w14:textId="77777777" w:rsidR="008C3069" w:rsidRPr="008C3069" w:rsidRDefault="008C3069" w:rsidP="008C3069">
      <w:pPr>
        <w:numPr>
          <w:ilvl w:val="0"/>
          <w:numId w:val="12"/>
        </w:numPr>
        <w:spacing w:line="480" w:lineRule="auto"/>
        <w:ind w:left="1701" w:right="170" w:hanging="283"/>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Pendidikan </w:t>
      </w:r>
    </w:p>
    <w:p w14:paraId="021E0461" w14:textId="77777777" w:rsidR="008C3069" w:rsidRPr="008C3069" w:rsidRDefault="008C3069" w:rsidP="008C3069">
      <w:pPr>
        <w:spacing w:line="480" w:lineRule="auto"/>
        <w:ind w:left="1701" w:right="170" w:firstLine="72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Pendidikan</w:t>
      </w:r>
      <w:r w:rsidRPr="008C3069">
        <w:rPr>
          <w:rFonts w:asciiTheme="majorBidi" w:eastAsiaTheme="minorHAnsi" w:hAnsiTheme="majorBidi" w:cstheme="majorBidi"/>
          <w:kern w:val="0"/>
          <w:sz w:val="24"/>
          <w:szCs w:val="24"/>
          <w:lang w:val="en-ID" w:eastAsia="en-US"/>
          <w14:ligatures w14:val="none"/>
        </w:rPr>
        <w:t xml:space="preserve"> yang lebih tinggi dapat mem</w:t>
      </w:r>
      <w:r w:rsidRPr="008C3069">
        <w:rPr>
          <w:rFonts w:asciiTheme="majorBidi" w:eastAsiaTheme="minorHAnsi" w:hAnsiTheme="majorBidi" w:cstheme="majorBidi"/>
          <w:kern w:val="0"/>
          <w:sz w:val="24"/>
          <w:szCs w:val="24"/>
          <w:lang w:eastAsia="en-US"/>
          <w14:ligatures w14:val="none"/>
        </w:rPr>
        <w:t>pengaruhi</w:t>
      </w:r>
      <w:r w:rsidRPr="008C3069">
        <w:rPr>
          <w:rFonts w:asciiTheme="majorBidi" w:eastAsiaTheme="minorHAnsi" w:hAnsiTheme="majorBidi" w:cstheme="majorBidi"/>
          <w:kern w:val="0"/>
          <w:sz w:val="24"/>
          <w:szCs w:val="24"/>
          <w:lang w:val="en-ID" w:eastAsia="en-US"/>
          <w14:ligatures w14:val="none"/>
        </w:rPr>
        <w:t xml:space="preserve"> perawat dalam memberikan penanganan sehingga sesuai dengan standar response time</w:t>
      </w:r>
      <w:r w:rsidRPr="008C3069">
        <w:rPr>
          <w:rFonts w:asciiTheme="majorBidi" w:eastAsiaTheme="minorHAnsi" w:hAnsiTheme="majorBidi" w:cstheme="majorBidi"/>
          <w:kern w:val="0"/>
          <w:sz w:val="24"/>
          <w:szCs w:val="24"/>
          <w:lang w:eastAsia="en-US"/>
          <w14:ligatures w14:val="none"/>
        </w:rPr>
        <w:t xml:space="preserve"> (Mudatsir, 2017)</w:t>
      </w:r>
      <w:r w:rsidRPr="008C3069">
        <w:rPr>
          <w:rFonts w:asciiTheme="majorBidi" w:eastAsiaTheme="minorHAnsi" w:hAnsiTheme="majorBidi" w:cstheme="majorBidi"/>
          <w:kern w:val="0"/>
          <w:sz w:val="24"/>
          <w:szCs w:val="24"/>
          <w:lang w:val="en-ID" w:eastAsia="en-US"/>
          <w14:ligatures w14:val="none"/>
        </w:rPr>
        <w:t xml:space="preserve">. </w:t>
      </w:r>
      <w:r w:rsidRPr="008C3069">
        <w:rPr>
          <w:rFonts w:asciiTheme="majorBidi" w:eastAsiaTheme="minorHAnsi" w:hAnsiTheme="majorBidi" w:cstheme="majorBidi"/>
          <w:kern w:val="0"/>
          <w:sz w:val="24"/>
          <w:szCs w:val="24"/>
          <w:lang w:eastAsia="en-US"/>
          <w14:ligatures w14:val="none"/>
        </w:rPr>
        <w:t xml:space="preserve">Pendidikan </w:t>
      </w:r>
      <w:r w:rsidRPr="008C3069">
        <w:rPr>
          <w:rFonts w:asciiTheme="majorBidi" w:eastAsiaTheme="minorHAnsi" w:hAnsiTheme="majorBidi" w:cstheme="majorBidi"/>
          <w:kern w:val="0"/>
          <w:sz w:val="24"/>
          <w:szCs w:val="24"/>
          <w:lang w:val="en-ID" w:eastAsia="en-US"/>
          <w14:ligatures w14:val="none"/>
        </w:rPr>
        <w:t xml:space="preserve">yang rendah dapat mengakibatkan kurangnya berfikir kritis dan memecahkan masalah </w:t>
      </w:r>
      <w:r w:rsidRPr="008C3069">
        <w:rPr>
          <w:rFonts w:asciiTheme="majorBidi" w:eastAsiaTheme="minorHAnsi" w:hAnsiTheme="majorBidi" w:cstheme="majorBidi"/>
          <w:kern w:val="0"/>
          <w:sz w:val="24"/>
          <w:szCs w:val="24"/>
          <w:lang w:eastAsia="en-US"/>
          <w14:ligatures w14:val="none"/>
        </w:rPr>
        <w:t xml:space="preserve"> (Nursalam, 2019)</w:t>
      </w:r>
      <w:r w:rsidRPr="008C3069">
        <w:rPr>
          <w:rFonts w:asciiTheme="majorBidi" w:eastAsiaTheme="minorHAnsi" w:hAnsiTheme="majorBidi" w:cstheme="majorBidi"/>
          <w:kern w:val="0"/>
          <w:sz w:val="24"/>
          <w:szCs w:val="24"/>
          <w:lang w:val="en-ID" w:eastAsia="en-US"/>
          <w14:ligatures w14:val="none"/>
        </w:rPr>
        <w:t>.</w:t>
      </w:r>
    </w:p>
    <w:p w14:paraId="549AB057" w14:textId="77777777" w:rsidR="008C3069" w:rsidRPr="008C3069" w:rsidRDefault="008C3069" w:rsidP="008C3069">
      <w:pPr>
        <w:numPr>
          <w:ilvl w:val="1"/>
          <w:numId w:val="9"/>
        </w:numPr>
        <w:spacing w:line="480" w:lineRule="auto"/>
        <w:ind w:left="993"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Faktor Eksternal </w:t>
      </w:r>
    </w:p>
    <w:p w14:paraId="4D6BCECD" w14:textId="77777777" w:rsidR="008C3069" w:rsidRPr="008C3069" w:rsidRDefault="008C3069" w:rsidP="008C3069">
      <w:pPr>
        <w:spacing w:after="160" w:line="480" w:lineRule="auto"/>
        <w:ind w:left="1276" w:firstLine="284"/>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 xml:space="preserve">Faktor eksternal berfungsi </w:t>
      </w:r>
      <w:r w:rsidRPr="008C3069">
        <w:rPr>
          <w:rFonts w:asciiTheme="majorBidi" w:eastAsiaTheme="minorHAnsi" w:hAnsiTheme="majorBidi" w:cstheme="majorBidi"/>
          <w:kern w:val="0"/>
          <w:sz w:val="24"/>
          <w:szCs w:val="24"/>
          <w:lang w:val="en-ID" w:eastAsia="en-US"/>
          <w14:ligatures w14:val="none"/>
        </w:rPr>
        <w:t>untuk meningkatkan kulitas hidup dan</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menstabilkan keadaan gawat darurat</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 xml:space="preserve"> Faktor eksternal yang dimaksud seperti sarana prasarana</w:t>
      </w:r>
      <w:r w:rsidRPr="008C3069">
        <w:rPr>
          <w:rFonts w:asciiTheme="majorBidi" w:eastAsiaTheme="minorHAnsi" w:hAnsiTheme="majorBidi" w:cstheme="majorBidi"/>
          <w:kern w:val="0"/>
          <w:sz w:val="24"/>
          <w:szCs w:val="24"/>
          <w:lang w:eastAsia="en-US"/>
          <w14:ligatures w14:val="none"/>
        </w:rPr>
        <w:t xml:space="preserve"> yaitu alat dan obat – obatan yang dapat membantu memperbaiki keadaan pasien (Mulyadi, 2019).</w:t>
      </w:r>
    </w:p>
    <w:p w14:paraId="3BE96D1C" w14:textId="77777777" w:rsidR="008C3069" w:rsidRPr="008C3069" w:rsidRDefault="008C3069" w:rsidP="008C3069">
      <w:pPr>
        <w:numPr>
          <w:ilvl w:val="2"/>
          <w:numId w:val="9"/>
        </w:numPr>
        <w:spacing w:line="480" w:lineRule="auto"/>
        <w:ind w:left="1843" w:hanging="425"/>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lastRenderedPageBreak/>
        <w:t xml:space="preserve">Sarana prasana dan fasilitas </w:t>
      </w:r>
    </w:p>
    <w:p w14:paraId="050B8E76" w14:textId="77777777" w:rsidR="008C3069" w:rsidRPr="008C3069" w:rsidRDefault="008C3069" w:rsidP="008C3069">
      <w:pPr>
        <w:tabs>
          <w:tab w:val="left" w:pos="2694"/>
        </w:tabs>
        <w:spacing w:line="480" w:lineRule="auto"/>
        <w:ind w:left="1701" w:firstLine="709"/>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val="en-ID" w:eastAsia="en-US"/>
          <w14:ligatures w14:val="none"/>
        </w:rPr>
        <w:t>Sarana merupakan suatu alat yang digunakan untuk mencapai</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sesuatu, sedangkan prasarana adalah sebagai suatu penunjang seperti usaha, pembangunan dan proyek. Sarana prasarana di</w:t>
      </w:r>
      <w:r w:rsidRPr="008C3069">
        <w:rPr>
          <w:rFonts w:asciiTheme="majorBidi" w:eastAsiaTheme="minorHAnsi" w:hAnsiTheme="majorBidi" w:cstheme="majorBidi"/>
          <w:kern w:val="0"/>
          <w:sz w:val="24"/>
          <w:szCs w:val="24"/>
          <w:lang w:eastAsia="en-US"/>
          <w14:ligatures w14:val="none"/>
        </w:rPr>
        <w:t xml:space="preserve"> rumah sakit</w:t>
      </w:r>
      <w:r w:rsidRPr="008C3069">
        <w:rPr>
          <w:rFonts w:asciiTheme="majorBidi" w:eastAsiaTheme="minorHAnsi" w:hAnsiTheme="majorBidi" w:cstheme="majorBidi"/>
          <w:kern w:val="0"/>
          <w:sz w:val="24"/>
          <w:szCs w:val="24"/>
          <w:lang w:val="en-ID" w:eastAsia="en-US"/>
          <w14:ligatures w14:val="none"/>
        </w:rPr>
        <w:t xml:space="preserve"> terdiri dari alat bantu stretcher </w:t>
      </w:r>
      <w:r w:rsidRPr="008C3069">
        <w:rPr>
          <w:rFonts w:asciiTheme="majorBidi" w:eastAsiaTheme="minorHAnsi" w:hAnsiTheme="majorBidi" w:cstheme="majorBidi"/>
          <w:kern w:val="0"/>
          <w:sz w:val="24"/>
          <w:szCs w:val="24"/>
          <w:lang w:eastAsia="en-US"/>
          <w14:ligatures w14:val="none"/>
        </w:rPr>
        <w:t xml:space="preserve">maupun kursi roda </w:t>
      </w:r>
      <w:r w:rsidRPr="008C3069">
        <w:rPr>
          <w:rFonts w:asciiTheme="majorBidi" w:eastAsiaTheme="minorHAnsi" w:hAnsiTheme="majorBidi" w:cstheme="majorBidi"/>
          <w:kern w:val="0"/>
          <w:sz w:val="24"/>
          <w:szCs w:val="24"/>
          <w:lang w:val="en-ID" w:eastAsia="en-US"/>
          <w14:ligatures w14:val="none"/>
        </w:rPr>
        <w:t>yang digunakan untuk memindahkan pasien.</w:t>
      </w:r>
    </w:p>
    <w:p w14:paraId="2764FCB1" w14:textId="77777777" w:rsidR="008C3069" w:rsidRPr="008C3069" w:rsidRDefault="008C3069" w:rsidP="008C3069">
      <w:pPr>
        <w:numPr>
          <w:ilvl w:val="2"/>
          <w:numId w:val="9"/>
        </w:numPr>
        <w:spacing w:line="480" w:lineRule="auto"/>
        <w:ind w:left="1843" w:hanging="425"/>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Ketersediaan alat dan obat </w:t>
      </w:r>
    </w:p>
    <w:p w14:paraId="683ED223" w14:textId="77777777" w:rsidR="008C3069" w:rsidRPr="008C3069" w:rsidRDefault="008C3069" w:rsidP="008C3069">
      <w:pPr>
        <w:spacing w:line="480" w:lineRule="auto"/>
        <w:ind w:left="1843" w:firstLine="709"/>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eastAsia="en-US"/>
          <w14:ligatures w14:val="none"/>
        </w:rPr>
        <w:t>Ketersediaan alat</w:t>
      </w:r>
      <w:r w:rsidRPr="008C3069">
        <w:rPr>
          <w:rFonts w:asciiTheme="majorBidi" w:eastAsiaTheme="minorHAnsi" w:hAnsiTheme="majorBidi" w:cstheme="majorBidi"/>
          <w:kern w:val="0"/>
          <w:sz w:val="24"/>
          <w:szCs w:val="24"/>
          <w:lang w:val="en-ID" w:eastAsia="en-US"/>
          <w14:ligatures w14:val="none"/>
        </w:rPr>
        <w:t xml:space="preserve"> dan obat habis pakai dapat diberikan kepada pasien untuk menstabi</w:t>
      </w:r>
      <w:r w:rsidRPr="008C3069">
        <w:rPr>
          <w:rFonts w:asciiTheme="majorBidi" w:eastAsiaTheme="minorHAnsi" w:hAnsiTheme="majorBidi" w:cstheme="majorBidi"/>
          <w:kern w:val="0"/>
          <w:sz w:val="24"/>
          <w:szCs w:val="24"/>
          <w:lang w:eastAsia="en-US"/>
          <w14:ligatures w14:val="none"/>
        </w:rPr>
        <w:t xml:space="preserve">lkan </w:t>
      </w:r>
      <w:r w:rsidRPr="008C3069">
        <w:rPr>
          <w:rFonts w:asciiTheme="majorBidi" w:eastAsiaTheme="minorHAnsi" w:hAnsiTheme="majorBidi" w:cstheme="majorBidi"/>
          <w:kern w:val="0"/>
          <w:sz w:val="24"/>
          <w:szCs w:val="24"/>
          <w:lang w:val="en-ID" w:eastAsia="en-US"/>
          <w14:ligatures w14:val="none"/>
        </w:rPr>
        <w:t>kondisi pasien dan meningkatkan</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keselamatan pasien.</w:t>
      </w:r>
      <w:r w:rsidRPr="008C3069">
        <w:rPr>
          <w:rFonts w:asciiTheme="majorBidi" w:eastAsiaTheme="minorHAnsi" w:hAnsiTheme="majorBidi" w:cstheme="majorBidi"/>
          <w:kern w:val="0"/>
          <w:sz w:val="24"/>
          <w:szCs w:val="24"/>
          <w:lang w:eastAsia="en-US"/>
          <w14:ligatures w14:val="none"/>
        </w:rPr>
        <w:t xml:space="preserve"> Jika ketersediaan alat dan obat memadai maka dapat mempercepat respon time. </w:t>
      </w:r>
    </w:p>
    <w:p w14:paraId="4D107FA0" w14:textId="77777777" w:rsidR="008C3069" w:rsidRPr="008C3069" w:rsidRDefault="008C3069" w:rsidP="008C3069">
      <w:pPr>
        <w:numPr>
          <w:ilvl w:val="2"/>
          <w:numId w:val="9"/>
        </w:numPr>
        <w:tabs>
          <w:tab w:val="left" w:pos="2268"/>
        </w:tabs>
        <w:spacing w:line="480" w:lineRule="auto"/>
        <w:ind w:left="1843" w:hanging="28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Kehadiran petugas </w:t>
      </w:r>
    </w:p>
    <w:p w14:paraId="0CFD0115" w14:textId="77777777" w:rsidR="008C3069" w:rsidRPr="008C3069" w:rsidRDefault="008C3069" w:rsidP="008C3069">
      <w:pPr>
        <w:spacing w:line="480" w:lineRule="auto"/>
        <w:ind w:left="1843" w:firstLine="567"/>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P</w:t>
      </w:r>
      <w:r w:rsidRPr="008C3069">
        <w:rPr>
          <w:rFonts w:asciiTheme="majorBidi" w:eastAsiaTheme="minorHAnsi" w:hAnsiTheme="majorBidi" w:cstheme="majorBidi"/>
          <w:kern w:val="0"/>
          <w:sz w:val="24"/>
          <w:szCs w:val="24"/>
          <w:lang w:val="en-ID" w:eastAsia="en-US"/>
          <w14:ligatures w14:val="none"/>
        </w:rPr>
        <w:t>entingnya kehadiran petugas di meja triage dapat mempercepat response time yang diberikan karena pertugas</w:t>
      </w:r>
      <w:r w:rsidRPr="008C3069">
        <w:rPr>
          <w:rFonts w:asciiTheme="majorBidi" w:eastAsiaTheme="minorHAnsi" w:hAnsiTheme="majorBidi" w:cstheme="majorBidi"/>
          <w:kern w:val="0"/>
          <w:sz w:val="24"/>
          <w:szCs w:val="24"/>
          <w:lang w:eastAsia="en-US"/>
          <w14:ligatures w14:val="none"/>
        </w:rPr>
        <w:t xml:space="preserve"> yang</w:t>
      </w:r>
      <w:r w:rsidRPr="008C3069">
        <w:rPr>
          <w:rFonts w:asciiTheme="majorBidi" w:eastAsiaTheme="minorHAnsi" w:hAnsiTheme="majorBidi" w:cstheme="majorBidi"/>
          <w:kern w:val="0"/>
          <w:sz w:val="24"/>
          <w:szCs w:val="24"/>
          <w:lang w:val="en-ID" w:eastAsia="en-US"/>
          <w14:ligatures w14:val="none"/>
        </w:rPr>
        <w:t xml:space="preserve"> dapat menstabilkan kondisi pasien adalah</w:t>
      </w:r>
      <w:r w:rsidRPr="008C3069">
        <w:rPr>
          <w:rFonts w:asciiTheme="majorBidi" w:eastAsiaTheme="minorHAnsi" w:hAnsiTheme="majorBidi" w:cstheme="majorBidi"/>
          <w:kern w:val="0"/>
          <w:sz w:val="24"/>
          <w:szCs w:val="24"/>
          <w:lang w:eastAsia="en-US"/>
          <w14:ligatures w14:val="none"/>
        </w:rPr>
        <w:t xml:space="preserve"> dokter dan </w:t>
      </w:r>
      <w:r w:rsidRPr="008C3069">
        <w:rPr>
          <w:rFonts w:asciiTheme="majorBidi" w:eastAsiaTheme="minorHAnsi" w:hAnsiTheme="majorBidi" w:cstheme="majorBidi"/>
          <w:kern w:val="0"/>
          <w:sz w:val="24"/>
          <w:szCs w:val="24"/>
          <w:lang w:val="en-ID" w:eastAsia="en-US"/>
          <w14:ligatures w14:val="none"/>
        </w:rPr>
        <w:t xml:space="preserve">perawat, maka perawat dan dokter harus berjaga di triage. </w:t>
      </w:r>
      <w:r w:rsidRPr="008C3069">
        <w:rPr>
          <w:rFonts w:asciiTheme="majorBidi" w:eastAsiaTheme="minorHAnsi" w:hAnsiTheme="majorBidi" w:cstheme="majorBidi"/>
          <w:kern w:val="0"/>
          <w:sz w:val="24"/>
          <w:szCs w:val="24"/>
          <w:lang w:eastAsia="en-US"/>
          <w14:ligatures w14:val="none"/>
        </w:rPr>
        <w:t xml:space="preserve">Hal ini sesuai dengan care giver, artinya </w:t>
      </w:r>
      <w:r w:rsidRPr="008C3069">
        <w:rPr>
          <w:rFonts w:asciiTheme="majorBidi" w:eastAsiaTheme="minorHAnsi" w:hAnsiTheme="majorBidi" w:cstheme="majorBidi"/>
          <w:kern w:val="0"/>
          <w:sz w:val="24"/>
          <w:szCs w:val="24"/>
          <w:lang w:val="en-ID" w:eastAsia="en-US"/>
          <w14:ligatures w14:val="none"/>
        </w:rPr>
        <w:t>perawa</w:t>
      </w:r>
      <w:r w:rsidRPr="008C3069">
        <w:rPr>
          <w:rFonts w:asciiTheme="majorBidi" w:eastAsiaTheme="minorHAnsi" w:hAnsiTheme="majorBidi" w:cstheme="majorBidi"/>
          <w:kern w:val="0"/>
          <w:sz w:val="24"/>
          <w:szCs w:val="24"/>
          <w:lang w:eastAsia="en-US"/>
          <w14:ligatures w14:val="none"/>
        </w:rPr>
        <w:t>t</w:t>
      </w:r>
      <w:r w:rsidRPr="008C3069">
        <w:rPr>
          <w:rFonts w:asciiTheme="majorBidi" w:eastAsiaTheme="minorHAnsi" w:hAnsiTheme="majorBidi" w:cstheme="majorBidi"/>
          <w:kern w:val="0"/>
          <w:sz w:val="24"/>
          <w:szCs w:val="24"/>
          <w:lang w:val="en-ID" w:eastAsia="en-US"/>
          <w14:ligatures w14:val="none"/>
        </w:rPr>
        <w:t xml:space="preserve"> harus segera memberikan penanganan untuk meningkatkan keselamatan. </w:t>
      </w:r>
    </w:p>
    <w:p w14:paraId="611F41F1" w14:textId="77777777" w:rsidR="008C3069" w:rsidRPr="008C3069" w:rsidRDefault="008C3069" w:rsidP="008C3069">
      <w:pPr>
        <w:numPr>
          <w:ilvl w:val="0"/>
          <w:numId w:val="9"/>
        </w:numPr>
        <w:tabs>
          <w:tab w:val="left" w:pos="1843"/>
        </w:tabs>
        <w:spacing w:line="480" w:lineRule="auto"/>
        <w:ind w:left="1560" w:firstLine="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Beban kerja </w:t>
      </w:r>
    </w:p>
    <w:p w14:paraId="0731A70D" w14:textId="77777777" w:rsidR="008C3069" w:rsidRDefault="008C3069" w:rsidP="008C3069">
      <w:pPr>
        <w:spacing w:line="480" w:lineRule="auto"/>
        <w:ind w:left="1843" w:firstLine="567"/>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Perawat di IGD mempunyai beban kerja</w:t>
      </w:r>
      <w:r w:rsidRPr="008C3069">
        <w:rPr>
          <w:rFonts w:asciiTheme="majorBidi" w:eastAsiaTheme="minorHAnsi" w:hAnsiTheme="majorBidi" w:cstheme="majorBidi"/>
          <w:kern w:val="0"/>
          <w:sz w:val="24"/>
          <w:szCs w:val="24"/>
          <w:lang w:eastAsia="en-US"/>
          <w14:ligatures w14:val="none"/>
        </w:rPr>
        <w:t xml:space="preserve"> dan tingkat stress</w:t>
      </w:r>
      <w:r w:rsidRPr="008C3069">
        <w:rPr>
          <w:rFonts w:asciiTheme="majorBidi" w:eastAsiaTheme="minorHAnsi" w:hAnsiTheme="majorBidi" w:cstheme="majorBidi"/>
          <w:kern w:val="0"/>
          <w:sz w:val="24"/>
          <w:szCs w:val="24"/>
          <w:lang w:val="en-ID" w:eastAsia="en-US"/>
          <w14:ligatures w14:val="none"/>
        </w:rPr>
        <w:t xml:space="preserve"> yang lebih</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d</w:t>
      </w:r>
      <w:r w:rsidRPr="008C3069">
        <w:rPr>
          <w:rFonts w:asciiTheme="majorBidi" w:eastAsiaTheme="minorHAnsi" w:hAnsiTheme="majorBidi" w:cstheme="majorBidi"/>
          <w:kern w:val="0"/>
          <w:sz w:val="24"/>
          <w:szCs w:val="24"/>
          <w:lang w:eastAsia="en-US"/>
          <w14:ligatures w14:val="none"/>
        </w:rPr>
        <w:t>ibanding</w:t>
      </w:r>
      <w:r w:rsidRPr="008C3069">
        <w:rPr>
          <w:rFonts w:asciiTheme="majorBidi" w:eastAsiaTheme="minorHAnsi" w:hAnsiTheme="majorBidi" w:cstheme="majorBidi"/>
          <w:kern w:val="0"/>
          <w:sz w:val="24"/>
          <w:szCs w:val="24"/>
          <w:lang w:val="en-ID" w:eastAsia="en-US"/>
          <w14:ligatures w14:val="none"/>
        </w:rPr>
        <w:t xml:space="preserve"> perawat di ruang</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lain.</w:t>
      </w:r>
      <w:r w:rsidRPr="008C3069">
        <w:rPr>
          <w:rFonts w:asciiTheme="majorBidi" w:eastAsiaTheme="minorHAnsi" w:hAnsiTheme="majorBidi" w:cstheme="majorBidi"/>
          <w:kern w:val="0"/>
          <w:sz w:val="24"/>
          <w:szCs w:val="24"/>
          <w:lang w:eastAsia="en-US"/>
          <w14:ligatures w14:val="none"/>
        </w:rPr>
        <w:t xml:space="preserve"> Karena</w:t>
      </w:r>
      <w:r w:rsidRPr="008C3069">
        <w:rPr>
          <w:rFonts w:asciiTheme="majorBidi" w:eastAsiaTheme="minorHAnsi" w:hAnsiTheme="majorBidi" w:cstheme="majorBidi"/>
          <w:kern w:val="0"/>
          <w:sz w:val="24"/>
          <w:szCs w:val="24"/>
          <w:lang w:val="en-ID" w:eastAsia="en-US"/>
          <w14:ligatures w14:val="none"/>
        </w:rPr>
        <w:t xml:space="preserve"> di lingkungan gawat darurat</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perawat akan menghadapi stresso</w:t>
      </w:r>
      <w:r w:rsidRPr="008C3069">
        <w:rPr>
          <w:rFonts w:asciiTheme="majorBidi" w:eastAsiaTheme="minorHAnsi" w:hAnsiTheme="majorBidi" w:cstheme="majorBidi"/>
          <w:kern w:val="0"/>
          <w:sz w:val="24"/>
          <w:szCs w:val="24"/>
          <w:lang w:eastAsia="en-US"/>
          <w14:ligatures w14:val="none"/>
        </w:rPr>
        <w:t xml:space="preserve">r, </w:t>
      </w:r>
      <w:r w:rsidRPr="008C3069">
        <w:rPr>
          <w:rFonts w:asciiTheme="majorBidi" w:eastAsiaTheme="minorHAnsi" w:hAnsiTheme="majorBidi" w:cstheme="majorBidi"/>
          <w:kern w:val="0"/>
          <w:sz w:val="24"/>
          <w:szCs w:val="24"/>
          <w:lang w:val="en-ID" w:eastAsia="en-US"/>
          <w14:ligatures w14:val="none"/>
        </w:rPr>
        <w:t>beban kerja meningkat</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tugas bertumpuk sehingga kurang maksimal dalam memberikan pelayanan. </w:t>
      </w:r>
    </w:p>
    <w:p w14:paraId="68DF65D0" w14:textId="77777777" w:rsidR="00207D57" w:rsidRDefault="00207D57" w:rsidP="008C3069">
      <w:pPr>
        <w:spacing w:line="480" w:lineRule="auto"/>
        <w:ind w:left="1843" w:firstLine="567"/>
        <w:contextualSpacing/>
        <w:jc w:val="both"/>
        <w:rPr>
          <w:rFonts w:asciiTheme="majorBidi" w:eastAsiaTheme="minorHAnsi" w:hAnsiTheme="majorBidi" w:cstheme="majorBidi"/>
          <w:kern w:val="0"/>
          <w:sz w:val="24"/>
          <w:szCs w:val="24"/>
          <w:lang w:val="en-ID" w:eastAsia="en-US"/>
          <w14:ligatures w14:val="none"/>
        </w:rPr>
      </w:pPr>
    </w:p>
    <w:p w14:paraId="234DF068" w14:textId="77777777" w:rsidR="00207D57" w:rsidRDefault="00207D57" w:rsidP="008C3069">
      <w:pPr>
        <w:spacing w:line="480" w:lineRule="auto"/>
        <w:ind w:left="1843" w:firstLine="567"/>
        <w:contextualSpacing/>
        <w:jc w:val="both"/>
        <w:rPr>
          <w:rFonts w:asciiTheme="majorBidi" w:eastAsiaTheme="minorHAnsi" w:hAnsiTheme="majorBidi" w:cstheme="majorBidi"/>
          <w:kern w:val="0"/>
          <w:sz w:val="24"/>
          <w:szCs w:val="24"/>
          <w:lang w:val="en-ID" w:eastAsia="en-US"/>
          <w14:ligatures w14:val="none"/>
        </w:rPr>
      </w:pPr>
    </w:p>
    <w:p w14:paraId="00C2F3EB" w14:textId="77777777" w:rsidR="00207D57" w:rsidRPr="008C3069" w:rsidRDefault="00207D57" w:rsidP="008C3069">
      <w:pPr>
        <w:spacing w:line="480" w:lineRule="auto"/>
        <w:ind w:left="1843" w:firstLine="567"/>
        <w:contextualSpacing/>
        <w:jc w:val="both"/>
        <w:rPr>
          <w:rFonts w:asciiTheme="majorBidi" w:eastAsiaTheme="minorHAnsi" w:hAnsiTheme="majorBidi" w:cstheme="majorBidi"/>
          <w:kern w:val="0"/>
          <w:sz w:val="24"/>
          <w:szCs w:val="24"/>
          <w:lang w:val="en-ID" w:eastAsia="en-US"/>
          <w14:ligatures w14:val="none"/>
        </w:rPr>
      </w:pPr>
    </w:p>
    <w:p w14:paraId="16E251CD" w14:textId="77777777" w:rsidR="008C3069" w:rsidRPr="008C3069" w:rsidRDefault="008C3069" w:rsidP="008C3069">
      <w:pPr>
        <w:numPr>
          <w:ilvl w:val="2"/>
          <w:numId w:val="1"/>
        </w:numPr>
        <w:spacing w:line="480" w:lineRule="auto"/>
        <w:ind w:left="947" w:right="170"/>
        <w:contextualSpacing/>
        <w:outlineLvl w:val="2"/>
        <w:rPr>
          <w:rFonts w:asciiTheme="majorBidi" w:eastAsiaTheme="minorHAnsi" w:hAnsiTheme="majorBidi" w:cstheme="majorBidi"/>
          <w:b/>
          <w:kern w:val="0"/>
          <w:sz w:val="24"/>
          <w:szCs w:val="24"/>
          <w:lang w:val="en-ID" w:eastAsia="en-US"/>
          <w14:ligatures w14:val="none"/>
        </w:rPr>
      </w:pPr>
      <w:bookmarkStart w:id="19" w:name="_Toc169196653"/>
      <w:r w:rsidRPr="008C3069">
        <w:rPr>
          <w:rFonts w:asciiTheme="majorBidi" w:eastAsiaTheme="minorHAnsi" w:hAnsiTheme="majorBidi" w:cstheme="majorBidi"/>
          <w:b/>
          <w:kern w:val="0"/>
          <w:sz w:val="24"/>
          <w:szCs w:val="24"/>
          <w:lang w:val="en-GB" w:eastAsia="en-US"/>
          <w14:ligatures w14:val="none"/>
        </w:rPr>
        <w:lastRenderedPageBreak/>
        <w:t>Indikator Respon Time</w:t>
      </w:r>
      <w:bookmarkEnd w:id="19"/>
    </w:p>
    <w:p w14:paraId="0368E22B" w14:textId="77777777" w:rsidR="008C3069" w:rsidRPr="008C3069" w:rsidRDefault="008C3069" w:rsidP="008C3069">
      <w:pPr>
        <w:spacing w:after="160" w:line="480" w:lineRule="auto"/>
        <w:ind w:left="947" w:right="170" w:firstLine="493"/>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Indikator</w:t>
      </w:r>
      <w:r w:rsidRPr="008C3069">
        <w:rPr>
          <w:rFonts w:asciiTheme="majorBidi" w:eastAsiaTheme="minorHAnsi" w:hAnsiTheme="majorBidi" w:cstheme="majorBidi"/>
          <w:kern w:val="0"/>
          <w:sz w:val="24"/>
          <w:szCs w:val="24"/>
          <w:lang w:val="en-ID" w:eastAsia="en-US"/>
          <w14:ligatures w14:val="none"/>
        </w:rPr>
        <w:t xml:space="preserve"> yang mempengaruhi respon time adalah kecepatan dan ketepatan dalam mengambil langkah tindakan. Standar operasional prosedur respon time di IGD antara lain </w:t>
      </w:r>
      <w:r w:rsidRPr="008C3069">
        <w:rPr>
          <w:rFonts w:asciiTheme="majorBidi" w:eastAsiaTheme="minorHAnsi" w:hAnsiTheme="majorBidi" w:cstheme="majorBidi"/>
          <w:kern w:val="0"/>
          <w:sz w:val="24"/>
          <w:szCs w:val="24"/>
          <w:lang w:eastAsia="en-US"/>
          <w14:ligatures w14:val="none"/>
        </w:rPr>
        <w:t xml:space="preserve"> (Simandalahi, 2021)</w:t>
      </w:r>
      <w:r w:rsidRPr="008C3069">
        <w:rPr>
          <w:rFonts w:asciiTheme="majorBidi" w:eastAsiaTheme="minorHAnsi" w:hAnsiTheme="majorBidi" w:cstheme="majorBidi"/>
          <w:kern w:val="0"/>
          <w:sz w:val="24"/>
          <w:szCs w:val="24"/>
          <w:lang w:val="en-ID" w:eastAsia="en-US"/>
          <w14:ligatures w14:val="none"/>
        </w:rPr>
        <w:t xml:space="preserve"> : </w:t>
      </w:r>
    </w:p>
    <w:p w14:paraId="69B9440A" w14:textId="77777777" w:rsidR="008C3069" w:rsidRPr="008C3069" w:rsidRDefault="008C3069" w:rsidP="008C3069">
      <w:pPr>
        <w:numPr>
          <w:ilvl w:val="0"/>
          <w:numId w:val="11"/>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Pasien datang ke I</w:t>
      </w:r>
      <w:r w:rsidRPr="008C3069">
        <w:rPr>
          <w:rFonts w:asciiTheme="majorBidi" w:eastAsiaTheme="minorHAnsi" w:hAnsiTheme="majorBidi" w:cstheme="majorBidi"/>
          <w:kern w:val="0"/>
          <w:sz w:val="24"/>
          <w:szCs w:val="24"/>
          <w:lang w:eastAsia="en-US"/>
          <w14:ligatures w14:val="none"/>
        </w:rPr>
        <w:t>GD</w:t>
      </w:r>
    </w:p>
    <w:p w14:paraId="03742B39" w14:textId="77777777" w:rsidR="008C3069" w:rsidRPr="008C3069" w:rsidRDefault="008C3069" w:rsidP="008C3069">
      <w:pPr>
        <w:numPr>
          <w:ilvl w:val="0"/>
          <w:numId w:val="11"/>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Petugas </w:t>
      </w:r>
      <w:r w:rsidRPr="008C3069">
        <w:rPr>
          <w:rFonts w:asciiTheme="majorBidi" w:eastAsiaTheme="minorHAnsi" w:hAnsiTheme="majorBidi" w:cstheme="majorBidi"/>
          <w:kern w:val="0"/>
          <w:sz w:val="24"/>
          <w:szCs w:val="24"/>
          <w:lang w:eastAsia="en-US"/>
          <w14:ligatures w14:val="none"/>
        </w:rPr>
        <w:t>IGD</w:t>
      </w:r>
      <w:r w:rsidRPr="008C3069">
        <w:rPr>
          <w:rFonts w:asciiTheme="majorBidi" w:eastAsiaTheme="minorHAnsi" w:hAnsiTheme="majorBidi" w:cstheme="majorBidi"/>
          <w:kern w:val="0"/>
          <w:sz w:val="24"/>
          <w:szCs w:val="24"/>
          <w:lang w:val="en-ID" w:eastAsia="en-US"/>
          <w14:ligatures w14:val="none"/>
        </w:rPr>
        <w:t xml:space="preserve"> melakukan respon time </w:t>
      </w:r>
      <w:r w:rsidRPr="008C3069">
        <w:rPr>
          <w:rFonts w:asciiTheme="majorBidi" w:eastAsiaTheme="minorHAnsi" w:hAnsiTheme="majorBidi" w:cstheme="majorBidi"/>
          <w:kern w:val="0"/>
          <w:sz w:val="24"/>
          <w:szCs w:val="24"/>
          <w:lang w:eastAsia="en-US"/>
          <w14:ligatures w14:val="none"/>
        </w:rPr>
        <w:t xml:space="preserve">untuk P1 &lt; </w:t>
      </w:r>
      <w:r w:rsidRPr="008C3069">
        <w:rPr>
          <w:rFonts w:asciiTheme="majorBidi" w:eastAsiaTheme="minorHAnsi" w:hAnsiTheme="majorBidi" w:cstheme="majorBidi"/>
          <w:kern w:val="0"/>
          <w:sz w:val="24"/>
          <w:szCs w:val="24"/>
          <w:lang w:val="en-ID" w:eastAsia="en-US"/>
          <w14:ligatures w14:val="none"/>
        </w:rPr>
        <w:t xml:space="preserve"> 5 menit</w:t>
      </w:r>
      <w:r w:rsidRPr="008C3069">
        <w:rPr>
          <w:rFonts w:asciiTheme="majorBidi" w:eastAsiaTheme="minorHAnsi" w:hAnsiTheme="majorBidi" w:cstheme="majorBidi"/>
          <w:kern w:val="0"/>
          <w:sz w:val="24"/>
          <w:szCs w:val="24"/>
          <w:lang w:eastAsia="en-US"/>
          <w14:ligatures w14:val="none"/>
        </w:rPr>
        <w:t xml:space="preserve">, P2 &lt;  10 menit dan untuk P3 &lt; 15 menit. </w:t>
      </w:r>
    </w:p>
    <w:p w14:paraId="1AAAD94A" w14:textId="77777777" w:rsidR="008C3069" w:rsidRPr="008C3069" w:rsidRDefault="008C3069" w:rsidP="008C3069">
      <w:pPr>
        <w:numPr>
          <w:ilvl w:val="0"/>
          <w:numId w:val="11"/>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Petugas </w:t>
      </w:r>
      <w:r w:rsidRPr="008C3069">
        <w:rPr>
          <w:rFonts w:asciiTheme="majorBidi" w:eastAsiaTheme="minorHAnsi" w:hAnsiTheme="majorBidi" w:cstheme="majorBidi"/>
          <w:kern w:val="0"/>
          <w:sz w:val="24"/>
          <w:szCs w:val="24"/>
          <w:lang w:eastAsia="en-US"/>
          <w14:ligatures w14:val="none"/>
        </w:rPr>
        <w:t>IGD</w:t>
      </w:r>
      <w:r w:rsidRPr="008C3069">
        <w:rPr>
          <w:rFonts w:asciiTheme="majorBidi" w:eastAsiaTheme="minorHAnsi" w:hAnsiTheme="majorBidi" w:cstheme="majorBidi"/>
          <w:kern w:val="0"/>
          <w:sz w:val="24"/>
          <w:szCs w:val="24"/>
          <w:lang w:val="en-ID" w:eastAsia="en-US"/>
          <w14:ligatures w14:val="none"/>
        </w:rPr>
        <w:t xml:space="preserve"> memberikan diagnosis dan penanganan (permasalah pada airway, breathing, circulation) menilai disability, penggunaan obat, ekg, defribilasi.</w:t>
      </w:r>
    </w:p>
    <w:p w14:paraId="275EAC79" w14:textId="77777777" w:rsidR="008C3069" w:rsidRPr="008C3069" w:rsidRDefault="008C3069" w:rsidP="008C3069">
      <w:pPr>
        <w:numPr>
          <w:ilvl w:val="0"/>
          <w:numId w:val="11"/>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Petugas </w:t>
      </w:r>
      <w:r w:rsidRPr="008C3069">
        <w:rPr>
          <w:rFonts w:asciiTheme="majorBidi" w:eastAsiaTheme="minorHAnsi" w:hAnsiTheme="majorBidi" w:cstheme="majorBidi"/>
          <w:kern w:val="0"/>
          <w:sz w:val="24"/>
          <w:szCs w:val="24"/>
          <w:lang w:eastAsia="en-US"/>
          <w14:ligatures w14:val="none"/>
        </w:rPr>
        <w:t>IGD</w:t>
      </w:r>
      <w:r w:rsidRPr="008C3069">
        <w:rPr>
          <w:rFonts w:asciiTheme="majorBidi" w:eastAsiaTheme="minorHAnsi" w:hAnsiTheme="majorBidi" w:cstheme="majorBidi"/>
          <w:kern w:val="0"/>
          <w:sz w:val="24"/>
          <w:szCs w:val="24"/>
          <w:lang w:val="en-ID" w:eastAsia="en-US"/>
          <w14:ligatures w14:val="none"/>
        </w:rPr>
        <w:t xml:space="preserve"> melakukan stabilisasi dan evaluasi. </w:t>
      </w:r>
    </w:p>
    <w:p w14:paraId="760B6775" w14:textId="77777777" w:rsidR="008C3069" w:rsidRPr="008C3069" w:rsidRDefault="008C3069" w:rsidP="008C3069">
      <w:pPr>
        <w:numPr>
          <w:ilvl w:val="0"/>
          <w:numId w:val="11"/>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Jika pasien sudah stabil</w:t>
      </w:r>
      <w:r w:rsidRPr="008C3069">
        <w:rPr>
          <w:rFonts w:asciiTheme="majorBidi" w:eastAsiaTheme="minorHAnsi" w:hAnsiTheme="majorBidi" w:cstheme="majorBidi"/>
          <w:kern w:val="0"/>
          <w:sz w:val="24"/>
          <w:szCs w:val="24"/>
          <w:lang w:eastAsia="en-US"/>
          <w14:ligatures w14:val="none"/>
        </w:rPr>
        <w:t xml:space="preserve"> bisa </w:t>
      </w:r>
      <w:r w:rsidRPr="008C3069">
        <w:rPr>
          <w:rFonts w:asciiTheme="majorBidi" w:eastAsiaTheme="minorHAnsi" w:hAnsiTheme="majorBidi" w:cstheme="majorBidi"/>
          <w:kern w:val="0"/>
          <w:sz w:val="24"/>
          <w:szCs w:val="24"/>
          <w:lang w:val="en-ID" w:eastAsia="en-US"/>
          <w14:ligatures w14:val="none"/>
        </w:rPr>
        <w:t>rawat jalan, rawat inap atau rujuk.</w:t>
      </w:r>
    </w:p>
    <w:p w14:paraId="2E8CFAFA" w14:textId="77777777" w:rsidR="008C3069" w:rsidRPr="008C3069" w:rsidRDefault="008C3069" w:rsidP="008C3069">
      <w:pPr>
        <w:numPr>
          <w:ilvl w:val="0"/>
          <w:numId w:val="11"/>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Petugas </w:t>
      </w:r>
      <w:r w:rsidRPr="008C3069">
        <w:rPr>
          <w:rFonts w:asciiTheme="majorBidi" w:eastAsiaTheme="minorHAnsi" w:hAnsiTheme="majorBidi" w:cstheme="majorBidi"/>
          <w:kern w:val="0"/>
          <w:sz w:val="24"/>
          <w:szCs w:val="24"/>
          <w:lang w:eastAsia="en-US"/>
          <w14:ligatures w14:val="none"/>
        </w:rPr>
        <w:t xml:space="preserve">IGD </w:t>
      </w:r>
      <w:r w:rsidRPr="008C3069">
        <w:rPr>
          <w:rFonts w:asciiTheme="majorBidi" w:eastAsiaTheme="minorHAnsi" w:hAnsiTheme="majorBidi" w:cstheme="majorBidi"/>
          <w:kern w:val="0"/>
          <w:sz w:val="24"/>
          <w:szCs w:val="24"/>
          <w:lang w:val="en-ID" w:eastAsia="en-US"/>
          <w14:ligatures w14:val="none"/>
        </w:rPr>
        <w:t xml:space="preserve">mengisi atau membuat laporan </w:t>
      </w:r>
      <w:r w:rsidRPr="008C3069">
        <w:rPr>
          <w:rFonts w:asciiTheme="majorBidi" w:eastAsiaTheme="minorHAnsi" w:hAnsiTheme="majorBidi" w:cstheme="majorBidi"/>
          <w:kern w:val="0"/>
          <w:sz w:val="24"/>
          <w:szCs w:val="24"/>
          <w:lang w:eastAsia="en-US"/>
          <w14:ligatures w14:val="none"/>
        </w:rPr>
        <w:t xml:space="preserve">pasien. </w:t>
      </w:r>
    </w:p>
    <w:p w14:paraId="71850BE1" w14:textId="77777777" w:rsidR="008C3069" w:rsidRPr="008C3069" w:rsidRDefault="008C3069" w:rsidP="008C3069">
      <w:pPr>
        <w:numPr>
          <w:ilvl w:val="2"/>
          <w:numId w:val="1"/>
        </w:numPr>
        <w:spacing w:line="480" w:lineRule="auto"/>
        <w:ind w:left="947" w:right="170"/>
        <w:contextualSpacing/>
        <w:outlineLvl w:val="2"/>
        <w:rPr>
          <w:rFonts w:asciiTheme="majorBidi" w:eastAsiaTheme="minorHAnsi" w:hAnsiTheme="majorBidi" w:cstheme="majorBidi"/>
          <w:b/>
          <w:kern w:val="0"/>
          <w:sz w:val="24"/>
          <w:szCs w:val="24"/>
          <w:lang w:val="en-ID" w:eastAsia="en-US"/>
          <w14:ligatures w14:val="none"/>
        </w:rPr>
      </w:pPr>
      <w:bookmarkStart w:id="20" w:name="_Toc169196654"/>
      <w:r w:rsidRPr="008C3069">
        <w:rPr>
          <w:rFonts w:asciiTheme="majorBidi" w:eastAsiaTheme="minorHAnsi" w:hAnsiTheme="majorBidi" w:cstheme="majorBidi"/>
          <w:b/>
          <w:kern w:val="0"/>
          <w:sz w:val="24"/>
          <w:szCs w:val="24"/>
          <w:lang w:val="en-GB" w:eastAsia="en-US"/>
          <w14:ligatures w14:val="none"/>
        </w:rPr>
        <w:t>Metode Pengukuran Respon Time</w:t>
      </w:r>
      <w:bookmarkEnd w:id="20"/>
    </w:p>
    <w:p w14:paraId="1825A662" w14:textId="77777777" w:rsidR="008C3069" w:rsidRPr="008C3069" w:rsidRDefault="008C3069" w:rsidP="008C3069">
      <w:pPr>
        <w:spacing w:after="160" w:line="480" w:lineRule="auto"/>
        <w:ind w:left="947" w:right="170" w:firstLine="49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Sistem Patient Emergency Severity Index (ESI) adalah alogaritma triase gawat darurat lima tingkat, untuk mengkategorikan pasien ke dalam level ESI ini, digunakan 4 poin keputusan. </w:t>
      </w:r>
      <w:r w:rsidRPr="008C3069">
        <w:rPr>
          <w:rFonts w:ascii="Times New Roman" w:eastAsia="Times New Roman" w:hAnsi="Times New Roman" w:cs="Times New Roman"/>
          <w:color w:val="000000"/>
          <w:kern w:val="0"/>
          <w:sz w:val="24"/>
          <w:szCs w:val="24"/>
          <w:shd w:val="clear" w:color="auto" w:fill="FFFFFF"/>
          <w:lang w:val="en-ID" w:eastAsia="en-US"/>
          <w14:ligatures w14:val="none"/>
        </w:rPr>
        <w:t xml:space="preserve">Triase ESI didasarkan kondisi klinis kesehatan pasien dan jumlah sumber daya kesehatan (baik pemeriksaan penunjang atau tindakan medis) yang dibutuhkan. Pasien diklasifikasikan dan diprioritaskan berdasarkan tingkat keparahan penyakit dengan memperkirakan jumlah sumber daya yang dibutuhkan untuk perawatannya. </w:t>
      </w:r>
      <w:r w:rsidRPr="008C3069">
        <w:rPr>
          <w:rFonts w:ascii="Times New Roman" w:eastAsiaTheme="minorHAnsi" w:hAnsi="Times New Roman" w:cs="Times New Roman"/>
          <w:color w:val="000000"/>
          <w:kern w:val="0"/>
          <w:sz w:val="24"/>
          <w:szCs w:val="24"/>
          <w:lang w:val="en-ID" w:eastAsia="en-US"/>
          <w14:ligatures w14:val="none"/>
        </w:rPr>
        <w:t>Empat poin keputusan (A ke D) digunakan untuk membuat triase pasien ke dalam 5 level ESI:</w:t>
      </w:r>
    </w:p>
    <w:p w14:paraId="776CC9CD" w14:textId="77777777" w:rsidR="008C3069" w:rsidRPr="008C3069" w:rsidRDefault="008C3069" w:rsidP="008C3069">
      <w:pPr>
        <w:spacing w:after="160" w:line="480" w:lineRule="auto"/>
        <w:ind w:left="947" w:right="170"/>
        <w:contextualSpacing/>
        <w:jc w:val="both"/>
        <w:rPr>
          <w:rFonts w:ascii="Times New Roman" w:eastAsiaTheme="minorHAnsi" w:hAnsi="Times New Roman" w:cs="Times New Roman"/>
          <w:color w:val="000000"/>
          <w:kern w:val="0"/>
          <w:sz w:val="24"/>
          <w:szCs w:val="24"/>
          <w:lang w:val="en-ID" w:eastAsia="en-US"/>
          <w14:ligatures w14:val="none"/>
        </w:rPr>
      </w:pPr>
      <w:r w:rsidRPr="008C3069">
        <w:rPr>
          <w:rFonts w:ascii="Times New Roman" w:eastAsiaTheme="minorHAnsi" w:hAnsi="Times New Roman" w:cs="Times New Roman"/>
          <w:color w:val="000000"/>
          <w:kern w:val="0"/>
          <w:sz w:val="24"/>
          <w:szCs w:val="24"/>
          <w:lang w:val="en-ID" w:eastAsia="en-US"/>
          <w14:ligatures w14:val="none"/>
        </w:rPr>
        <w:t>A: Apakah pasien membutuhkan intervensi penyelamatan jiwa segera? Jika ya, pasien masuk ke ESI level 1. Jika tidak, lanjut  keputusan B</w:t>
      </w:r>
    </w:p>
    <w:p w14:paraId="2386B343" w14:textId="75354DCD" w:rsidR="008C3069" w:rsidRPr="008C3069" w:rsidRDefault="008C3069" w:rsidP="008C3069">
      <w:pPr>
        <w:spacing w:after="160" w:line="480" w:lineRule="auto"/>
        <w:ind w:left="947" w:right="170"/>
        <w:contextualSpacing/>
        <w:jc w:val="both"/>
        <w:rPr>
          <w:rFonts w:ascii="Times New Roman" w:eastAsiaTheme="minorHAnsi" w:hAnsi="Times New Roman" w:cs="Times New Roman"/>
          <w:color w:val="000000"/>
          <w:kern w:val="0"/>
          <w:sz w:val="24"/>
          <w:szCs w:val="24"/>
          <w:lang w:val="en-ID" w:eastAsia="en-US"/>
          <w14:ligatures w14:val="none"/>
        </w:rPr>
      </w:pPr>
      <w:r w:rsidRPr="008C3069">
        <w:rPr>
          <w:rFonts w:ascii="Times New Roman" w:eastAsiaTheme="minorHAnsi" w:hAnsi="Times New Roman" w:cs="Times New Roman"/>
          <w:color w:val="000000"/>
          <w:kern w:val="0"/>
          <w:sz w:val="24"/>
          <w:szCs w:val="24"/>
          <w:lang w:val="en-ID" w:eastAsia="en-US"/>
          <w14:ligatures w14:val="none"/>
        </w:rPr>
        <w:lastRenderedPageBreak/>
        <w:t>B: Apakah pasien stabil dalam kondisi berisiko tinggi, disorientasi, kebingungan, distress, atau sangat nyeri? Jika ya, pasien masuk ESI level 2.  Jika tidak, lanjutkan ke poin keputusan C</w:t>
      </w:r>
      <w:r w:rsidR="007169F8">
        <w:rPr>
          <w:rFonts w:ascii="Times New Roman" w:eastAsiaTheme="minorHAnsi" w:hAnsi="Times New Roman" w:cs="Times New Roman"/>
          <w:color w:val="000000"/>
          <w:kern w:val="0"/>
          <w:sz w:val="24"/>
          <w:szCs w:val="24"/>
          <w:lang w:val="en-ID" w:eastAsia="en-US"/>
          <w14:ligatures w14:val="none"/>
        </w:rPr>
        <w:t>.</w:t>
      </w:r>
    </w:p>
    <w:p w14:paraId="0197D980" w14:textId="10347A53" w:rsidR="008C3069" w:rsidRPr="008C3069" w:rsidRDefault="008C3069" w:rsidP="008C3069">
      <w:pPr>
        <w:spacing w:after="160" w:line="480" w:lineRule="auto"/>
        <w:ind w:left="947" w:right="170"/>
        <w:contextualSpacing/>
        <w:jc w:val="both"/>
        <w:rPr>
          <w:rFonts w:ascii="Times New Roman" w:eastAsiaTheme="minorHAnsi" w:hAnsi="Times New Roman" w:cs="Times New Roman"/>
          <w:color w:val="000000"/>
          <w:kern w:val="0"/>
          <w:sz w:val="24"/>
          <w:szCs w:val="24"/>
          <w:lang w:val="en-ID" w:eastAsia="en-US"/>
          <w14:ligatures w14:val="none"/>
        </w:rPr>
      </w:pPr>
      <w:r w:rsidRPr="008C3069">
        <w:rPr>
          <w:rFonts w:ascii="Times New Roman" w:eastAsiaTheme="minorHAnsi" w:hAnsi="Times New Roman" w:cs="Times New Roman"/>
          <w:color w:val="000000"/>
          <w:kern w:val="0"/>
          <w:sz w:val="24"/>
          <w:szCs w:val="24"/>
          <w:lang w:val="en-ID" w:eastAsia="en-US"/>
          <w14:ligatures w14:val="none"/>
        </w:rPr>
        <w:t>C: Apakah pasien memerlukan pemeriksaan penunjang? Jika tidak, pasien masuk ESI level 5. Jika butuh 1 pemeriksaan, pasien masuk ESI level 4. Jika butuh banyak pemeriksaan, lanjut  keputusan D</w:t>
      </w:r>
      <w:r w:rsidR="007169F8">
        <w:rPr>
          <w:rFonts w:ascii="Times New Roman" w:eastAsiaTheme="minorHAnsi" w:hAnsi="Times New Roman" w:cs="Times New Roman"/>
          <w:color w:val="000000"/>
          <w:kern w:val="0"/>
          <w:sz w:val="24"/>
          <w:szCs w:val="24"/>
          <w:lang w:val="en-ID" w:eastAsia="en-US"/>
          <w14:ligatures w14:val="none"/>
        </w:rPr>
        <w:t>.</w:t>
      </w:r>
    </w:p>
    <w:p w14:paraId="397FB3E8" w14:textId="293FD0A8" w:rsidR="008C3069" w:rsidRPr="008C3069" w:rsidRDefault="008C3069" w:rsidP="008C3069">
      <w:pPr>
        <w:spacing w:after="160" w:line="480" w:lineRule="auto"/>
        <w:ind w:left="947" w:right="170"/>
        <w:contextualSpacing/>
        <w:jc w:val="both"/>
        <w:rPr>
          <w:rFonts w:ascii="Times New Roman" w:eastAsia="Times New Roman" w:hAnsi="Times New Roman" w:cs="Times New Roman"/>
          <w:color w:val="000000"/>
          <w:kern w:val="0"/>
          <w:sz w:val="24"/>
          <w:szCs w:val="24"/>
          <w:shd w:val="clear" w:color="auto" w:fill="FFFFFF"/>
          <w:lang w:val="en-ID" w:eastAsia="en-US"/>
          <w14:ligatures w14:val="none"/>
        </w:rPr>
      </w:pPr>
      <w:r w:rsidRPr="008C3069">
        <w:rPr>
          <w:rFonts w:ascii="Times New Roman" w:eastAsiaTheme="minorHAnsi" w:hAnsi="Times New Roman" w:cs="Times New Roman"/>
          <w:color w:val="000000"/>
          <w:kern w:val="0"/>
          <w:sz w:val="24"/>
          <w:szCs w:val="24"/>
          <w:lang w:val="en-ID" w:eastAsia="en-US"/>
          <w14:ligatures w14:val="none"/>
        </w:rPr>
        <w:t>D: Apakah ada kelainan pada tanda-tanda vital pasien? Jika ya, pasien masuk ESI level 2. Jika tidak, pasien masuk ESI level 3</w:t>
      </w:r>
      <w:r w:rsidR="007169F8">
        <w:rPr>
          <w:rFonts w:ascii="Times New Roman" w:eastAsiaTheme="minorHAnsi" w:hAnsi="Times New Roman" w:cs="Times New Roman"/>
          <w:color w:val="000000"/>
          <w:kern w:val="0"/>
          <w:sz w:val="24"/>
          <w:szCs w:val="24"/>
          <w:lang w:val="en-ID" w:eastAsia="en-US"/>
          <w14:ligatures w14:val="none"/>
        </w:rPr>
        <w:t>.</w:t>
      </w:r>
    </w:p>
    <w:p w14:paraId="73258BCB" w14:textId="77777777" w:rsidR="008C3069" w:rsidRPr="008C3069" w:rsidRDefault="008C3069" w:rsidP="008C3069">
      <w:pPr>
        <w:spacing w:after="160" w:line="480" w:lineRule="auto"/>
        <w:ind w:left="947" w:right="170" w:firstLine="493"/>
        <w:contextualSpacing/>
        <w:jc w:val="both"/>
        <w:rPr>
          <w:rFonts w:ascii="Times New Roman" w:eastAsia="Times New Roman" w:hAnsi="Times New Roman" w:cs="Times New Roman"/>
          <w:color w:val="000000"/>
          <w:kern w:val="0"/>
          <w:sz w:val="24"/>
          <w:szCs w:val="24"/>
          <w:shd w:val="clear" w:color="auto" w:fill="FFFFFF"/>
          <w:lang w:val="en-ID" w:eastAsia="en-US"/>
          <w14:ligatures w14:val="none"/>
        </w:rPr>
      </w:pPr>
      <w:r w:rsidRPr="008C3069">
        <w:rPr>
          <w:rFonts w:ascii="Times New Roman" w:hAnsi="Times New Roman" w:cs="Times New Roman"/>
          <w:color w:val="000000" w:themeColor="text1"/>
          <w:kern w:val="0"/>
          <w:sz w:val="24"/>
          <w:szCs w:val="24"/>
          <w14:ligatures w14:val="none"/>
        </w:rPr>
        <w:t>Masing-masing level ESI dapat dilihat pada daftar di bawah ini:</w:t>
      </w:r>
    </w:p>
    <w:p w14:paraId="0270DF1D" w14:textId="77777777" w:rsidR="008C3069" w:rsidRPr="008C3069" w:rsidRDefault="008C3069" w:rsidP="008C3069">
      <w:pPr>
        <w:numPr>
          <w:ilvl w:val="0"/>
          <w:numId w:val="29"/>
        </w:numPr>
        <w:tabs>
          <w:tab w:val="clear" w:pos="720"/>
          <w:tab w:val="num" w:pos="1134"/>
        </w:tabs>
        <w:spacing w:line="480" w:lineRule="auto"/>
        <w:ind w:left="1418" w:hanging="425"/>
        <w:jc w:val="both"/>
        <w:textAlignment w:val="baseline"/>
        <w:rPr>
          <w:rFonts w:ascii="Times New Roman" w:hAnsi="Times New Roman" w:cs="Times New Roman"/>
          <w:color w:val="000000" w:themeColor="text1"/>
          <w:kern w:val="0"/>
          <w:sz w:val="24"/>
          <w:szCs w:val="24"/>
          <w14:ligatures w14:val="none"/>
        </w:rPr>
      </w:pPr>
      <w:hyperlink r:id="rId5" w:tgtFrame="_blank" w:history="1">
        <w:r w:rsidRPr="008C3069">
          <w:rPr>
            <w:rFonts w:ascii="Times New Roman" w:hAnsi="Times New Roman" w:cs="Times New Roman"/>
            <w:color w:val="000000" w:themeColor="text1"/>
            <w:kern w:val="0"/>
            <w:sz w:val="24"/>
            <w:szCs w:val="24"/>
            <w:bdr w:val="none" w:sz="0" w:space="0" w:color="auto" w:frame="1"/>
            <w14:ligatures w14:val="none"/>
          </w:rPr>
          <w:t>Resusitasi</w:t>
        </w:r>
      </w:hyperlink>
      <w:r w:rsidRPr="008C3069">
        <w:rPr>
          <w:rFonts w:ascii="Times New Roman" w:hAnsi="Times New Roman" w:cs="Times New Roman"/>
          <w:color w:val="000000" w:themeColor="text1"/>
          <w:kern w:val="0"/>
          <w:sz w:val="24"/>
          <w:szCs w:val="24"/>
          <w14:ligatures w14:val="none"/>
        </w:rPr>
        <w:t xml:space="preserve">, yaitu pasien membutuhkan tindakan penyelamatan nyawa segera tanpa penundaan. Contoh: pasien henti jantung. </w:t>
      </w:r>
    </w:p>
    <w:p w14:paraId="3F2C1275" w14:textId="773B8BE5" w:rsidR="008C3069" w:rsidRPr="008C3069" w:rsidRDefault="008C3069" w:rsidP="008C3069">
      <w:pPr>
        <w:numPr>
          <w:ilvl w:val="0"/>
          <w:numId w:val="29"/>
        </w:numPr>
        <w:tabs>
          <w:tab w:val="clear" w:pos="720"/>
          <w:tab w:val="num" w:pos="1134"/>
        </w:tabs>
        <w:spacing w:line="480" w:lineRule="auto"/>
        <w:ind w:left="1418" w:hanging="425"/>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hAnsi="Times New Roman" w:cs="Times New Roman"/>
          <w:color w:val="000000" w:themeColor="text1"/>
          <w:kern w:val="0"/>
          <w:sz w:val="24"/>
          <w:szCs w:val="24"/>
          <w:bdr w:val="none" w:sz="0" w:space="0" w:color="auto" w:frame="1"/>
          <w14:ligatures w14:val="none"/>
        </w:rPr>
        <w:t>Emergensi</w:t>
      </w:r>
      <w:r w:rsidRPr="008C3069">
        <w:rPr>
          <w:rFonts w:ascii="Times New Roman" w:eastAsia="Times New Roman" w:hAnsi="Times New Roman" w:cs="Times New Roman"/>
          <w:color w:val="000000" w:themeColor="text1"/>
          <w:kern w:val="0"/>
          <w:sz w:val="24"/>
          <w:szCs w:val="24"/>
          <w14:ligatures w14:val="none"/>
        </w:rPr>
        <w:t>, yaitu pasien yang memiliki faktor risiko tinggi mengalami kecacatan atau kematian, memiliki tanda kritis suatu penyakit. Contoh</w:t>
      </w:r>
      <w:r w:rsidR="003E071D">
        <w:rPr>
          <w:rFonts w:ascii="Times New Roman" w:eastAsia="Times New Roman" w:hAnsi="Times New Roman" w:cs="Times New Roman"/>
          <w:color w:val="000000" w:themeColor="text1"/>
          <w:kern w:val="0"/>
          <w:sz w:val="24"/>
          <w:szCs w:val="24"/>
          <w14:ligatures w14:val="none"/>
        </w:rPr>
        <w:t>:</w:t>
      </w:r>
      <w:r w:rsidRPr="008C3069">
        <w:rPr>
          <w:rFonts w:ascii="Times New Roman" w:eastAsia="Times New Roman" w:hAnsi="Times New Roman" w:cs="Times New Roman"/>
          <w:color w:val="000000" w:themeColor="text1"/>
          <w:kern w:val="0"/>
          <w:sz w:val="24"/>
          <w:szCs w:val="24"/>
          <w14:ligatures w14:val="none"/>
        </w:rPr>
        <w:t> </w:t>
      </w:r>
      <w:hyperlink r:id="rId6" w:tgtFrame="_blank" w:history="1">
        <w:r w:rsidRPr="008C3069">
          <w:rPr>
            <w:rFonts w:ascii="Times New Roman" w:eastAsia="Times New Roman" w:hAnsi="Times New Roman" w:cs="Times New Roman"/>
            <w:color w:val="000000" w:themeColor="text1"/>
            <w:kern w:val="0"/>
            <w:sz w:val="24"/>
            <w:szCs w:val="24"/>
            <w:bdr w:val="none" w:sz="0" w:space="0" w:color="auto" w:frame="1"/>
            <w14:ligatures w14:val="none"/>
          </w:rPr>
          <w:t>asma</w:t>
        </w:r>
      </w:hyperlink>
      <w:r w:rsidRPr="008C3069">
        <w:rPr>
          <w:rFonts w:ascii="Times New Roman" w:eastAsia="Times New Roman" w:hAnsi="Times New Roman" w:cs="Times New Roman"/>
          <w:color w:val="000000" w:themeColor="text1"/>
          <w:kern w:val="0"/>
          <w:sz w:val="24"/>
          <w:szCs w:val="24"/>
          <w:bdr w:val="none" w:sz="0" w:space="0" w:color="auto" w:frame="1"/>
          <w14:ligatures w14:val="none"/>
        </w:rPr>
        <w:t>.</w:t>
      </w:r>
    </w:p>
    <w:p w14:paraId="18CCF1D1" w14:textId="77777777" w:rsidR="008C3069" w:rsidRPr="008C3069" w:rsidRDefault="008C3069" w:rsidP="008C3069">
      <w:pPr>
        <w:numPr>
          <w:ilvl w:val="0"/>
          <w:numId w:val="29"/>
        </w:numPr>
        <w:tabs>
          <w:tab w:val="clear" w:pos="720"/>
          <w:tab w:val="num" w:pos="1134"/>
        </w:tabs>
        <w:spacing w:line="480" w:lineRule="auto"/>
        <w:ind w:left="1418" w:hanging="425"/>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eastAsia="Times New Roman" w:hAnsi="Times New Roman" w:cs="Times New Roman"/>
          <w:color w:val="000000" w:themeColor="text1"/>
          <w:kern w:val="0"/>
          <w:sz w:val="24"/>
          <w:szCs w:val="24"/>
          <w14:ligatures w14:val="none"/>
        </w:rPr>
        <w:t xml:space="preserve">Urgensi, yaitu pasien dalam keadaan stabil, namun perlu pemeriksaan lebih lanjut untuk penanganannya seperti pemeriksaan laboratorium atau X-ray. Contoh : pasien dengan nyeri perut. </w:t>
      </w:r>
    </w:p>
    <w:p w14:paraId="0965AB35" w14:textId="77777777" w:rsidR="008C3069" w:rsidRPr="008C3069" w:rsidRDefault="008C3069" w:rsidP="008C3069">
      <w:pPr>
        <w:numPr>
          <w:ilvl w:val="0"/>
          <w:numId w:val="29"/>
        </w:numPr>
        <w:tabs>
          <w:tab w:val="clear" w:pos="720"/>
          <w:tab w:val="num" w:pos="1134"/>
        </w:tabs>
        <w:spacing w:line="480" w:lineRule="auto"/>
        <w:ind w:left="1418" w:hanging="425"/>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eastAsia="Times New Roman" w:hAnsi="Times New Roman" w:cs="Times New Roman"/>
          <w:color w:val="000000" w:themeColor="text1"/>
          <w:kern w:val="0"/>
          <w:sz w:val="24"/>
          <w:szCs w:val="24"/>
          <w14:ligatures w14:val="none"/>
        </w:rPr>
        <w:t>Kurang urgensi, yaitu pasien stabil yang membutuhkan satu jenis pemeriksaan atau tindakan, seperti hanya pemeriksaan laboratorium saja, X-ray saja, jahitan saja. Contoh: pasien dengan luka tunggal yang memerlukan </w:t>
      </w:r>
      <w:hyperlink r:id="rId7" w:tgtFrame="_blank" w:history="1">
        <w:r w:rsidRPr="008C3069">
          <w:rPr>
            <w:rFonts w:ascii="Times New Roman" w:eastAsia="Times New Roman" w:hAnsi="Times New Roman" w:cs="Times New Roman"/>
            <w:color w:val="000000" w:themeColor="text1"/>
            <w:kern w:val="0"/>
            <w:sz w:val="24"/>
            <w:szCs w:val="24"/>
            <w:bdr w:val="none" w:sz="0" w:space="0" w:color="auto" w:frame="1"/>
            <w14:ligatures w14:val="none"/>
          </w:rPr>
          <w:t>penjahitan kulit</w:t>
        </w:r>
      </w:hyperlink>
      <w:r w:rsidRPr="008C3069">
        <w:rPr>
          <w:rFonts w:ascii="Times New Roman" w:eastAsia="Times New Roman" w:hAnsi="Times New Roman" w:cs="Times New Roman"/>
          <w:color w:val="000000" w:themeColor="text1"/>
          <w:kern w:val="0"/>
          <w:sz w:val="24"/>
          <w:szCs w:val="24"/>
          <w:bdr w:val="none" w:sz="0" w:space="0" w:color="auto" w:frame="1"/>
          <w14:ligatures w14:val="none"/>
        </w:rPr>
        <w:t>.</w:t>
      </w:r>
    </w:p>
    <w:p w14:paraId="4EB649D0" w14:textId="636A1D1A" w:rsidR="00207D57" w:rsidRPr="008C3069" w:rsidRDefault="008C3069" w:rsidP="00207D57">
      <w:pPr>
        <w:numPr>
          <w:ilvl w:val="0"/>
          <w:numId w:val="29"/>
        </w:numPr>
        <w:tabs>
          <w:tab w:val="clear" w:pos="720"/>
          <w:tab w:val="num" w:pos="1134"/>
        </w:tabs>
        <w:spacing w:line="480" w:lineRule="auto"/>
        <w:ind w:left="1418" w:hanging="425"/>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eastAsia="Times New Roman" w:hAnsi="Times New Roman" w:cs="Times New Roman"/>
          <w:color w:val="000000" w:themeColor="text1"/>
          <w:kern w:val="0"/>
          <w:sz w:val="24"/>
          <w:szCs w:val="24"/>
          <w14:ligatures w14:val="none"/>
        </w:rPr>
        <w:t>Tidak urgensi, yaitu pasien stabil yang tidak memerlukan pemeriksaan penunjang. Hanya memerlukan obat oral</w:t>
      </w:r>
      <w:r w:rsidR="00FC1F98">
        <w:rPr>
          <w:rFonts w:ascii="Times New Roman" w:eastAsia="Times New Roman" w:hAnsi="Times New Roman" w:cs="Times New Roman"/>
          <w:color w:val="000000" w:themeColor="text1"/>
          <w:kern w:val="0"/>
          <w:sz w:val="24"/>
          <w:szCs w:val="24"/>
          <w14:ligatures w14:val="none"/>
        </w:rPr>
        <w:t>,</w:t>
      </w:r>
      <w:r w:rsidRPr="008C3069">
        <w:rPr>
          <w:rFonts w:ascii="Times New Roman" w:eastAsia="Times New Roman" w:hAnsi="Times New Roman" w:cs="Times New Roman"/>
          <w:color w:val="000000" w:themeColor="text1"/>
          <w:kern w:val="0"/>
          <w:sz w:val="24"/>
          <w:szCs w:val="24"/>
          <w14:ligatures w14:val="none"/>
        </w:rPr>
        <w:t xml:space="preserve"> oles saja. Contoh: gatal-gata</w:t>
      </w:r>
      <w:r w:rsidR="007169F8">
        <w:rPr>
          <w:rFonts w:ascii="Times New Roman" w:eastAsia="Times New Roman" w:hAnsi="Times New Roman" w:cs="Times New Roman"/>
          <w:color w:val="000000" w:themeColor="text1"/>
          <w:kern w:val="0"/>
          <w:sz w:val="24"/>
          <w:szCs w:val="24"/>
          <w14:ligatures w14:val="none"/>
        </w:rPr>
        <w:t>l</w:t>
      </w:r>
      <w:r w:rsidR="00FC1F98">
        <w:rPr>
          <w:rFonts w:ascii="Times New Roman" w:eastAsia="Times New Roman" w:hAnsi="Times New Roman" w:cs="Times New Roman"/>
          <w:color w:val="000000" w:themeColor="text1"/>
          <w:kern w:val="0"/>
          <w:sz w:val="24"/>
          <w:szCs w:val="24"/>
          <w14:ligatures w14:val="none"/>
        </w:rPr>
        <w:t>, ruam.</w:t>
      </w:r>
    </w:p>
    <w:p w14:paraId="068E748F" w14:textId="77777777" w:rsidR="008C3069" w:rsidRPr="008C3069" w:rsidRDefault="008C3069" w:rsidP="008C3069">
      <w:pPr>
        <w:spacing w:line="480" w:lineRule="auto"/>
        <w:ind w:left="993"/>
        <w:jc w:val="both"/>
        <w:textAlignment w:val="baseline"/>
        <w:rPr>
          <w:rFonts w:ascii="Times New Roman" w:eastAsia="Times New Roman" w:hAnsi="Times New Roman" w:cs="Times New Roman"/>
          <w:color w:val="000000" w:themeColor="text1"/>
          <w:kern w:val="0"/>
          <w:sz w:val="24"/>
          <w:szCs w:val="24"/>
          <w:lang w:val="en-ID" w:eastAsia="en-US"/>
          <w14:ligatures w14:val="none"/>
        </w:rPr>
      </w:pPr>
      <w:r w:rsidRPr="008C3069">
        <w:rPr>
          <w:rFonts w:ascii="Times New Roman" w:eastAsia="Times New Roman" w:hAnsi="Times New Roman" w:cs="Times New Roman"/>
          <w:color w:val="000000" w:themeColor="text1"/>
          <w:kern w:val="0"/>
          <w:sz w:val="24"/>
          <w:szCs w:val="24"/>
          <w:u w:val="single"/>
          <w:lang w:val="en-ID" w:eastAsia="en-US"/>
          <w14:ligatures w14:val="none"/>
        </w:rPr>
        <w:t>Poin Keputusan A</w:t>
      </w:r>
    </w:p>
    <w:p w14:paraId="221A42BB" w14:textId="20878A21" w:rsidR="008C3069" w:rsidRPr="008C3069" w:rsidRDefault="008C3069" w:rsidP="008C3069">
      <w:pPr>
        <w:spacing w:line="480" w:lineRule="auto"/>
        <w:ind w:left="993"/>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eastAsia="Times New Roman" w:hAnsi="Times New Roman" w:cs="Times New Roman"/>
          <w:color w:val="000000"/>
          <w:kern w:val="0"/>
          <w:sz w:val="24"/>
          <w:szCs w:val="24"/>
          <w:shd w:val="clear" w:color="auto" w:fill="FFFFFF"/>
          <w:lang w:val="en-ID" w:eastAsia="en-US"/>
          <w14:ligatures w14:val="none"/>
        </w:rPr>
        <w:t>Daftar pertanyaan untuk menentukan pasien termasuk dalam kondisi gawat darurat</w:t>
      </w:r>
      <w:r w:rsidR="00B167B1">
        <w:rPr>
          <w:rFonts w:ascii="Times New Roman" w:eastAsia="Times New Roman" w:hAnsi="Times New Roman" w:cs="Times New Roman"/>
          <w:color w:val="000000"/>
          <w:kern w:val="0"/>
          <w:sz w:val="24"/>
          <w:szCs w:val="24"/>
          <w:shd w:val="clear" w:color="auto" w:fill="FFFFFF"/>
          <w:lang w:val="en-ID" w:eastAsia="en-US"/>
          <w14:ligatures w14:val="none"/>
        </w:rPr>
        <w:t>:</w:t>
      </w:r>
    </w:p>
    <w:p w14:paraId="647EBCEC" w14:textId="77777777" w:rsidR="008C3069" w:rsidRPr="008C3069" w:rsidRDefault="008C3069" w:rsidP="008C3069">
      <w:pPr>
        <w:numPr>
          <w:ilvl w:val="0"/>
          <w:numId w:val="30"/>
        </w:numPr>
        <w:spacing w:line="480" w:lineRule="auto"/>
        <w:ind w:firstLine="273"/>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eastAsia="Times New Roman" w:hAnsi="Times New Roman" w:cs="Times New Roman"/>
          <w:color w:val="000000" w:themeColor="text1"/>
          <w:kern w:val="0"/>
          <w:sz w:val="24"/>
          <w:szCs w:val="24"/>
          <w14:ligatures w14:val="none"/>
        </w:rPr>
        <w:t>Apakah pasien bernapas, </w:t>
      </w:r>
      <w:hyperlink r:id="rId8" w:tgtFrame="_blank" w:history="1">
        <w:r w:rsidRPr="008C3069">
          <w:rPr>
            <w:rFonts w:ascii="Times New Roman" w:eastAsia="Times New Roman" w:hAnsi="Times New Roman" w:cs="Times New Roman"/>
            <w:color w:val="000000" w:themeColor="text1"/>
            <w:kern w:val="0"/>
            <w:sz w:val="24"/>
            <w:szCs w:val="24"/>
            <w:bdr w:val="none" w:sz="0" w:space="0" w:color="auto" w:frame="1"/>
            <w14:ligatures w14:val="none"/>
          </w:rPr>
          <w:t>denyut nadi teraba</w:t>
        </w:r>
      </w:hyperlink>
      <w:r w:rsidRPr="008C3069">
        <w:rPr>
          <w:rFonts w:ascii="Times New Roman" w:eastAsia="Times New Roman" w:hAnsi="Times New Roman" w:cs="Times New Roman"/>
          <w:color w:val="000000" w:themeColor="text1"/>
          <w:kern w:val="0"/>
          <w:sz w:val="24"/>
          <w:szCs w:val="24"/>
          <w14:ligatures w14:val="none"/>
        </w:rPr>
        <w:t>,  </w:t>
      </w:r>
      <w:hyperlink r:id="rId9" w:tgtFrame="_blank" w:history="1">
        <w:r w:rsidRPr="008C3069">
          <w:rPr>
            <w:rFonts w:ascii="Times New Roman" w:eastAsia="Times New Roman" w:hAnsi="Times New Roman" w:cs="Times New Roman"/>
            <w:color w:val="000000" w:themeColor="text1"/>
            <w:kern w:val="0"/>
            <w:sz w:val="24"/>
            <w:szCs w:val="24"/>
            <w:bdr w:val="none" w:sz="0" w:space="0" w:color="auto" w:frame="1"/>
            <w14:ligatures w14:val="none"/>
          </w:rPr>
          <w:t>jalur napas</w:t>
        </w:r>
      </w:hyperlink>
      <w:r w:rsidRPr="008C3069">
        <w:rPr>
          <w:rFonts w:ascii="Times New Roman" w:eastAsia="Times New Roman" w:hAnsi="Times New Roman" w:cs="Times New Roman"/>
          <w:color w:val="000000" w:themeColor="text1"/>
          <w:kern w:val="0"/>
          <w:sz w:val="24"/>
          <w:szCs w:val="24"/>
          <w14:ligatures w14:val="none"/>
        </w:rPr>
        <w:t xml:space="preserve"> paten?</w:t>
      </w:r>
    </w:p>
    <w:p w14:paraId="6D22A464" w14:textId="77777777" w:rsidR="008C3069" w:rsidRPr="008C3069" w:rsidRDefault="008C3069" w:rsidP="008C3069">
      <w:pPr>
        <w:numPr>
          <w:ilvl w:val="0"/>
          <w:numId w:val="30"/>
        </w:numPr>
        <w:spacing w:line="480" w:lineRule="auto"/>
        <w:ind w:firstLine="273"/>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eastAsia="Times New Roman" w:hAnsi="Times New Roman" w:cs="Times New Roman"/>
          <w:color w:val="000000" w:themeColor="text1"/>
          <w:kern w:val="0"/>
          <w:sz w:val="24"/>
          <w:szCs w:val="24"/>
          <w14:ligatures w14:val="none"/>
        </w:rPr>
        <w:t>Apakah ada masalah mengenai denyut nadi dan ritme jantung?</w:t>
      </w:r>
    </w:p>
    <w:p w14:paraId="6509776D" w14:textId="77777777" w:rsidR="008C3069" w:rsidRPr="008C3069" w:rsidRDefault="008C3069" w:rsidP="008C3069">
      <w:pPr>
        <w:numPr>
          <w:ilvl w:val="0"/>
          <w:numId w:val="30"/>
        </w:numPr>
        <w:spacing w:line="480" w:lineRule="auto"/>
        <w:ind w:firstLine="273"/>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eastAsia="Times New Roman" w:hAnsi="Times New Roman" w:cs="Times New Roman"/>
          <w:color w:val="000000" w:themeColor="text1"/>
          <w:kern w:val="0"/>
          <w:sz w:val="24"/>
          <w:szCs w:val="24"/>
          <w14:ligatures w14:val="none"/>
        </w:rPr>
        <w:lastRenderedPageBreak/>
        <w:t>Apakah pasien datang ke rumah sakit dalam kondisi </w:t>
      </w:r>
      <w:hyperlink r:id="rId10" w:tgtFrame="_blank" w:history="1">
        <w:r w:rsidRPr="008C3069">
          <w:rPr>
            <w:rFonts w:ascii="Times New Roman" w:eastAsia="Times New Roman" w:hAnsi="Times New Roman" w:cs="Times New Roman"/>
            <w:color w:val="000000" w:themeColor="text1"/>
            <w:kern w:val="0"/>
            <w:sz w:val="24"/>
            <w:szCs w:val="24"/>
            <w:bdr w:val="none" w:sz="0" w:space="0" w:color="auto" w:frame="1"/>
            <w14:ligatures w14:val="none"/>
          </w:rPr>
          <w:t>terintubasi</w:t>
        </w:r>
      </w:hyperlink>
      <w:r w:rsidRPr="008C3069">
        <w:rPr>
          <w:rFonts w:ascii="Times New Roman" w:eastAsia="Times New Roman" w:hAnsi="Times New Roman" w:cs="Times New Roman"/>
          <w:color w:val="000000" w:themeColor="text1"/>
          <w:kern w:val="0"/>
          <w:sz w:val="24"/>
          <w:szCs w:val="24"/>
          <w14:ligatures w14:val="none"/>
        </w:rPr>
        <w:t>?</w:t>
      </w:r>
    </w:p>
    <w:p w14:paraId="37378E67" w14:textId="77777777" w:rsidR="008C3069" w:rsidRDefault="008C3069" w:rsidP="008C3069">
      <w:pPr>
        <w:numPr>
          <w:ilvl w:val="0"/>
          <w:numId w:val="30"/>
        </w:numPr>
        <w:spacing w:line="480" w:lineRule="auto"/>
        <w:ind w:firstLine="273"/>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eastAsia="Times New Roman" w:hAnsi="Times New Roman" w:cs="Times New Roman"/>
          <w:color w:val="000000" w:themeColor="text1"/>
          <w:kern w:val="0"/>
          <w:sz w:val="24"/>
          <w:szCs w:val="24"/>
          <w14:ligatures w14:val="none"/>
        </w:rPr>
        <w:t>Apakah ada kecurigaan masalah perfusi pada pasien?</w:t>
      </w:r>
    </w:p>
    <w:p w14:paraId="695EDE48" w14:textId="6490FA31" w:rsidR="008C3069" w:rsidRPr="008C3069" w:rsidRDefault="00713BB5" w:rsidP="00060457">
      <w:pPr>
        <w:numPr>
          <w:ilvl w:val="0"/>
          <w:numId w:val="30"/>
        </w:numPr>
        <w:spacing w:line="480" w:lineRule="auto"/>
        <w:ind w:firstLine="273"/>
        <w:jc w:val="both"/>
        <w:textAlignment w:val="baseline"/>
        <w:rPr>
          <w:rFonts w:ascii="Times New Roman" w:eastAsia="Times New Roman" w:hAnsi="Times New Roman" w:cs="Times New Roman"/>
          <w:color w:val="000000" w:themeColor="text1"/>
          <w:kern w:val="0"/>
          <w:sz w:val="24"/>
          <w:szCs w:val="24"/>
          <w14:ligatures w14:val="none"/>
        </w:rPr>
      </w:pPr>
      <w:r>
        <w:rPr>
          <w:rFonts w:ascii="Times New Roman" w:eastAsia="Times New Roman" w:hAnsi="Times New Roman" w:cs="Times New Roman"/>
          <w:color w:val="000000" w:themeColor="text1"/>
          <w:kern w:val="0"/>
          <w:sz w:val="24"/>
          <w:szCs w:val="24"/>
          <w14:ligatures w14:val="none"/>
        </w:rPr>
        <w:t>Pasien memerlukan pengobatan segera, seperti penggantian cairan</w:t>
      </w:r>
      <w:r w:rsidR="00675AA1">
        <w:rPr>
          <w:rFonts w:ascii="Times New Roman" w:eastAsia="Times New Roman" w:hAnsi="Times New Roman" w:cs="Times New Roman"/>
          <w:color w:val="000000" w:themeColor="text1"/>
          <w:kern w:val="0"/>
          <w:sz w:val="24"/>
          <w:szCs w:val="24"/>
          <w14:ligatures w14:val="none"/>
        </w:rPr>
        <w:t xml:space="preserve"> ?</w:t>
      </w:r>
    </w:p>
    <w:p w14:paraId="77825A54" w14:textId="77777777" w:rsidR="008C3069" w:rsidRPr="008C3069" w:rsidRDefault="008C3069" w:rsidP="008C3069">
      <w:pPr>
        <w:numPr>
          <w:ilvl w:val="0"/>
          <w:numId w:val="30"/>
        </w:numPr>
        <w:tabs>
          <w:tab w:val="clear" w:pos="720"/>
          <w:tab w:val="num" w:pos="1418"/>
        </w:tabs>
        <w:spacing w:line="480" w:lineRule="auto"/>
        <w:ind w:left="1418" w:hanging="425"/>
        <w:jc w:val="both"/>
        <w:textAlignment w:val="baseline"/>
        <w:rPr>
          <w:rFonts w:ascii="Times New Roman" w:eastAsia="Times New Roman" w:hAnsi="Times New Roman" w:cs="Times New Roman"/>
          <w:color w:val="000000" w:themeColor="text1"/>
          <w:kern w:val="0"/>
          <w:sz w:val="24"/>
          <w:szCs w:val="24"/>
          <w14:ligatures w14:val="none"/>
        </w:rPr>
      </w:pPr>
      <w:r w:rsidRPr="008C3069">
        <w:rPr>
          <w:rFonts w:ascii="Times New Roman" w:eastAsia="Times New Roman" w:hAnsi="Times New Roman" w:cs="Times New Roman"/>
          <w:color w:val="000000" w:themeColor="text1"/>
          <w:kern w:val="0"/>
          <w:sz w:val="24"/>
          <w:szCs w:val="24"/>
          <w14:ligatures w14:val="none"/>
        </w:rPr>
        <w:t>Apakah pasien mengalami distress pernapasan berat, </w:t>
      </w:r>
      <w:r w:rsidRPr="008C3069">
        <w:rPr>
          <w:rFonts w:ascii="Times New Roman" w:eastAsiaTheme="minorHAnsi" w:hAnsi="Times New Roman" w:cs="Times New Roman"/>
          <w:kern w:val="0"/>
          <w:sz w:val="24"/>
          <w:szCs w:val="24"/>
          <w:lang w:val="en-ID" w:eastAsia="en-US"/>
          <w14:ligatures w14:val="none"/>
        </w:rPr>
        <w:t>Saturasi Oksigen</w:t>
      </w:r>
      <w:r w:rsidRPr="008C3069">
        <w:rPr>
          <w:rFonts w:ascii="Times New Roman" w:eastAsia="Times New Roman" w:hAnsi="Times New Roman" w:cs="Times New Roman"/>
          <w:color w:val="000000" w:themeColor="text1"/>
          <w:kern w:val="0"/>
          <w:sz w:val="24"/>
          <w:szCs w:val="24"/>
          <w14:ligatures w14:val="none"/>
        </w:rPr>
        <w:t> &lt; 90%, perubahan status tidak menunjukkan respons?</w:t>
      </w:r>
    </w:p>
    <w:p w14:paraId="5ED0311D" w14:textId="77777777" w:rsidR="008C3069" w:rsidRPr="008C3069" w:rsidRDefault="008C3069" w:rsidP="008C3069">
      <w:pPr>
        <w:spacing w:line="480" w:lineRule="auto"/>
        <w:ind w:firstLine="851"/>
        <w:textAlignment w:val="baseline"/>
        <w:rPr>
          <w:rFonts w:ascii="Times New Roman" w:hAnsi="Times New Roman" w:cs="Times New Roman"/>
          <w:color w:val="000000"/>
          <w:kern w:val="0"/>
          <w:sz w:val="24"/>
          <w:szCs w:val="24"/>
          <w14:ligatures w14:val="none"/>
        </w:rPr>
      </w:pPr>
      <w:r w:rsidRPr="008C3069">
        <w:rPr>
          <w:rFonts w:ascii="Times New Roman" w:hAnsi="Times New Roman" w:cs="Times New Roman"/>
          <w:color w:val="000000"/>
          <w:kern w:val="0"/>
          <w:sz w:val="24"/>
          <w:szCs w:val="24"/>
          <w:u w:val="single"/>
          <w14:ligatures w14:val="none"/>
        </w:rPr>
        <w:t>Poin Keputusan B</w:t>
      </w:r>
    </w:p>
    <w:p w14:paraId="73F91540" w14:textId="23FA52D9" w:rsidR="008C3069" w:rsidRPr="008C3069" w:rsidRDefault="008C3069" w:rsidP="008C3069">
      <w:pPr>
        <w:spacing w:line="480" w:lineRule="auto"/>
        <w:ind w:left="851"/>
        <w:textAlignment w:val="baseline"/>
        <w:rPr>
          <w:rFonts w:ascii="Times New Roman" w:hAnsi="Times New Roman" w:cs="Times New Roman"/>
          <w:color w:val="000000"/>
          <w:kern w:val="0"/>
          <w:sz w:val="24"/>
          <w:szCs w:val="24"/>
          <w14:ligatures w14:val="none"/>
        </w:rPr>
      </w:pPr>
      <w:r w:rsidRPr="008C3069">
        <w:rPr>
          <w:rFonts w:ascii="Times New Roman" w:hAnsi="Times New Roman" w:cs="Times New Roman"/>
          <w:color w:val="000000"/>
          <w:kern w:val="0"/>
          <w:sz w:val="24"/>
          <w:szCs w:val="24"/>
          <w14:ligatures w14:val="none"/>
        </w:rPr>
        <w:t xml:space="preserve">Poin keputusan B bertujuan untuk menentukan apakah pasien berada dalam kondisi darurat yang memerlukan penanganan segera. Untuk itu, </w:t>
      </w:r>
      <w:r w:rsidR="00CE5CA3">
        <w:rPr>
          <w:rFonts w:ascii="Times New Roman" w:hAnsi="Times New Roman" w:cs="Times New Roman"/>
          <w:color w:val="000000"/>
          <w:kern w:val="0"/>
          <w:sz w:val="24"/>
          <w:szCs w:val="24"/>
          <w14:ligatures w14:val="none"/>
        </w:rPr>
        <w:t>terdapat</w:t>
      </w:r>
      <w:r w:rsidRPr="008C3069">
        <w:rPr>
          <w:rFonts w:ascii="Times New Roman" w:hAnsi="Times New Roman" w:cs="Times New Roman"/>
          <w:color w:val="000000"/>
          <w:kern w:val="0"/>
          <w:sz w:val="24"/>
          <w:szCs w:val="24"/>
          <w14:ligatures w14:val="none"/>
        </w:rPr>
        <w:t xml:space="preserve"> 3 pertanyaan</w:t>
      </w:r>
      <w:r w:rsidR="00093011">
        <w:rPr>
          <w:rFonts w:ascii="Times New Roman" w:hAnsi="Times New Roman" w:cs="Times New Roman"/>
          <w:color w:val="000000"/>
          <w:kern w:val="0"/>
          <w:sz w:val="24"/>
          <w:szCs w:val="24"/>
          <w14:ligatures w14:val="none"/>
        </w:rPr>
        <w:t>:</w:t>
      </w:r>
    </w:p>
    <w:p w14:paraId="35B131C9" w14:textId="77777777" w:rsidR="008C3069" w:rsidRPr="008C3069" w:rsidRDefault="008C3069" w:rsidP="008C3069">
      <w:pPr>
        <w:numPr>
          <w:ilvl w:val="0"/>
          <w:numId w:val="31"/>
        </w:numPr>
        <w:spacing w:after="150" w:line="480" w:lineRule="auto"/>
        <w:ind w:firstLine="131"/>
        <w:textAlignment w:val="baseline"/>
        <w:rPr>
          <w:rFonts w:ascii="Times New Roman" w:eastAsia="Times New Roman" w:hAnsi="Times New Roman" w:cs="Times New Roman"/>
          <w:color w:val="000000"/>
          <w:kern w:val="0"/>
          <w:sz w:val="24"/>
          <w:szCs w:val="24"/>
          <w14:ligatures w14:val="none"/>
        </w:rPr>
      </w:pPr>
      <w:r w:rsidRPr="008C3069">
        <w:rPr>
          <w:rFonts w:ascii="Times New Roman" w:eastAsia="Times New Roman" w:hAnsi="Times New Roman" w:cs="Times New Roman"/>
          <w:color w:val="000000"/>
          <w:kern w:val="0"/>
          <w:sz w:val="24"/>
          <w:szCs w:val="24"/>
          <w14:ligatures w14:val="none"/>
        </w:rPr>
        <w:t>Apakah kondisi pasien merupakan situasi berisiko tinggi?</w:t>
      </w:r>
    </w:p>
    <w:p w14:paraId="69CFB752" w14:textId="77777777" w:rsidR="008C3069" w:rsidRPr="008C3069" w:rsidRDefault="008C3069" w:rsidP="008C3069">
      <w:pPr>
        <w:numPr>
          <w:ilvl w:val="0"/>
          <w:numId w:val="32"/>
        </w:numPr>
        <w:spacing w:after="150" w:line="480" w:lineRule="auto"/>
        <w:ind w:firstLine="131"/>
        <w:textAlignment w:val="baseline"/>
        <w:rPr>
          <w:rFonts w:ascii="Times New Roman" w:eastAsia="Times New Roman" w:hAnsi="Times New Roman" w:cs="Times New Roman"/>
          <w:color w:val="000000"/>
          <w:kern w:val="0"/>
          <w:sz w:val="24"/>
          <w:szCs w:val="24"/>
          <w14:ligatures w14:val="none"/>
        </w:rPr>
      </w:pPr>
      <w:r w:rsidRPr="008C3069">
        <w:rPr>
          <w:rFonts w:ascii="Times New Roman" w:eastAsia="Times New Roman" w:hAnsi="Times New Roman" w:cs="Times New Roman"/>
          <w:color w:val="000000"/>
          <w:kern w:val="0"/>
          <w:sz w:val="24"/>
          <w:szCs w:val="24"/>
          <w14:ligatures w14:val="none"/>
        </w:rPr>
        <w:t>Apakah pasien dalam kondisi kebingungan atau disorientasi?</w:t>
      </w:r>
    </w:p>
    <w:p w14:paraId="60B8B3AE" w14:textId="77777777" w:rsidR="008C3069" w:rsidRPr="008C3069" w:rsidRDefault="008C3069" w:rsidP="008C3069">
      <w:pPr>
        <w:numPr>
          <w:ilvl w:val="0"/>
          <w:numId w:val="33"/>
        </w:numPr>
        <w:spacing w:after="150" w:line="480" w:lineRule="auto"/>
        <w:ind w:firstLine="131"/>
        <w:textAlignment w:val="baseline"/>
        <w:rPr>
          <w:rFonts w:ascii="Times New Roman" w:eastAsia="Times New Roman" w:hAnsi="Times New Roman" w:cs="Times New Roman"/>
          <w:color w:val="000000"/>
          <w:kern w:val="0"/>
          <w:sz w:val="24"/>
          <w:szCs w:val="24"/>
          <w14:ligatures w14:val="none"/>
        </w:rPr>
      </w:pPr>
      <w:r w:rsidRPr="008C3069">
        <w:rPr>
          <w:rFonts w:ascii="Times New Roman" w:eastAsia="Times New Roman" w:hAnsi="Times New Roman" w:cs="Times New Roman"/>
          <w:color w:val="000000"/>
          <w:kern w:val="0"/>
          <w:sz w:val="24"/>
          <w:szCs w:val="24"/>
          <w14:ligatures w14:val="none"/>
        </w:rPr>
        <w:t>Apakah pasien berada dalam kondisi nyeri hebat atau distress?</w:t>
      </w:r>
    </w:p>
    <w:p w14:paraId="15FFCC1D" w14:textId="5556F688" w:rsidR="00207D57" w:rsidRPr="008C3069" w:rsidRDefault="00B249D0" w:rsidP="00FC1F98">
      <w:pPr>
        <w:spacing w:line="480" w:lineRule="auto"/>
        <w:ind w:left="851" w:firstLine="851"/>
        <w:jc w:val="both"/>
        <w:textAlignment w:val="baseline"/>
        <w:rPr>
          <w:rFonts w:ascii="Times New Roman" w:hAnsi="Times New Roman" w:cs="Times New Roman"/>
          <w:color w:val="000000"/>
          <w:kern w:val="0"/>
          <w:sz w:val="24"/>
          <w:szCs w:val="24"/>
          <w14:ligatures w14:val="none"/>
        </w:rPr>
      </w:pPr>
      <w:r>
        <w:rPr>
          <w:rFonts w:ascii="Times New Roman" w:hAnsi="Times New Roman" w:cs="Times New Roman"/>
          <w:color w:val="000000"/>
          <w:kern w:val="0"/>
          <w:sz w:val="24"/>
          <w:szCs w:val="24"/>
          <w14:ligatures w14:val="none"/>
        </w:rPr>
        <w:t>Pasien</w:t>
      </w:r>
      <w:r w:rsidR="008C3069" w:rsidRPr="008C3069">
        <w:rPr>
          <w:rFonts w:ascii="Times New Roman" w:hAnsi="Times New Roman" w:cs="Times New Roman"/>
          <w:color w:val="000000"/>
          <w:kern w:val="0"/>
          <w:sz w:val="24"/>
          <w:szCs w:val="24"/>
          <w14:ligatures w14:val="none"/>
        </w:rPr>
        <w:t xml:space="preserve"> berisiko tinggi adalah pasien yang kondisinya dapat segera menurun dengan cepat atau pasien dengan gejala yang mengarah pada kondisi yang membutuhkan penanganan yang sensitif waktu, misalnya stroke atau infark miokard.</w:t>
      </w:r>
    </w:p>
    <w:p w14:paraId="1E4F3190" w14:textId="226BABF2" w:rsidR="008C3069" w:rsidRPr="008C3069" w:rsidRDefault="008C3069" w:rsidP="008C3069">
      <w:pPr>
        <w:spacing w:line="480" w:lineRule="auto"/>
        <w:ind w:firstLine="851"/>
        <w:textAlignment w:val="baseline"/>
        <w:rPr>
          <w:rFonts w:ascii="Times New Roman" w:hAnsi="Times New Roman" w:cs="Times New Roman"/>
          <w:color w:val="000000"/>
          <w:kern w:val="0"/>
          <w:sz w:val="24"/>
          <w:szCs w:val="24"/>
          <w14:ligatures w14:val="none"/>
        </w:rPr>
      </w:pPr>
      <w:r w:rsidRPr="008C3069">
        <w:rPr>
          <w:rFonts w:ascii="Times New Roman" w:hAnsi="Times New Roman" w:cs="Times New Roman"/>
          <w:color w:val="000000"/>
          <w:kern w:val="0"/>
          <w:sz w:val="24"/>
          <w:szCs w:val="24"/>
          <w:u w:val="single"/>
          <w14:ligatures w14:val="none"/>
        </w:rPr>
        <w:t>Poin Keputus</w:t>
      </w:r>
      <w:r w:rsidR="003F77F7">
        <w:rPr>
          <w:rFonts w:ascii="Times New Roman" w:hAnsi="Times New Roman" w:cs="Times New Roman"/>
          <w:color w:val="000000"/>
          <w:kern w:val="0"/>
          <w:sz w:val="24"/>
          <w:szCs w:val="24"/>
          <w:u w:val="single"/>
          <w14:ligatures w14:val="none"/>
        </w:rPr>
        <w:t>an</w:t>
      </w:r>
      <w:r w:rsidRPr="008C3069">
        <w:rPr>
          <w:rFonts w:ascii="Times New Roman" w:hAnsi="Times New Roman" w:cs="Times New Roman"/>
          <w:color w:val="000000"/>
          <w:kern w:val="0"/>
          <w:sz w:val="24"/>
          <w:szCs w:val="24"/>
          <w:u w:val="single"/>
          <w14:ligatures w14:val="none"/>
        </w:rPr>
        <w:t xml:space="preserve"> C</w:t>
      </w:r>
    </w:p>
    <w:p w14:paraId="5F2D25B8" w14:textId="681A10EF" w:rsidR="008C3069" w:rsidRPr="008C3069" w:rsidRDefault="008C3069" w:rsidP="008C3069">
      <w:pPr>
        <w:spacing w:line="480" w:lineRule="auto"/>
        <w:ind w:left="851"/>
        <w:jc w:val="both"/>
        <w:textAlignment w:val="baseline"/>
        <w:rPr>
          <w:rFonts w:ascii="Times New Roman" w:hAnsi="Times New Roman" w:cs="Times New Roman"/>
          <w:color w:val="000000"/>
          <w:kern w:val="0"/>
          <w:sz w:val="24"/>
          <w:szCs w:val="24"/>
          <w14:ligatures w14:val="none"/>
        </w:rPr>
      </w:pPr>
      <w:r w:rsidRPr="008C3069">
        <w:rPr>
          <w:rFonts w:ascii="Times New Roman" w:hAnsi="Times New Roman" w:cs="Times New Roman"/>
          <w:color w:val="000000"/>
          <w:kern w:val="0"/>
          <w:sz w:val="24"/>
          <w:szCs w:val="24"/>
          <w14:ligatures w14:val="none"/>
        </w:rPr>
        <w:t>Poin C bertujuan untuk menentukan jumlah sumber daya tenaga kesehatan dan tindakan/pemeriksaan yang diperlukan untuk menangani pasien hingga keluar</w:t>
      </w:r>
      <w:r w:rsidR="00160A44">
        <w:rPr>
          <w:rFonts w:ascii="Times New Roman" w:hAnsi="Times New Roman" w:cs="Times New Roman"/>
          <w:color w:val="000000"/>
          <w:kern w:val="0"/>
          <w:sz w:val="24"/>
          <w:szCs w:val="24"/>
          <w14:ligatures w14:val="none"/>
        </w:rPr>
        <w:t xml:space="preserve"> </w:t>
      </w:r>
      <w:r w:rsidRPr="008C3069">
        <w:rPr>
          <w:rFonts w:ascii="Times New Roman" w:hAnsi="Times New Roman" w:cs="Times New Roman"/>
          <w:color w:val="000000"/>
          <w:kern w:val="0"/>
          <w:sz w:val="24"/>
          <w:szCs w:val="24"/>
          <w14:ligatures w14:val="none"/>
        </w:rPr>
        <w:t xml:space="preserve">IGD. </w:t>
      </w:r>
    </w:p>
    <w:p w14:paraId="620CFDD3" w14:textId="77777777" w:rsidR="008C3069" w:rsidRPr="008C3069" w:rsidRDefault="008C3069" w:rsidP="008C3069">
      <w:pPr>
        <w:spacing w:line="480" w:lineRule="auto"/>
        <w:ind w:firstLine="851"/>
        <w:textAlignment w:val="baseline"/>
        <w:rPr>
          <w:rFonts w:ascii="Times New Roman" w:hAnsi="Times New Roman" w:cs="Times New Roman"/>
          <w:color w:val="000000"/>
          <w:kern w:val="0"/>
          <w:sz w:val="24"/>
          <w:szCs w:val="24"/>
          <w14:ligatures w14:val="none"/>
        </w:rPr>
      </w:pPr>
      <w:r w:rsidRPr="008C3069">
        <w:rPr>
          <w:rFonts w:ascii="Times New Roman" w:hAnsi="Times New Roman" w:cs="Times New Roman"/>
          <w:color w:val="000000"/>
          <w:kern w:val="0"/>
          <w:sz w:val="24"/>
          <w:szCs w:val="24"/>
          <w:u w:val="single"/>
          <w14:ligatures w14:val="none"/>
        </w:rPr>
        <w:t>Poin Keputusan D</w:t>
      </w:r>
    </w:p>
    <w:p w14:paraId="27727CC4" w14:textId="77777777" w:rsidR="008C3069" w:rsidRPr="008C3069" w:rsidRDefault="008C3069" w:rsidP="008C3069">
      <w:pPr>
        <w:spacing w:line="480" w:lineRule="auto"/>
        <w:ind w:left="851"/>
        <w:jc w:val="both"/>
        <w:textAlignment w:val="baseline"/>
        <w:rPr>
          <w:rFonts w:ascii="Times New Roman" w:hAnsi="Times New Roman" w:cs="Times New Roman"/>
          <w:color w:val="000000"/>
          <w:kern w:val="0"/>
          <w:sz w:val="24"/>
          <w:szCs w:val="24"/>
          <w:lang w:val="en-US"/>
          <w14:ligatures w14:val="none"/>
        </w:rPr>
      </w:pPr>
      <w:r w:rsidRPr="008C3069">
        <w:rPr>
          <w:rFonts w:ascii="Times New Roman" w:hAnsi="Times New Roman" w:cs="Times New Roman"/>
          <w:color w:val="000000"/>
          <w:kern w:val="0"/>
          <w:sz w:val="24"/>
          <w:szCs w:val="24"/>
          <w14:ligatures w14:val="none"/>
        </w:rPr>
        <w:t xml:space="preserve">Poin keputusan D menggunakan tanda vital pasien sebagai bahan pertimbangan untuk menaikkan level ESI pasien. Tetapi, tidak semua tanda vital yang abnormal akan dinaikkan level ESI-nya. Pertimbangan klinis per kasus tetap diperlukan untuk menentukan hal ini. </w:t>
      </w:r>
      <w:r w:rsidRPr="008C3069">
        <w:rPr>
          <w:rFonts w:ascii="Times New Roman" w:hAnsi="Times New Roman" w:cs="Times New Roman"/>
          <w:color w:val="000000" w:themeColor="text1"/>
          <w:kern w:val="0"/>
          <w:sz w:val="24"/>
          <w:szCs w:val="24"/>
          <w14:ligatures w14:val="none"/>
        </w:rPr>
        <w:t>Contoh: pria 60 tahun, dengan </w:t>
      </w:r>
      <w:hyperlink r:id="rId11" w:tgtFrame="_blank" w:history="1">
        <w:r w:rsidRPr="008C3069">
          <w:rPr>
            <w:rFonts w:ascii="Times New Roman" w:hAnsi="Times New Roman" w:cs="Times New Roman"/>
            <w:color w:val="000000" w:themeColor="text1"/>
            <w:kern w:val="0"/>
            <w:sz w:val="24"/>
            <w:szCs w:val="24"/>
            <w:bdr w:val="none" w:sz="0" w:space="0" w:color="auto" w:frame="1"/>
            <w14:ligatures w14:val="none"/>
          </w:rPr>
          <w:t>hipertensi</w:t>
        </w:r>
      </w:hyperlink>
      <w:r w:rsidRPr="008C3069">
        <w:rPr>
          <w:rFonts w:ascii="Times New Roman" w:hAnsi="Times New Roman" w:cs="Times New Roman"/>
          <w:color w:val="000000" w:themeColor="text1"/>
          <w:kern w:val="0"/>
          <w:sz w:val="24"/>
          <w:szCs w:val="24"/>
          <w14:ligatures w14:val="none"/>
        </w:rPr>
        <w:t xml:space="preserve"> datang ke IGD dengan keluhan nyeri kepala, TD 150/92 mmHg. Pria ini datang ke IGD karena kehabisan obat antihipertensi, sehingga sudah 2 hari tidak minum obat. Riwayat cedera </w:t>
      </w:r>
      <w:r w:rsidRPr="008C3069">
        <w:rPr>
          <w:rFonts w:ascii="Times New Roman" w:hAnsi="Times New Roman" w:cs="Times New Roman"/>
          <w:color w:val="000000" w:themeColor="text1"/>
          <w:kern w:val="0"/>
          <w:sz w:val="24"/>
          <w:szCs w:val="24"/>
          <w14:ligatures w14:val="none"/>
        </w:rPr>
        <w:lastRenderedPageBreak/>
        <w:t>kepala tidak ada. Kasus ini tidak perlu dinaikkan menjadi ESI level 2 karena kondisi pasien terlihat stabil, hanya memerlukan pemeriksaan dan pemberian obat saja.</w:t>
      </w:r>
      <w:r w:rsidRPr="008C3069">
        <w:rPr>
          <w:rFonts w:ascii="Times New Roman" w:hAnsi="Times New Roman" w:cs="Times New Roman"/>
          <w:color w:val="000000"/>
          <w:kern w:val="0"/>
          <w:sz w:val="24"/>
          <w:szCs w:val="24"/>
          <w14:ligatures w14:val="none"/>
        </w:rPr>
        <w:t xml:space="preserve"> </w:t>
      </w:r>
    </w:p>
    <w:p w14:paraId="6E29415E" w14:textId="77777777" w:rsidR="008C3069" w:rsidRPr="008C3069" w:rsidRDefault="008C3069" w:rsidP="008C3069">
      <w:pPr>
        <w:numPr>
          <w:ilvl w:val="2"/>
          <w:numId w:val="1"/>
        </w:numPr>
        <w:spacing w:line="480" w:lineRule="auto"/>
        <w:ind w:left="947" w:right="170" w:hanging="521"/>
        <w:contextualSpacing/>
        <w:outlineLvl w:val="2"/>
        <w:rPr>
          <w:rFonts w:asciiTheme="majorBidi" w:eastAsiaTheme="minorHAnsi" w:hAnsiTheme="majorBidi" w:cstheme="majorBidi"/>
          <w:b/>
          <w:kern w:val="0"/>
          <w:sz w:val="24"/>
          <w:szCs w:val="24"/>
          <w:lang w:val="en-ID" w:eastAsia="en-US"/>
          <w14:ligatures w14:val="none"/>
        </w:rPr>
      </w:pPr>
      <w:bookmarkStart w:id="21" w:name="_Toc169196655"/>
      <w:r w:rsidRPr="008C3069">
        <w:rPr>
          <w:rFonts w:asciiTheme="majorBidi" w:eastAsiaTheme="minorHAnsi" w:hAnsiTheme="majorBidi" w:cstheme="majorBidi"/>
          <w:b/>
          <w:kern w:val="0"/>
          <w:sz w:val="24"/>
          <w:szCs w:val="24"/>
          <w:lang w:val="en-GB" w:eastAsia="en-US"/>
          <w14:ligatures w14:val="none"/>
        </w:rPr>
        <w:t>Klasifikasi Respon Time Berdasarkan Kegawatan</w:t>
      </w:r>
      <w:bookmarkEnd w:id="21"/>
    </w:p>
    <w:p w14:paraId="3FBDAF01" w14:textId="07FCE203" w:rsidR="008C3069" w:rsidRPr="008C3069" w:rsidRDefault="008C3069" w:rsidP="008C3069">
      <w:pPr>
        <w:spacing w:after="160" w:line="480" w:lineRule="auto"/>
        <w:ind w:left="947" w:right="170" w:firstLine="36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GB" w:eastAsia="en-US"/>
          <w14:ligatures w14:val="none"/>
        </w:rPr>
        <w:t>Menurut Mentri Kesehatan (20</w:t>
      </w:r>
      <w:r w:rsidRPr="008C3069">
        <w:rPr>
          <w:rFonts w:asciiTheme="majorBidi" w:eastAsiaTheme="minorHAnsi" w:hAnsiTheme="majorBidi" w:cstheme="majorBidi"/>
          <w:kern w:val="0"/>
          <w:sz w:val="24"/>
          <w:szCs w:val="24"/>
          <w:lang w:eastAsia="en-US"/>
          <w14:ligatures w14:val="none"/>
        </w:rPr>
        <w:t>18</w:t>
      </w:r>
      <w:r w:rsidRPr="008C3069">
        <w:rPr>
          <w:rFonts w:asciiTheme="majorBidi" w:eastAsiaTheme="minorHAnsi" w:hAnsiTheme="majorBidi" w:cstheme="majorBidi"/>
          <w:kern w:val="0"/>
          <w:sz w:val="24"/>
          <w:szCs w:val="24"/>
          <w:lang w:val="en-GB"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Response time dapat</w:t>
      </w:r>
      <w:r w:rsidRPr="008C3069">
        <w:rPr>
          <w:rFonts w:asciiTheme="majorBidi" w:eastAsiaTheme="minorHAnsi" w:hAnsiTheme="majorBidi" w:cstheme="majorBidi"/>
          <w:kern w:val="0"/>
          <w:sz w:val="24"/>
          <w:szCs w:val="24"/>
          <w:lang w:eastAsia="en-US"/>
          <w14:ligatures w14:val="none"/>
        </w:rPr>
        <w:t xml:space="preserve"> di kategorikan </w:t>
      </w:r>
      <w:r w:rsidR="00356E6C">
        <w:rPr>
          <w:rFonts w:asciiTheme="majorBidi" w:eastAsiaTheme="minorHAnsi" w:hAnsiTheme="majorBidi" w:cstheme="majorBidi"/>
          <w:kern w:val="0"/>
          <w:sz w:val="24"/>
          <w:szCs w:val="24"/>
          <w:lang w:val="en-ID" w:eastAsia="en-US"/>
          <w14:ligatures w14:val="none"/>
        </w:rPr>
        <w:t>:</w:t>
      </w:r>
    </w:p>
    <w:p w14:paraId="6AEF9CF1" w14:textId="77777777" w:rsidR="008C3069" w:rsidRPr="008C3069" w:rsidRDefault="008C3069" w:rsidP="008C3069">
      <w:pPr>
        <w:numPr>
          <w:ilvl w:val="0"/>
          <w:numId w:val="13"/>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P1 yaitu dengan kecepatan penanganan </w:t>
      </w:r>
      <w:r w:rsidRPr="008C3069">
        <w:rPr>
          <w:rFonts w:asciiTheme="majorBidi" w:eastAsiaTheme="minorHAnsi" w:hAnsiTheme="majorBidi" w:cstheme="majorBidi"/>
          <w:kern w:val="0"/>
          <w:sz w:val="24"/>
          <w:szCs w:val="24"/>
          <w:lang w:eastAsia="en-US"/>
          <w14:ligatures w14:val="none"/>
        </w:rPr>
        <w:t xml:space="preserve">&lt; 5 </w:t>
      </w:r>
      <w:r w:rsidRPr="008C3069">
        <w:rPr>
          <w:rFonts w:asciiTheme="majorBidi" w:eastAsiaTheme="minorHAnsi" w:hAnsiTheme="majorBidi" w:cstheme="majorBidi"/>
          <w:kern w:val="0"/>
          <w:sz w:val="24"/>
          <w:szCs w:val="24"/>
          <w:lang w:val="en-ID" w:eastAsia="en-US"/>
          <w14:ligatures w14:val="none"/>
        </w:rPr>
        <w:t xml:space="preserve">menit </w:t>
      </w:r>
    </w:p>
    <w:p w14:paraId="0564B2C1" w14:textId="77777777" w:rsidR="008C3069" w:rsidRPr="008C3069" w:rsidRDefault="008C3069" w:rsidP="008C3069">
      <w:pPr>
        <w:numPr>
          <w:ilvl w:val="0"/>
          <w:numId w:val="13"/>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P2 yaitu dengan kecepatan penanganan </w:t>
      </w:r>
      <w:r w:rsidRPr="008C3069">
        <w:rPr>
          <w:rFonts w:asciiTheme="majorBidi" w:eastAsiaTheme="minorHAnsi" w:hAnsiTheme="majorBidi" w:cstheme="majorBidi"/>
          <w:kern w:val="0"/>
          <w:sz w:val="24"/>
          <w:szCs w:val="24"/>
          <w:lang w:eastAsia="en-US"/>
          <w14:ligatures w14:val="none"/>
        </w:rPr>
        <w:t>&lt; 10</w:t>
      </w:r>
      <w:r w:rsidRPr="008C3069">
        <w:rPr>
          <w:rFonts w:asciiTheme="majorBidi" w:eastAsiaTheme="minorHAnsi" w:hAnsiTheme="majorBidi" w:cstheme="majorBidi"/>
          <w:kern w:val="0"/>
          <w:sz w:val="24"/>
          <w:szCs w:val="24"/>
          <w:lang w:val="en-ID" w:eastAsia="en-US"/>
          <w14:ligatures w14:val="none"/>
        </w:rPr>
        <w:t xml:space="preserve"> menit </w:t>
      </w:r>
    </w:p>
    <w:p w14:paraId="032A4A7E" w14:textId="77777777" w:rsidR="008C3069" w:rsidRPr="008C3069" w:rsidRDefault="008C3069" w:rsidP="008C3069">
      <w:pPr>
        <w:numPr>
          <w:ilvl w:val="0"/>
          <w:numId w:val="13"/>
        </w:numPr>
        <w:spacing w:line="480" w:lineRule="auto"/>
        <w:ind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P3 yaitu dengan kecepatan penanganan &lt; </w:t>
      </w:r>
      <w:r w:rsidRPr="008C3069">
        <w:rPr>
          <w:rFonts w:asciiTheme="majorBidi" w:eastAsiaTheme="minorHAnsi" w:hAnsiTheme="majorBidi" w:cstheme="majorBidi"/>
          <w:kern w:val="0"/>
          <w:sz w:val="24"/>
          <w:szCs w:val="24"/>
          <w:lang w:eastAsia="en-US"/>
          <w14:ligatures w14:val="none"/>
        </w:rPr>
        <w:t>15</w:t>
      </w:r>
      <w:r w:rsidRPr="008C3069">
        <w:rPr>
          <w:rFonts w:asciiTheme="majorBidi" w:eastAsiaTheme="minorHAnsi" w:hAnsiTheme="majorBidi" w:cstheme="majorBidi"/>
          <w:kern w:val="0"/>
          <w:sz w:val="24"/>
          <w:szCs w:val="24"/>
          <w:lang w:val="en-ID" w:eastAsia="en-US"/>
          <w14:ligatures w14:val="none"/>
        </w:rPr>
        <w:t xml:space="preserve"> menit </w:t>
      </w:r>
    </w:p>
    <w:p w14:paraId="087875FB" w14:textId="77777777" w:rsidR="008C3069" w:rsidRPr="008C3069" w:rsidRDefault="008C3069" w:rsidP="008C3069">
      <w:pPr>
        <w:keepNext/>
        <w:keepLines/>
        <w:numPr>
          <w:ilvl w:val="1"/>
          <w:numId w:val="1"/>
        </w:numPr>
        <w:spacing w:line="480" w:lineRule="auto"/>
        <w:outlineLvl w:val="1"/>
        <w:rPr>
          <w:rFonts w:asciiTheme="majorBidi" w:eastAsiaTheme="majorEastAsia" w:hAnsiTheme="majorBidi" w:cstheme="majorBidi"/>
          <w:b/>
          <w:color w:val="000000" w:themeColor="text1"/>
          <w:kern w:val="0"/>
          <w:sz w:val="24"/>
          <w:szCs w:val="24"/>
          <w:lang w:val="en-ID" w:eastAsia="en-US"/>
          <w14:ligatures w14:val="none"/>
        </w:rPr>
      </w:pPr>
      <w:bookmarkStart w:id="22" w:name="_Toc169196656"/>
      <w:r w:rsidRPr="008C3069">
        <w:rPr>
          <w:rFonts w:asciiTheme="majorBidi" w:eastAsiaTheme="majorEastAsia" w:hAnsiTheme="majorBidi" w:cstheme="majorBidi"/>
          <w:b/>
          <w:color w:val="000000" w:themeColor="text1"/>
          <w:kern w:val="0"/>
          <w:sz w:val="24"/>
          <w:szCs w:val="24"/>
          <w:lang w:val="en-ID" w:eastAsia="en-US"/>
          <w14:ligatures w14:val="none"/>
        </w:rPr>
        <w:t>Komunikasi Terapeutik Perawat</w:t>
      </w:r>
      <w:bookmarkEnd w:id="22"/>
    </w:p>
    <w:p w14:paraId="1052C620" w14:textId="77777777" w:rsidR="008C3069" w:rsidRPr="008C3069" w:rsidRDefault="008C3069" w:rsidP="008C3069">
      <w:pPr>
        <w:numPr>
          <w:ilvl w:val="2"/>
          <w:numId w:val="1"/>
        </w:numPr>
        <w:spacing w:line="480" w:lineRule="auto"/>
        <w:ind w:left="993" w:right="170" w:hanging="567"/>
        <w:contextualSpacing/>
        <w:outlineLvl w:val="2"/>
        <w:rPr>
          <w:rFonts w:asciiTheme="majorBidi" w:eastAsiaTheme="minorHAnsi" w:hAnsiTheme="majorBidi" w:cstheme="majorBidi"/>
          <w:b/>
          <w:kern w:val="0"/>
          <w:sz w:val="24"/>
          <w:szCs w:val="24"/>
          <w:lang w:val="en-ID" w:eastAsia="en-US"/>
          <w14:ligatures w14:val="none"/>
        </w:rPr>
      </w:pPr>
      <w:bookmarkStart w:id="23" w:name="_Toc169196657"/>
      <w:r w:rsidRPr="008C3069">
        <w:rPr>
          <w:rFonts w:asciiTheme="majorBidi" w:eastAsiaTheme="minorHAnsi" w:hAnsiTheme="majorBidi" w:cstheme="majorBidi"/>
          <w:b/>
          <w:kern w:val="0"/>
          <w:sz w:val="24"/>
          <w:szCs w:val="24"/>
          <w:lang w:val="en-ID" w:eastAsia="en-US"/>
          <w14:ligatures w14:val="none"/>
        </w:rPr>
        <w:t>Definisi Komunikasi Terapeutik</w:t>
      </w:r>
      <w:bookmarkEnd w:id="23"/>
      <w:r w:rsidRPr="008C3069">
        <w:rPr>
          <w:rFonts w:asciiTheme="majorBidi" w:eastAsiaTheme="minorHAnsi" w:hAnsiTheme="majorBidi" w:cstheme="majorBidi"/>
          <w:b/>
          <w:kern w:val="0"/>
          <w:sz w:val="24"/>
          <w:szCs w:val="24"/>
          <w:lang w:val="en-ID" w:eastAsia="en-US"/>
          <w14:ligatures w14:val="none"/>
        </w:rPr>
        <w:t xml:space="preserve"> </w:t>
      </w:r>
    </w:p>
    <w:p w14:paraId="52877CFA" w14:textId="77777777" w:rsidR="008C3069" w:rsidRPr="008C3069" w:rsidRDefault="008C3069" w:rsidP="008C3069">
      <w:pPr>
        <w:spacing w:line="480" w:lineRule="auto"/>
        <w:ind w:left="993" w:right="170" w:firstLine="447"/>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imes New Roman" w:hAnsiTheme="majorBidi" w:cstheme="majorBidi"/>
          <w:color w:val="1F1F1F"/>
          <w:kern w:val="0"/>
          <w:sz w:val="24"/>
          <w:szCs w:val="24"/>
          <w:shd w:val="clear" w:color="auto" w:fill="FFFFFF"/>
          <w:lang w:val="en-ID" w:eastAsia="en-US"/>
          <w14:ligatures w14:val="none"/>
        </w:rPr>
        <w:t>Komunikasi terapeutik</w:t>
      </w:r>
      <w:r w:rsidRPr="008C3069">
        <w:rPr>
          <w:rFonts w:asciiTheme="majorBidi" w:eastAsia="Times New Roman" w:hAnsiTheme="majorBidi" w:cstheme="majorBidi"/>
          <w:color w:val="1F1F1F"/>
          <w:kern w:val="0"/>
          <w:sz w:val="24"/>
          <w:szCs w:val="24"/>
          <w:shd w:val="clear" w:color="auto" w:fill="FFFFFF"/>
          <w:lang w:eastAsia="en-US"/>
          <w14:ligatures w14:val="none"/>
        </w:rPr>
        <w:t xml:space="preserve"> </w:t>
      </w:r>
      <w:r w:rsidRPr="008C3069">
        <w:rPr>
          <w:rFonts w:asciiTheme="majorBidi" w:eastAsia="Times New Roman" w:hAnsiTheme="majorBidi" w:cstheme="majorBidi"/>
          <w:color w:val="1F1F1F"/>
          <w:kern w:val="0"/>
          <w:sz w:val="24"/>
          <w:szCs w:val="24"/>
          <w:shd w:val="clear" w:color="auto" w:fill="FFFFFF"/>
          <w:lang w:val="en-ID" w:eastAsia="en-US"/>
          <w14:ligatures w14:val="none"/>
        </w:rPr>
        <w:t>adalah</w:t>
      </w:r>
      <w:r w:rsidRPr="008C3069">
        <w:rPr>
          <w:rFonts w:asciiTheme="majorBidi" w:eastAsiaTheme="minorHAnsi" w:hAnsiTheme="majorBidi" w:cstheme="majorBidi"/>
          <w:color w:val="1F1F1F"/>
          <w:kern w:val="0"/>
          <w:sz w:val="24"/>
          <w:szCs w:val="24"/>
          <w:shd w:val="clear" w:color="auto" w:fill="FFFFFF"/>
          <w:lang w:val="en-ID" w:eastAsia="en-US"/>
          <w14:ligatures w14:val="none"/>
        </w:rPr>
        <w:t> </w:t>
      </w:r>
      <w:r w:rsidRPr="008C3069">
        <w:rPr>
          <w:rFonts w:asciiTheme="majorBidi" w:eastAsia="Times New Roman" w:hAnsiTheme="majorBidi" w:cstheme="majorBidi"/>
          <w:color w:val="040C28"/>
          <w:kern w:val="0"/>
          <w:sz w:val="24"/>
          <w:szCs w:val="24"/>
          <w:lang w:val="en-ID" w:eastAsia="en-US"/>
          <w14:ligatures w14:val="none"/>
        </w:rPr>
        <w:t>komunikasi yang mempunyai tujuan spesifik yaitu untuk kesembuhan (Sarfika Riska et al., 2018).</w:t>
      </w:r>
    </w:p>
    <w:p w14:paraId="32D258BA" w14:textId="77777777" w:rsidR="008C3069" w:rsidRPr="008C3069" w:rsidRDefault="008C3069" w:rsidP="008C3069">
      <w:pPr>
        <w:numPr>
          <w:ilvl w:val="2"/>
          <w:numId w:val="1"/>
        </w:numPr>
        <w:spacing w:line="480" w:lineRule="auto"/>
        <w:ind w:left="993" w:right="170" w:hanging="567"/>
        <w:contextualSpacing/>
        <w:outlineLvl w:val="2"/>
        <w:rPr>
          <w:rFonts w:asciiTheme="majorBidi" w:eastAsiaTheme="minorHAnsi" w:hAnsiTheme="majorBidi" w:cstheme="majorBidi"/>
          <w:b/>
          <w:kern w:val="0"/>
          <w:sz w:val="24"/>
          <w:szCs w:val="24"/>
          <w:lang w:val="en-ID" w:eastAsia="en-US"/>
          <w14:ligatures w14:val="none"/>
        </w:rPr>
      </w:pPr>
      <w:bookmarkStart w:id="24" w:name="_Toc169196658"/>
      <w:r w:rsidRPr="008C3069">
        <w:rPr>
          <w:rFonts w:asciiTheme="majorBidi" w:eastAsiaTheme="minorHAnsi" w:hAnsiTheme="majorBidi" w:cstheme="majorBidi"/>
          <w:b/>
          <w:kern w:val="0"/>
          <w:sz w:val="24"/>
          <w:szCs w:val="24"/>
          <w:lang w:val="en-ID" w:eastAsia="en-US"/>
          <w14:ligatures w14:val="none"/>
        </w:rPr>
        <w:t>Definisi Komunikasi Terapeutik Perawat</w:t>
      </w:r>
      <w:bookmarkEnd w:id="24"/>
    </w:p>
    <w:p w14:paraId="4AA2A7E5" w14:textId="1ACEE91D" w:rsidR="008C3069" w:rsidRPr="008C3069" w:rsidRDefault="008C3069" w:rsidP="008C3069">
      <w:pPr>
        <w:spacing w:line="480" w:lineRule="auto"/>
        <w:ind w:left="993" w:right="170" w:firstLine="447"/>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Komunikasi terapeutik perawat adalah komunikasi interpersonal antara perawat dan klien yang dilakukan secara sadar dan saling memengaruhi dan memperoleh pengalaman yang bertujuan untuk membantu mengatasi masalah klien yang pada akhirnya mencapai kesembuhan klien (Anjaswarni,tri. 2019).</w:t>
      </w:r>
    </w:p>
    <w:p w14:paraId="5D0FCB3D" w14:textId="77777777" w:rsidR="008C3069" w:rsidRPr="008C3069" w:rsidRDefault="008C3069" w:rsidP="008C3069">
      <w:pPr>
        <w:numPr>
          <w:ilvl w:val="2"/>
          <w:numId w:val="1"/>
        </w:numPr>
        <w:spacing w:line="480" w:lineRule="auto"/>
        <w:ind w:left="993" w:right="170" w:hanging="567"/>
        <w:contextualSpacing/>
        <w:outlineLvl w:val="2"/>
        <w:rPr>
          <w:rFonts w:asciiTheme="majorBidi" w:eastAsiaTheme="minorHAnsi" w:hAnsiTheme="majorBidi" w:cstheme="majorBidi"/>
          <w:b/>
          <w:kern w:val="0"/>
          <w:sz w:val="24"/>
          <w:szCs w:val="24"/>
          <w:lang w:val="en-ID" w:eastAsia="en-US"/>
          <w14:ligatures w14:val="none"/>
        </w:rPr>
      </w:pPr>
      <w:bookmarkStart w:id="25" w:name="_Toc169196659"/>
      <w:r w:rsidRPr="008C3069">
        <w:rPr>
          <w:rFonts w:asciiTheme="majorBidi" w:eastAsiaTheme="minorHAnsi" w:hAnsiTheme="majorBidi" w:cstheme="majorBidi"/>
          <w:b/>
          <w:kern w:val="0"/>
          <w:sz w:val="24"/>
          <w:szCs w:val="24"/>
          <w:lang w:val="en-ID" w:eastAsia="en-US"/>
          <w14:ligatures w14:val="none"/>
        </w:rPr>
        <w:t>Fungsi Komunikasi Terapeutik</w:t>
      </w:r>
      <w:bookmarkEnd w:id="25"/>
      <w:r w:rsidRPr="008C3069">
        <w:rPr>
          <w:rFonts w:asciiTheme="majorBidi" w:eastAsiaTheme="minorHAnsi" w:hAnsiTheme="majorBidi" w:cstheme="majorBidi"/>
          <w:b/>
          <w:kern w:val="0"/>
          <w:sz w:val="24"/>
          <w:szCs w:val="24"/>
          <w:lang w:val="en-ID" w:eastAsia="en-US"/>
          <w14:ligatures w14:val="none"/>
        </w:rPr>
        <w:t xml:space="preserve"> </w:t>
      </w:r>
    </w:p>
    <w:p w14:paraId="41F4D534" w14:textId="77777777" w:rsidR="008C3069" w:rsidRPr="008C3069" w:rsidRDefault="008C3069" w:rsidP="008C3069">
      <w:pPr>
        <w:spacing w:line="480" w:lineRule="auto"/>
        <w:ind w:left="993" w:right="170"/>
        <w:contextualSpacing/>
        <w:outlineLvl w:val="2"/>
        <w:rPr>
          <w:rFonts w:asciiTheme="majorBidi" w:eastAsiaTheme="minorHAnsi" w:hAnsiTheme="majorBidi" w:cstheme="majorBidi"/>
          <w:b/>
          <w:kern w:val="0"/>
          <w:sz w:val="24"/>
          <w:szCs w:val="24"/>
          <w:lang w:val="en-ID" w:eastAsia="en-US"/>
          <w14:ligatures w14:val="none"/>
        </w:rPr>
      </w:pPr>
      <w:bookmarkStart w:id="26" w:name="_Toc168257122"/>
      <w:bookmarkStart w:id="27" w:name="_Toc169071191"/>
      <w:bookmarkStart w:id="28" w:name="_Toc169196660"/>
      <w:bookmarkStart w:id="29" w:name="_Toc157122702"/>
      <w:bookmarkStart w:id="30" w:name="_Toc157122942"/>
      <w:r w:rsidRPr="008C3069">
        <w:rPr>
          <w:rFonts w:asciiTheme="majorBidi" w:eastAsiaTheme="minorHAnsi" w:hAnsiTheme="majorBidi" w:cstheme="majorBidi"/>
          <w:kern w:val="0"/>
          <w:sz w:val="24"/>
          <w:szCs w:val="24"/>
          <w:lang w:val="en-ID" w:eastAsia="en-US"/>
          <w14:ligatures w14:val="none"/>
        </w:rPr>
        <w:t>Fungsi komunikasi terapeutik menurut (Budirianto</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202</w:t>
      </w:r>
      <w:r w:rsidRPr="008C3069">
        <w:rPr>
          <w:rFonts w:asciiTheme="majorBidi" w:eastAsiaTheme="minorHAnsi" w:hAnsiTheme="majorBidi" w:cstheme="majorBidi"/>
          <w:kern w:val="0"/>
          <w:sz w:val="24"/>
          <w:szCs w:val="24"/>
          <w:lang w:eastAsia="en-US"/>
          <w14:ligatures w14:val="none"/>
        </w:rPr>
        <w:t>2</w:t>
      </w:r>
      <w:r w:rsidRPr="008C3069">
        <w:rPr>
          <w:rFonts w:asciiTheme="majorBidi" w:eastAsiaTheme="minorHAnsi" w:hAnsiTheme="majorBidi" w:cstheme="majorBidi"/>
          <w:kern w:val="0"/>
          <w:sz w:val="24"/>
          <w:szCs w:val="24"/>
          <w:lang w:val="en-ID" w:eastAsia="en-US"/>
          <w14:ligatures w14:val="none"/>
        </w:rPr>
        <w:t>) adalah :</w:t>
      </w:r>
      <w:bookmarkEnd w:id="26"/>
      <w:bookmarkEnd w:id="27"/>
      <w:bookmarkEnd w:id="28"/>
      <w:r w:rsidRPr="008C3069">
        <w:rPr>
          <w:rFonts w:asciiTheme="majorBidi" w:eastAsiaTheme="minorHAnsi" w:hAnsiTheme="majorBidi" w:cstheme="majorBidi"/>
          <w:kern w:val="0"/>
          <w:sz w:val="24"/>
          <w:szCs w:val="24"/>
          <w:lang w:val="en-ID" w:eastAsia="en-US"/>
          <w14:ligatures w14:val="none"/>
        </w:rPr>
        <w:t xml:space="preserve"> </w:t>
      </w:r>
      <w:bookmarkEnd w:id="29"/>
      <w:bookmarkEnd w:id="30"/>
    </w:p>
    <w:p w14:paraId="68A3F0E6" w14:textId="77777777" w:rsidR="008C3069" w:rsidRPr="008C3069" w:rsidRDefault="008C3069" w:rsidP="008C3069">
      <w:pPr>
        <w:numPr>
          <w:ilvl w:val="0"/>
          <w:numId w:val="24"/>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Sebagai penyampaian informasi kepada orang lain.</w:t>
      </w:r>
    </w:p>
    <w:p w14:paraId="745D8C8E" w14:textId="77777777" w:rsidR="008C3069" w:rsidRPr="008C3069" w:rsidRDefault="008C3069" w:rsidP="008C3069">
      <w:pPr>
        <w:numPr>
          <w:ilvl w:val="0"/>
          <w:numId w:val="24"/>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 xml:space="preserve">Untuk </w:t>
      </w:r>
      <w:r w:rsidRPr="008C3069">
        <w:rPr>
          <w:rFonts w:asciiTheme="majorBidi" w:eastAsiaTheme="minorHAnsi" w:hAnsiTheme="majorBidi" w:cstheme="majorBidi"/>
          <w:kern w:val="0"/>
          <w:sz w:val="24"/>
          <w:szCs w:val="24"/>
          <w:lang w:val="en-ID" w:eastAsia="en-US"/>
          <w14:ligatures w14:val="none"/>
        </w:rPr>
        <w:t xml:space="preserve">penyebaran informasi yang bersifat mendidik, sehingga komunikan mendapatkan manfaat dari informasi yang didapatnya. </w:t>
      </w:r>
    </w:p>
    <w:p w14:paraId="43E61E18" w14:textId="77777777" w:rsidR="008C3069" w:rsidRPr="008C3069" w:rsidRDefault="008C3069" w:rsidP="008C3069">
      <w:pPr>
        <w:numPr>
          <w:ilvl w:val="0"/>
          <w:numId w:val="24"/>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Sebagai</w:t>
      </w:r>
      <w:r w:rsidRPr="008C3069">
        <w:rPr>
          <w:rFonts w:asciiTheme="majorBidi" w:eastAsiaTheme="minorHAnsi" w:hAnsiTheme="majorBidi" w:cstheme="majorBidi"/>
          <w:kern w:val="0"/>
          <w:sz w:val="24"/>
          <w:szCs w:val="24"/>
          <w:lang w:val="en-ID" w:eastAsia="en-US"/>
          <w14:ligatures w14:val="none"/>
        </w:rPr>
        <w:t xml:space="preserve"> bentuk instruksi kepada seseorang (komunikan).</w:t>
      </w:r>
    </w:p>
    <w:p w14:paraId="6E1D57F5" w14:textId="77777777" w:rsidR="008C3069" w:rsidRPr="008C3069" w:rsidRDefault="008C3069" w:rsidP="008C3069">
      <w:pPr>
        <w:numPr>
          <w:ilvl w:val="0"/>
          <w:numId w:val="24"/>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Memengaruhi</w:t>
      </w:r>
      <w:r w:rsidRPr="008C3069">
        <w:rPr>
          <w:rFonts w:asciiTheme="majorBidi" w:eastAsiaTheme="minorHAnsi" w:hAnsiTheme="majorBidi" w:cstheme="majorBidi"/>
          <w:kern w:val="0"/>
          <w:sz w:val="24"/>
          <w:szCs w:val="24"/>
          <w:lang w:val="en-ID" w:eastAsia="en-US"/>
          <w14:ligatures w14:val="none"/>
        </w:rPr>
        <w:t xml:space="preserve"> dan mengubah sikap orang yang menerima pesan.</w:t>
      </w:r>
    </w:p>
    <w:p w14:paraId="76C438A7" w14:textId="77777777" w:rsidR="008C3069" w:rsidRPr="008C3069" w:rsidRDefault="008C3069" w:rsidP="008C3069">
      <w:pPr>
        <w:numPr>
          <w:ilvl w:val="2"/>
          <w:numId w:val="1"/>
        </w:numPr>
        <w:spacing w:line="480" w:lineRule="auto"/>
        <w:ind w:left="993" w:right="170" w:hanging="567"/>
        <w:contextualSpacing/>
        <w:outlineLvl w:val="2"/>
        <w:rPr>
          <w:rFonts w:asciiTheme="majorBidi" w:eastAsiaTheme="minorHAnsi" w:hAnsiTheme="majorBidi" w:cstheme="majorBidi"/>
          <w:b/>
          <w:kern w:val="0"/>
          <w:sz w:val="24"/>
          <w:szCs w:val="24"/>
          <w:lang w:val="en-ID" w:eastAsia="en-US"/>
          <w14:ligatures w14:val="none"/>
        </w:rPr>
      </w:pPr>
      <w:bookmarkStart w:id="31" w:name="_Toc169196661"/>
      <w:r w:rsidRPr="008C3069">
        <w:rPr>
          <w:rFonts w:asciiTheme="majorBidi" w:eastAsiaTheme="minorHAnsi" w:hAnsiTheme="majorBidi" w:cstheme="majorBidi"/>
          <w:b/>
          <w:kern w:val="0"/>
          <w:sz w:val="24"/>
          <w:szCs w:val="24"/>
          <w:lang w:val="en-GB" w:eastAsia="en-US"/>
          <w14:ligatures w14:val="none"/>
        </w:rPr>
        <w:t>Tujuan Komunikasi Terapeutik</w:t>
      </w:r>
      <w:bookmarkEnd w:id="31"/>
    </w:p>
    <w:p w14:paraId="60BE5906" w14:textId="77777777" w:rsidR="008C3069" w:rsidRPr="008C3069" w:rsidRDefault="008C3069" w:rsidP="008C3069">
      <w:pPr>
        <w:spacing w:line="480" w:lineRule="auto"/>
        <w:ind w:left="993" w:right="170"/>
        <w:contextualSpacing/>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color w:val="000000"/>
          <w:kern w:val="0"/>
          <w:sz w:val="24"/>
          <w:szCs w:val="24"/>
          <w:lang w:val="en-US" w:eastAsia="en-US"/>
          <w14:ligatures w14:val="none"/>
        </w:rPr>
        <w:t>Tujuan Komunikasi terapeutik m</w:t>
      </w:r>
      <w:r w:rsidRPr="008C3069">
        <w:rPr>
          <w:rFonts w:asciiTheme="majorBidi" w:eastAsiaTheme="minorHAnsi" w:hAnsiTheme="majorBidi" w:cstheme="majorBidi"/>
          <w:color w:val="000000"/>
          <w:kern w:val="0"/>
          <w:sz w:val="24"/>
          <w:szCs w:val="24"/>
          <w:lang w:val="en-ID" w:eastAsia="en-US"/>
          <w14:ligatures w14:val="none"/>
        </w:rPr>
        <w:t>enurut Purwanto (201</w:t>
      </w:r>
      <w:r w:rsidRPr="008C3069">
        <w:rPr>
          <w:rFonts w:asciiTheme="majorBidi" w:eastAsiaTheme="minorHAnsi" w:hAnsiTheme="majorBidi" w:cstheme="majorBidi"/>
          <w:color w:val="000000"/>
          <w:kern w:val="0"/>
          <w:sz w:val="24"/>
          <w:szCs w:val="24"/>
          <w:lang w:eastAsia="en-US"/>
          <w14:ligatures w14:val="none"/>
        </w:rPr>
        <w:t>9</w:t>
      </w:r>
      <w:r w:rsidRPr="008C3069">
        <w:rPr>
          <w:rFonts w:asciiTheme="majorBidi" w:eastAsiaTheme="minorHAnsi" w:hAnsiTheme="majorBidi" w:cstheme="majorBidi"/>
          <w:color w:val="000000"/>
          <w:kern w:val="0"/>
          <w:sz w:val="24"/>
          <w:szCs w:val="24"/>
          <w:lang w:val="en-ID" w:eastAsia="en-US"/>
          <w14:ligatures w14:val="none"/>
        </w:rPr>
        <w:t>)</w:t>
      </w:r>
      <w:r w:rsidRPr="008C3069">
        <w:rPr>
          <w:rFonts w:asciiTheme="majorBidi" w:eastAsiaTheme="minorHAnsi" w:hAnsiTheme="majorBidi" w:cstheme="majorBidi"/>
          <w:color w:val="000000"/>
          <w:kern w:val="0"/>
          <w:sz w:val="24"/>
          <w:szCs w:val="24"/>
          <w:lang w:val="en-US" w:eastAsia="en-US"/>
          <w14:ligatures w14:val="none"/>
        </w:rPr>
        <w:t xml:space="preserve"> antara lain </w:t>
      </w:r>
      <w:r w:rsidRPr="008C3069">
        <w:rPr>
          <w:rFonts w:asciiTheme="majorBidi" w:eastAsiaTheme="minorHAnsi" w:hAnsiTheme="majorBidi" w:cstheme="majorBidi"/>
          <w:color w:val="000000"/>
          <w:kern w:val="0"/>
          <w:sz w:val="24"/>
          <w:szCs w:val="24"/>
          <w:lang w:val="en-ID" w:eastAsia="en-US"/>
          <w14:ligatures w14:val="none"/>
        </w:rPr>
        <w:t>:</w:t>
      </w:r>
    </w:p>
    <w:p w14:paraId="016A2CDA" w14:textId="77777777" w:rsidR="008C3069" w:rsidRPr="008C3069" w:rsidRDefault="008C3069" w:rsidP="008C3069">
      <w:pPr>
        <w:numPr>
          <w:ilvl w:val="0"/>
          <w:numId w:val="20"/>
        </w:numPr>
        <w:spacing w:line="480" w:lineRule="auto"/>
        <w:ind w:left="1418" w:right="170" w:hanging="284"/>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imes New Roman" w:hAnsiTheme="majorBidi" w:cstheme="majorBidi"/>
          <w:color w:val="000000"/>
          <w:kern w:val="0"/>
          <w:sz w:val="24"/>
          <w:szCs w:val="24"/>
          <w:lang w:val="en-ID" w:eastAsia="en-US"/>
          <w14:ligatures w14:val="none"/>
        </w:rPr>
        <w:lastRenderedPageBreak/>
        <w:t>Membantu memperjelas dan mengurangi beban perasaa pasien.</w:t>
      </w:r>
    </w:p>
    <w:p w14:paraId="6147495C" w14:textId="77777777" w:rsidR="008C3069" w:rsidRPr="008C3069" w:rsidRDefault="008C3069" w:rsidP="008C3069">
      <w:pPr>
        <w:numPr>
          <w:ilvl w:val="0"/>
          <w:numId w:val="20"/>
        </w:numPr>
        <w:spacing w:line="480" w:lineRule="auto"/>
        <w:ind w:left="1418" w:right="170" w:hanging="284"/>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imes New Roman" w:hAnsiTheme="majorBidi" w:cstheme="majorBidi"/>
          <w:color w:val="000000"/>
          <w:kern w:val="0"/>
          <w:sz w:val="24"/>
          <w:szCs w:val="24"/>
          <w:lang w:val="en-ID" w:eastAsia="en-US"/>
          <w14:ligatures w14:val="none"/>
        </w:rPr>
        <w:t>Mengurangi keraguan, membantu mengambil tindakan efektif</w:t>
      </w:r>
      <w:r w:rsidRPr="008C3069">
        <w:rPr>
          <w:rFonts w:asciiTheme="majorBidi" w:eastAsia="Times New Roman" w:hAnsiTheme="majorBidi" w:cstheme="majorBidi"/>
          <w:color w:val="000000"/>
          <w:kern w:val="0"/>
          <w:sz w:val="24"/>
          <w:szCs w:val="24"/>
          <w:lang w:eastAsia="en-US"/>
          <w14:ligatures w14:val="none"/>
        </w:rPr>
        <w:t xml:space="preserve">. </w:t>
      </w:r>
    </w:p>
    <w:p w14:paraId="06D64809" w14:textId="77777777" w:rsidR="008C3069" w:rsidRPr="008C3069" w:rsidRDefault="008C3069" w:rsidP="008C3069">
      <w:pPr>
        <w:numPr>
          <w:ilvl w:val="0"/>
          <w:numId w:val="20"/>
        </w:numPr>
        <w:spacing w:line="480" w:lineRule="auto"/>
        <w:ind w:left="1418" w:right="170" w:hanging="284"/>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imes New Roman" w:hAnsiTheme="majorBidi" w:cstheme="majorBidi"/>
          <w:color w:val="000000"/>
          <w:kern w:val="0"/>
          <w:sz w:val="24"/>
          <w:szCs w:val="24"/>
          <w:lang w:val="en-ID" w:eastAsia="en-US"/>
          <w14:ligatures w14:val="none"/>
        </w:rPr>
        <w:t>Memengaruhi orang lain, lingkungan fisik, dan dirinya sendiri.</w:t>
      </w:r>
    </w:p>
    <w:p w14:paraId="659638A4" w14:textId="77777777" w:rsidR="008C3069" w:rsidRPr="008C3069" w:rsidRDefault="008C3069" w:rsidP="008C3069">
      <w:pPr>
        <w:numPr>
          <w:ilvl w:val="2"/>
          <w:numId w:val="1"/>
        </w:numPr>
        <w:spacing w:line="480" w:lineRule="auto"/>
        <w:ind w:left="993" w:right="170" w:hanging="567"/>
        <w:contextualSpacing/>
        <w:outlineLvl w:val="2"/>
        <w:rPr>
          <w:rFonts w:asciiTheme="majorBidi" w:eastAsiaTheme="minorHAnsi" w:hAnsiTheme="majorBidi" w:cstheme="majorBidi"/>
          <w:b/>
          <w:kern w:val="0"/>
          <w:sz w:val="24"/>
          <w:szCs w:val="24"/>
          <w:lang w:val="en-ID" w:eastAsia="en-US"/>
          <w14:ligatures w14:val="none"/>
        </w:rPr>
      </w:pPr>
      <w:bookmarkStart w:id="32" w:name="_Toc169196662"/>
      <w:r w:rsidRPr="008C3069">
        <w:rPr>
          <w:rFonts w:asciiTheme="majorBidi" w:eastAsiaTheme="minorHAnsi" w:hAnsiTheme="majorBidi" w:cstheme="majorBidi"/>
          <w:b/>
          <w:kern w:val="0"/>
          <w:sz w:val="24"/>
          <w:szCs w:val="24"/>
          <w:lang w:val="en-ID" w:eastAsia="en-US"/>
          <w14:ligatures w14:val="none"/>
        </w:rPr>
        <w:t>Prinsip Dasar Komunikasi Terapeutik Keperawatan</w:t>
      </w:r>
      <w:bookmarkEnd w:id="32"/>
      <w:r w:rsidRPr="008C3069">
        <w:rPr>
          <w:rFonts w:asciiTheme="majorBidi" w:eastAsiaTheme="minorHAnsi" w:hAnsiTheme="majorBidi" w:cstheme="majorBidi"/>
          <w:b/>
          <w:kern w:val="0"/>
          <w:sz w:val="24"/>
          <w:szCs w:val="24"/>
          <w:lang w:val="en-ID" w:eastAsia="en-US"/>
          <w14:ligatures w14:val="none"/>
        </w:rPr>
        <w:t xml:space="preserve"> </w:t>
      </w:r>
    </w:p>
    <w:p w14:paraId="4F07CE55" w14:textId="77777777" w:rsidR="008C3069" w:rsidRPr="008C3069" w:rsidRDefault="008C3069" w:rsidP="008C3069">
      <w:pPr>
        <w:spacing w:line="480" w:lineRule="auto"/>
        <w:ind w:left="993" w:right="170"/>
        <w:contextualSpacing/>
        <w:outlineLvl w:val="2"/>
        <w:rPr>
          <w:rFonts w:asciiTheme="majorBidi" w:eastAsiaTheme="minorHAnsi" w:hAnsiTheme="majorBidi" w:cstheme="majorBidi"/>
          <w:b/>
          <w:kern w:val="0"/>
          <w:sz w:val="24"/>
          <w:szCs w:val="24"/>
          <w:lang w:val="en-ID" w:eastAsia="en-US"/>
          <w14:ligatures w14:val="none"/>
        </w:rPr>
      </w:pPr>
      <w:bookmarkStart w:id="33" w:name="_Toc157122705"/>
      <w:bookmarkStart w:id="34" w:name="_Toc157122945"/>
      <w:bookmarkStart w:id="35" w:name="_Toc168257125"/>
      <w:bookmarkStart w:id="36" w:name="_Toc169071194"/>
      <w:bookmarkStart w:id="37" w:name="_Toc169196663"/>
      <w:r w:rsidRPr="008C3069">
        <w:rPr>
          <w:rFonts w:asciiTheme="majorBidi" w:eastAsiaTheme="minorHAnsi" w:hAnsiTheme="majorBidi" w:cstheme="majorBidi"/>
          <w:kern w:val="0"/>
          <w:sz w:val="24"/>
          <w:szCs w:val="24"/>
          <w:lang w:val="en-ID" w:eastAsia="en-US"/>
          <w14:ligatures w14:val="none"/>
        </w:rPr>
        <w:t xml:space="preserve">Prinsip komunikasi menurut </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Wanko K, et al, 2020</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 xml:space="preserve"> adalah:</w:t>
      </w:r>
      <w:bookmarkEnd w:id="33"/>
      <w:bookmarkEnd w:id="34"/>
      <w:bookmarkEnd w:id="35"/>
      <w:bookmarkEnd w:id="36"/>
      <w:bookmarkEnd w:id="37"/>
      <w:r w:rsidRPr="008C3069">
        <w:rPr>
          <w:rFonts w:asciiTheme="majorBidi" w:eastAsiaTheme="minorHAnsi" w:hAnsiTheme="majorBidi" w:cstheme="majorBidi"/>
          <w:kern w:val="0"/>
          <w:sz w:val="24"/>
          <w:szCs w:val="24"/>
          <w:lang w:val="en-ID" w:eastAsia="en-US"/>
          <w14:ligatures w14:val="none"/>
        </w:rPr>
        <w:t xml:space="preserve">   </w:t>
      </w:r>
    </w:p>
    <w:p w14:paraId="79837C26" w14:textId="77777777" w:rsidR="008C3069" w:rsidRPr="008C3069" w:rsidRDefault="008C3069" w:rsidP="008C3069">
      <w:pPr>
        <w:numPr>
          <w:ilvl w:val="0"/>
          <w:numId w:val="16"/>
        </w:numPr>
        <w:spacing w:line="480" w:lineRule="auto"/>
        <w:ind w:left="1380" w:right="170"/>
        <w:contextualSpacing/>
        <w:jc w:val="both"/>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Suatu</w:t>
      </w:r>
      <w:r w:rsidRPr="008C3069">
        <w:rPr>
          <w:rFonts w:asciiTheme="majorBidi" w:eastAsiaTheme="minorHAnsi" w:hAnsiTheme="majorBidi" w:cstheme="majorBidi"/>
          <w:kern w:val="0"/>
          <w:sz w:val="24"/>
          <w:szCs w:val="24"/>
          <w:lang w:val="en-ID" w:eastAsia="en-US"/>
          <w14:ligatures w14:val="none"/>
        </w:rPr>
        <w:t xml:space="preserve"> bentuk pengetahuan yang diinginkan oleh individu</w:t>
      </w:r>
      <w:r w:rsidRPr="008C3069">
        <w:rPr>
          <w:rFonts w:asciiTheme="majorBidi" w:eastAsiaTheme="minorHAnsi" w:hAnsiTheme="majorBidi" w:cstheme="majorBidi"/>
          <w:kern w:val="0"/>
          <w:sz w:val="24"/>
          <w:szCs w:val="24"/>
          <w:lang w:eastAsia="en-US"/>
          <w14:ligatures w14:val="none"/>
        </w:rPr>
        <w:t xml:space="preserve">. </w:t>
      </w:r>
    </w:p>
    <w:p w14:paraId="443EC5E0" w14:textId="77777777" w:rsidR="008C3069" w:rsidRPr="008C3069" w:rsidRDefault="008C3069" w:rsidP="008C3069">
      <w:pPr>
        <w:numPr>
          <w:ilvl w:val="0"/>
          <w:numId w:val="16"/>
        </w:numPr>
        <w:spacing w:line="480" w:lineRule="auto"/>
        <w:ind w:left="138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 xml:space="preserve">Sebagai </w:t>
      </w:r>
      <w:r w:rsidRPr="008C3069">
        <w:rPr>
          <w:rFonts w:asciiTheme="majorBidi" w:eastAsiaTheme="minorHAnsi" w:hAnsiTheme="majorBidi" w:cstheme="majorBidi"/>
          <w:kern w:val="0"/>
          <w:sz w:val="24"/>
          <w:szCs w:val="24"/>
          <w:lang w:val="en-ID" w:eastAsia="en-US"/>
          <w14:ligatures w14:val="none"/>
        </w:rPr>
        <w:t>suatu proses terbentuknya emosional dan intelektual</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 </w:t>
      </w:r>
    </w:p>
    <w:p w14:paraId="3739F6D2" w14:textId="77777777" w:rsidR="008C3069" w:rsidRPr="008C3069" w:rsidRDefault="008C3069" w:rsidP="008C3069">
      <w:pPr>
        <w:numPr>
          <w:ilvl w:val="0"/>
          <w:numId w:val="16"/>
        </w:numPr>
        <w:spacing w:line="480" w:lineRule="auto"/>
        <w:ind w:left="138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Sebagai</w:t>
      </w:r>
      <w:r w:rsidRPr="008C3069">
        <w:rPr>
          <w:rFonts w:asciiTheme="majorBidi" w:eastAsiaTheme="minorHAnsi" w:hAnsiTheme="majorBidi" w:cstheme="majorBidi"/>
          <w:kern w:val="0"/>
          <w:sz w:val="24"/>
          <w:szCs w:val="24"/>
          <w:lang w:val="en-ID" w:eastAsia="en-US"/>
          <w14:ligatures w14:val="none"/>
        </w:rPr>
        <w:t xml:space="preserve"> hasil kerjasama antara manusia</w:t>
      </w:r>
      <w:r w:rsidRPr="008C3069">
        <w:rPr>
          <w:rFonts w:asciiTheme="majorBidi" w:eastAsiaTheme="minorHAnsi" w:hAnsiTheme="majorBidi" w:cstheme="majorBidi"/>
          <w:kern w:val="0"/>
          <w:sz w:val="24"/>
          <w:szCs w:val="24"/>
          <w:lang w:eastAsia="en-US"/>
          <w14:ligatures w14:val="none"/>
        </w:rPr>
        <w:t xml:space="preserve"> yang </w:t>
      </w:r>
      <w:r w:rsidRPr="008C3069">
        <w:rPr>
          <w:rFonts w:asciiTheme="majorBidi" w:eastAsiaTheme="minorHAnsi" w:hAnsiTheme="majorBidi" w:cstheme="majorBidi"/>
          <w:kern w:val="0"/>
          <w:sz w:val="24"/>
          <w:szCs w:val="24"/>
          <w:lang w:val="en-ID" w:eastAsia="en-US"/>
          <w14:ligatures w14:val="none"/>
        </w:rPr>
        <w:t>memberi dan menerima</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 xml:space="preserve"> komunikasi sebagai suatu pertukaran pengalaman.</w:t>
      </w:r>
    </w:p>
    <w:p w14:paraId="45BEA4F7" w14:textId="77777777" w:rsidR="008C3069" w:rsidRPr="008C3069" w:rsidRDefault="008C3069" w:rsidP="008C3069">
      <w:pPr>
        <w:numPr>
          <w:ilvl w:val="2"/>
          <w:numId w:val="1"/>
        </w:numPr>
        <w:spacing w:line="480" w:lineRule="auto"/>
        <w:ind w:left="993" w:right="170" w:hanging="567"/>
        <w:contextualSpacing/>
        <w:outlineLvl w:val="2"/>
        <w:rPr>
          <w:rFonts w:asciiTheme="majorBidi" w:eastAsiaTheme="minorHAnsi" w:hAnsiTheme="majorBidi" w:cstheme="majorBidi"/>
          <w:b/>
          <w:kern w:val="0"/>
          <w:sz w:val="24"/>
          <w:szCs w:val="24"/>
          <w:lang w:val="en-ID" w:eastAsia="en-US"/>
          <w14:ligatures w14:val="none"/>
        </w:rPr>
      </w:pPr>
      <w:bookmarkStart w:id="38" w:name="_Toc169196664"/>
      <w:r w:rsidRPr="008C3069">
        <w:rPr>
          <w:rFonts w:asciiTheme="majorBidi" w:eastAsiaTheme="minorHAnsi" w:hAnsiTheme="majorBidi" w:cstheme="majorBidi"/>
          <w:b/>
          <w:kern w:val="0"/>
          <w:sz w:val="24"/>
          <w:szCs w:val="24"/>
          <w:lang w:val="en-ID" w:eastAsia="en-US"/>
          <w14:ligatures w14:val="none"/>
        </w:rPr>
        <w:t>Faktor  – Faktor Yang Mempengaruhi Komunikasi Terapeutik</w:t>
      </w:r>
      <w:bookmarkEnd w:id="38"/>
    </w:p>
    <w:p w14:paraId="3DCB66EE" w14:textId="2C459E9E" w:rsidR="008C3069" w:rsidRPr="008C3069" w:rsidRDefault="008C3069" w:rsidP="008C3069">
      <w:pPr>
        <w:spacing w:line="480" w:lineRule="auto"/>
        <w:ind w:left="993" w:right="170"/>
        <w:contextualSpacing/>
        <w:outlineLvl w:val="2"/>
        <w:rPr>
          <w:rFonts w:asciiTheme="majorBidi" w:eastAsiaTheme="minorHAnsi" w:hAnsiTheme="majorBidi" w:cstheme="majorBidi"/>
          <w:b/>
          <w:kern w:val="0"/>
          <w:sz w:val="24"/>
          <w:szCs w:val="24"/>
          <w:lang w:val="en-ID" w:eastAsia="en-US"/>
          <w14:ligatures w14:val="none"/>
        </w:rPr>
      </w:pPr>
      <w:bookmarkStart w:id="39" w:name="_Toc157073332"/>
      <w:bookmarkStart w:id="40" w:name="_Toc157099976"/>
      <w:bookmarkStart w:id="41" w:name="_Toc157122707"/>
      <w:bookmarkStart w:id="42" w:name="_Toc157122947"/>
      <w:bookmarkStart w:id="43" w:name="_Toc168257127"/>
      <w:bookmarkStart w:id="44" w:name="_Toc169071196"/>
      <w:bookmarkStart w:id="45" w:name="_Toc169196665"/>
      <w:r w:rsidRPr="008C3069">
        <w:rPr>
          <w:rFonts w:asciiTheme="majorBidi" w:eastAsiaTheme="minorHAnsi" w:hAnsiTheme="majorBidi" w:cstheme="majorBidi"/>
          <w:kern w:val="0"/>
          <w:sz w:val="24"/>
          <w:szCs w:val="24"/>
          <w:lang w:eastAsia="en-US"/>
          <w14:ligatures w14:val="none"/>
        </w:rPr>
        <w:t xml:space="preserve">Faktor </w:t>
      </w:r>
      <w:r w:rsidRPr="008C3069">
        <w:rPr>
          <w:rFonts w:asciiTheme="majorBidi" w:eastAsiaTheme="minorHAnsi" w:hAnsiTheme="majorBidi" w:cstheme="majorBidi"/>
          <w:kern w:val="0"/>
          <w:sz w:val="24"/>
          <w:szCs w:val="24"/>
          <w:lang w:val="en-ID" w:eastAsia="en-US"/>
          <w14:ligatures w14:val="none"/>
        </w:rPr>
        <w:t>yang mempengaruhi komunikasi perawat terhadap pasien</w:t>
      </w:r>
      <w:r w:rsidRPr="008C3069">
        <w:rPr>
          <w:rFonts w:asciiTheme="majorBidi" w:eastAsiaTheme="minorHAnsi" w:hAnsiTheme="majorBidi" w:cstheme="majorBidi"/>
          <w:kern w:val="0"/>
          <w:sz w:val="24"/>
          <w:szCs w:val="24"/>
          <w:lang w:eastAsia="en-US"/>
          <w14:ligatures w14:val="none"/>
        </w:rPr>
        <w:t xml:space="preserve"> (Zen, 2015) </w:t>
      </w:r>
      <w:bookmarkEnd w:id="39"/>
      <w:bookmarkEnd w:id="40"/>
      <w:bookmarkEnd w:id="41"/>
      <w:bookmarkEnd w:id="42"/>
      <w:bookmarkEnd w:id="43"/>
      <w:bookmarkEnd w:id="44"/>
      <w:bookmarkEnd w:id="45"/>
      <w:r w:rsidR="0008402F">
        <w:rPr>
          <w:rFonts w:asciiTheme="majorBidi" w:eastAsiaTheme="minorHAnsi" w:hAnsiTheme="majorBidi" w:cstheme="majorBidi"/>
          <w:kern w:val="0"/>
          <w:sz w:val="24"/>
          <w:szCs w:val="24"/>
          <w:lang w:eastAsia="en-US"/>
          <w14:ligatures w14:val="none"/>
        </w:rPr>
        <w:t>:</w:t>
      </w:r>
    </w:p>
    <w:p w14:paraId="3F389213" w14:textId="77777777" w:rsidR="008C3069" w:rsidRPr="008C3069" w:rsidRDefault="008C3069" w:rsidP="008C3069">
      <w:pPr>
        <w:numPr>
          <w:ilvl w:val="0"/>
          <w:numId w:val="19"/>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Persepsi</w:t>
      </w:r>
    </w:p>
    <w:p w14:paraId="7848C608" w14:textId="77777777" w:rsidR="008C3069" w:rsidRPr="008C3069" w:rsidRDefault="008C3069" w:rsidP="008C3069">
      <w:pPr>
        <w:spacing w:after="160" w:line="480" w:lineRule="auto"/>
        <w:ind w:left="135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Persepsi </w:t>
      </w:r>
      <w:r w:rsidRPr="008C3069">
        <w:rPr>
          <w:rFonts w:asciiTheme="majorBidi" w:eastAsia="Times New Roman" w:hAnsiTheme="majorBidi" w:cstheme="majorBidi"/>
          <w:color w:val="222222"/>
          <w:kern w:val="0"/>
          <w:sz w:val="24"/>
          <w:szCs w:val="24"/>
          <w:shd w:val="clear" w:color="auto" w:fill="FAFAFA"/>
          <w:lang w:val="en-ID" w:eastAsia="en-US"/>
          <w14:ligatures w14:val="none"/>
        </w:rPr>
        <w:t xml:space="preserve">adalah pandangan pribadi seseorang terhadap suatu kejadian. Persepsi dibentuk oleh harapan atau pengalaman. </w:t>
      </w:r>
      <w:r w:rsidRPr="008C3069">
        <w:rPr>
          <w:rFonts w:asciiTheme="majorBidi" w:eastAsia="Times New Roman" w:hAnsiTheme="majorBidi" w:cstheme="majorBidi"/>
          <w:kern w:val="0"/>
          <w:sz w:val="24"/>
          <w:szCs w:val="24"/>
          <w:lang w:val="en-ID"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 </w:t>
      </w:r>
    </w:p>
    <w:p w14:paraId="1AE206A9" w14:textId="77777777" w:rsidR="008C3069" w:rsidRPr="008C3069" w:rsidRDefault="008C3069" w:rsidP="008C3069">
      <w:pPr>
        <w:numPr>
          <w:ilvl w:val="0"/>
          <w:numId w:val="19"/>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Nilai emosi </w:t>
      </w:r>
    </w:p>
    <w:p w14:paraId="6C264E7E" w14:textId="77777777" w:rsidR="008C3069" w:rsidRPr="008C3069" w:rsidRDefault="008C3069" w:rsidP="008C3069">
      <w:pPr>
        <w:spacing w:line="480" w:lineRule="auto"/>
        <w:ind w:left="1353"/>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eastAsia="en-US"/>
          <w14:ligatures w14:val="none"/>
        </w:rPr>
        <w:t xml:space="preserve">Nilai adalah standar yang memengaruhi perilaku. Emosi adalah perasaan subyektif terhadap suatu kejadian. Emosi seperti marah, sedih. Perawat perlu mengkaji emosi klien dan keluarga sehingga mampu memberikan asuhan keperawatan dengan tepat. </w:t>
      </w:r>
    </w:p>
    <w:p w14:paraId="149E3475" w14:textId="77777777" w:rsidR="008C3069" w:rsidRPr="008C3069" w:rsidRDefault="008C3069" w:rsidP="008C3069">
      <w:pPr>
        <w:numPr>
          <w:ilvl w:val="0"/>
          <w:numId w:val="19"/>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Latar belakang sosial budaya</w:t>
      </w:r>
    </w:p>
    <w:p w14:paraId="144F2993" w14:textId="77777777" w:rsidR="008C3069" w:rsidRPr="008C3069" w:rsidRDefault="008C3069" w:rsidP="008C3069">
      <w:pPr>
        <w:spacing w:after="160" w:line="480" w:lineRule="auto"/>
        <w:ind w:left="135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imes New Roman" w:hAnsiTheme="majorBidi" w:cstheme="majorBidi"/>
          <w:color w:val="222222"/>
          <w:kern w:val="0"/>
          <w:sz w:val="24"/>
          <w:szCs w:val="24"/>
          <w:shd w:val="clear" w:color="auto" w:fill="FAFAFA"/>
          <w:lang w:val="en-ID" w:eastAsia="en-US"/>
          <w14:ligatures w14:val="none"/>
        </w:rPr>
        <w:t>Bahasa dan gaya </w:t>
      </w:r>
      <w:r w:rsidRPr="008C3069">
        <w:rPr>
          <w:rFonts w:asciiTheme="majorBidi" w:eastAsia="Times New Roman" w:hAnsiTheme="majorBidi" w:cstheme="majorBidi"/>
          <w:kern w:val="0"/>
          <w:sz w:val="24"/>
          <w:szCs w:val="24"/>
          <w:lang w:val="en-ID" w:eastAsia="en-US"/>
          <w14:ligatures w14:val="none"/>
        </w:rPr>
        <w:t>kom</w:t>
      </w:r>
      <w:r w:rsidRPr="008C3069">
        <w:rPr>
          <w:rFonts w:asciiTheme="majorBidi" w:eastAsia="Times New Roman" w:hAnsiTheme="majorBidi" w:cstheme="majorBidi"/>
          <w:kern w:val="0"/>
          <w:sz w:val="24"/>
          <w:szCs w:val="24"/>
          <w:lang w:eastAsia="en-US"/>
          <w14:ligatures w14:val="none"/>
        </w:rPr>
        <w:t xml:space="preserve">unikasi </w:t>
      </w:r>
      <w:r w:rsidRPr="008C3069">
        <w:rPr>
          <w:rFonts w:asciiTheme="majorBidi" w:eastAsia="Times New Roman" w:hAnsiTheme="majorBidi" w:cstheme="majorBidi"/>
          <w:color w:val="222222"/>
          <w:kern w:val="0"/>
          <w:sz w:val="24"/>
          <w:szCs w:val="24"/>
          <w:shd w:val="clear" w:color="auto" w:fill="FAFAFA"/>
          <w:lang w:val="en-ID" w:eastAsia="en-US"/>
          <w14:ligatures w14:val="none"/>
        </w:rPr>
        <w:t>dipengaruhi</w:t>
      </w:r>
      <w:r w:rsidRPr="008C3069">
        <w:rPr>
          <w:rFonts w:asciiTheme="majorBidi" w:eastAsia="Times New Roman" w:hAnsiTheme="majorBidi" w:cstheme="majorBidi"/>
          <w:color w:val="222222"/>
          <w:kern w:val="0"/>
          <w:sz w:val="24"/>
          <w:szCs w:val="24"/>
          <w:shd w:val="clear" w:color="auto" w:fill="FAFAFA"/>
          <w:lang w:eastAsia="en-US"/>
          <w14:ligatures w14:val="none"/>
        </w:rPr>
        <w:t xml:space="preserve"> </w:t>
      </w:r>
      <w:r w:rsidRPr="008C3069">
        <w:rPr>
          <w:rFonts w:asciiTheme="majorBidi" w:eastAsia="Times New Roman" w:hAnsiTheme="majorBidi" w:cstheme="majorBidi"/>
          <w:color w:val="222222"/>
          <w:kern w:val="0"/>
          <w:sz w:val="24"/>
          <w:szCs w:val="24"/>
          <w:shd w:val="clear" w:color="auto" w:fill="FAFAFA"/>
          <w:lang w:val="en-ID" w:eastAsia="en-US"/>
          <w14:ligatures w14:val="none"/>
        </w:rPr>
        <w:t>oleh faktor budaya. Budaya juga akan membatasi cara bertindak dan komunikasi.</w:t>
      </w:r>
    </w:p>
    <w:p w14:paraId="3BFAA14D" w14:textId="77777777" w:rsidR="008C3069" w:rsidRPr="008C3069" w:rsidRDefault="008C3069" w:rsidP="008C3069">
      <w:pPr>
        <w:numPr>
          <w:ilvl w:val="0"/>
          <w:numId w:val="19"/>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Pengetahuan</w:t>
      </w:r>
    </w:p>
    <w:p w14:paraId="190AE9F5" w14:textId="4CE1C56C" w:rsidR="008C3069" w:rsidRPr="008C3069" w:rsidRDefault="008C3069" w:rsidP="008C3069">
      <w:pPr>
        <w:spacing w:line="480" w:lineRule="auto"/>
        <w:ind w:left="135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imes New Roman" w:hAnsiTheme="majorBidi" w:cstheme="majorBidi"/>
          <w:color w:val="222222"/>
          <w:kern w:val="0"/>
          <w:sz w:val="24"/>
          <w:szCs w:val="24"/>
          <w:shd w:val="clear" w:color="auto" w:fill="FAFAFA"/>
          <w:lang w:val="en-ID" w:eastAsia="en-US"/>
          <w14:ligatures w14:val="none"/>
        </w:rPr>
        <w:t>Perawat perlu mengetahui tingkat pengetahuan klien sehingga perawat dapat berinteraksi dengan baik dan  memberikan asuhan keperawatan yang tepat</w:t>
      </w:r>
      <w:r w:rsidR="007B173D">
        <w:rPr>
          <w:rFonts w:asciiTheme="majorBidi" w:eastAsia="Times New Roman" w:hAnsiTheme="majorBidi" w:cstheme="majorBidi"/>
          <w:color w:val="222222"/>
          <w:kern w:val="0"/>
          <w:sz w:val="24"/>
          <w:szCs w:val="24"/>
          <w:shd w:val="clear" w:color="auto" w:fill="FAFAFA"/>
          <w:lang w:val="en-ID" w:eastAsia="en-US"/>
          <w14:ligatures w14:val="none"/>
        </w:rPr>
        <w:t>.</w:t>
      </w:r>
    </w:p>
    <w:p w14:paraId="52BE0D75" w14:textId="77777777" w:rsidR="008C3069" w:rsidRPr="008C3069" w:rsidRDefault="008C3069" w:rsidP="008C3069">
      <w:pPr>
        <w:numPr>
          <w:ilvl w:val="0"/>
          <w:numId w:val="19"/>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lastRenderedPageBreak/>
        <w:t xml:space="preserve">Peran hubungan </w:t>
      </w:r>
    </w:p>
    <w:p w14:paraId="601716D8" w14:textId="77777777" w:rsidR="008C3069" w:rsidRPr="008C3069" w:rsidRDefault="008C3069" w:rsidP="008C3069">
      <w:pPr>
        <w:spacing w:after="160" w:line="480" w:lineRule="auto"/>
        <w:ind w:left="144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imes New Roman" w:hAnsiTheme="majorBidi" w:cstheme="majorBidi"/>
          <w:color w:val="222222"/>
          <w:kern w:val="0"/>
          <w:sz w:val="24"/>
          <w:szCs w:val="24"/>
          <w:shd w:val="clear" w:color="auto" w:fill="FAFAFA"/>
          <w:lang w:val="en-ID" w:eastAsia="en-US"/>
          <w14:ligatures w14:val="none"/>
        </w:rPr>
        <w:t>Gaya </w:t>
      </w:r>
      <w:r w:rsidRPr="008C3069">
        <w:rPr>
          <w:rFonts w:asciiTheme="majorBidi" w:eastAsia="Times New Roman" w:hAnsiTheme="majorBidi" w:cstheme="majorBidi"/>
          <w:kern w:val="0"/>
          <w:sz w:val="24"/>
          <w:szCs w:val="24"/>
          <w:lang w:val="en-ID" w:eastAsia="en-US"/>
          <w14:ligatures w14:val="none"/>
        </w:rPr>
        <w:t xml:space="preserve">komunikasi </w:t>
      </w:r>
      <w:r w:rsidRPr="008C3069">
        <w:rPr>
          <w:rFonts w:asciiTheme="majorBidi" w:eastAsia="Times New Roman" w:hAnsiTheme="majorBidi" w:cstheme="majorBidi"/>
          <w:color w:val="222222"/>
          <w:kern w:val="0"/>
          <w:sz w:val="24"/>
          <w:szCs w:val="24"/>
          <w:shd w:val="clear" w:color="auto" w:fill="FAFAFA"/>
          <w:lang w:val="en-ID" w:eastAsia="en-US"/>
          <w14:ligatures w14:val="none"/>
        </w:rPr>
        <w:t>sesuai dengan </w:t>
      </w:r>
      <w:r w:rsidRPr="008C3069">
        <w:rPr>
          <w:rFonts w:asciiTheme="majorBidi" w:eastAsia="Times New Roman" w:hAnsiTheme="majorBidi" w:cstheme="majorBidi"/>
          <w:kern w:val="0"/>
          <w:sz w:val="24"/>
          <w:szCs w:val="24"/>
          <w:lang w:val="en-ID" w:eastAsia="en-US"/>
          <w14:ligatures w14:val="none"/>
        </w:rPr>
        <w:t xml:space="preserve">peran </w:t>
      </w:r>
      <w:r w:rsidRPr="008C3069">
        <w:rPr>
          <w:rFonts w:asciiTheme="majorBidi" w:eastAsia="Times New Roman" w:hAnsiTheme="majorBidi" w:cstheme="majorBidi"/>
          <w:color w:val="222222"/>
          <w:kern w:val="0"/>
          <w:sz w:val="24"/>
          <w:szCs w:val="24"/>
          <w:shd w:val="clear" w:color="auto" w:fill="FAFAFA"/>
          <w:lang w:val="en-ID" w:eastAsia="en-US"/>
          <w14:ligatures w14:val="none"/>
        </w:rPr>
        <w:t xml:space="preserve">dan hubungan antar orang yang berkomunikasi. </w:t>
      </w:r>
      <w:r w:rsidRPr="008C3069">
        <w:rPr>
          <w:rFonts w:asciiTheme="majorBidi" w:eastAsia="Times New Roman" w:hAnsiTheme="majorBidi" w:cstheme="majorBidi"/>
          <w:color w:val="222222"/>
          <w:kern w:val="0"/>
          <w:sz w:val="24"/>
          <w:szCs w:val="24"/>
          <w:shd w:val="clear" w:color="auto" w:fill="FAFAFA"/>
          <w:lang w:eastAsia="en-US"/>
          <w14:ligatures w14:val="none"/>
        </w:rPr>
        <w:t>Komunikasi</w:t>
      </w:r>
      <w:r w:rsidRPr="008C3069">
        <w:rPr>
          <w:rFonts w:asciiTheme="majorBidi" w:eastAsia="Times New Roman" w:hAnsiTheme="majorBidi" w:cstheme="majorBidi"/>
          <w:color w:val="222222"/>
          <w:kern w:val="0"/>
          <w:sz w:val="24"/>
          <w:szCs w:val="24"/>
          <w:shd w:val="clear" w:color="auto" w:fill="FAFAFA"/>
          <w:lang w:val="en-ID" w:eastAsia="en-US"/>
          <w14:ligatures w14:val="none"/>
        </w:rPr>
        <w:t xml:space="preserve"> antar perawat klien terjadi secara formal karena tuntutan profesionalisme.</w:t>
      </w:r>
    </w:p>
    <w:p w14:paraId="70D45866" w14:textId="77777777" w:rsidR="008C3069" w:rsidRPr="008C3069" w:rsidRDefault="008C3069" w:rsidP="008C3069">
      <w:pPr>
        <w:numPr>
          <w:ilvl w:val="0"/>
          <w:numId w:val="19"/>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Kondisi lingkungan</w:t>
      </w:r>
    </w:p>
    <w:p w14:paraId="1D502B88" w14:textId="77777777" w:rsidR="008C3069" w:rsidRPr="008C3069" w:rsidRDefault="008C3069" w:rsidP="008C3069">
      <w:pPr>
        <w:spacing w:after="160" w:line="480" w:lineRule="auto"/>
        <w:ind w:left="1353"/>
        <w:contextualSpacing/>
        <w:jc w:val="both"/>
        <w:rPr>
          <w:rFonts w:asciiTheme="majorBidi" w:eastAsia="Times New Roman" w:hAnsiTheme="majorBidi" w:cstheme="majorBidi"/>
          <w:color w:val="222222"/>
          <w:kern w:val="0"/>
          <w:sz w:val="24"/>
          <w:szCs w:val="24"/>
          <w:shd w:val="clear" w:color="auto" w:fill="FAFAFA"/>
          <w:lang w:val="en-ID" w:eastAsia="en-US"/>
          <w14:ligatures w14:val="none"/>
        </w:rPr>
      </w:pPr>
      <w:r w:rsidRPr="008C3069">
        <w:rPr>
          <w:rFonts w:asciiTheme="majorBidi" w:eastAsia="Times New Roman" w:hAnsiTheme="majorBidi" w:cstheme="majorBidi"/>
          <w:color w:val="222222"/>
          <w:kern w:val="0"/>
          <w:sz w:val="24"/>
          <w:szCs w:val="24"/>
          <w:shd w:val="clear" w:color="auto" w:fill="FAFAFA"/>
          <w:lang w:val="en-ID" w:eastAsia="en-US"/>
          <w14:ligatures w14:val="none"/>
        </w:rPr>
        <w:t>Suasana yang </w:t>
      </w:r>
      <w:r w:rsidRPr="008C3069">
        <w:rPr>
          <w:rFonts w:asciiTheme="majorBidi" w:eastAsia="Times New Roman" w:hAnsiTheme="majorBidi" w:cstheme="majorBidi"/>
          <w:kern w:val="0"/>
          <w:sz w:val="24"/>
          <w:szCs w:val="24"/>
          <w:lang w:val="en-ID" w:eastAsia="en-US"/>
          <w14:ligatures w14:val="none"/>
        </w:rPr>
        <w:t>bising,</w:t>
      </w:r>
      <w:r w:rsidRPr="008C3069">
        <w:rPr>
          <w:rFonts w:asciiTheme="majorBidi" w:eastAsia="Times New Roman" w:hAnsiTheme="majorBidi" w:cstheme="majorBidi"/>
          <w:color w:val="222222"/>
          <w:kern w:val="0"/>
          <w:sz w:val="24"/>
          <w:szCs w:val="24"/>
          <w:shd w:val="clear" w:color="auto" w:fill="FAFAFA"/>
          <w:lang w:val="en-ID" w:eastAsia="en-US"/>
          <w14:ligatures w14:val="none"/>
        </w:rPr>
        <w:t xml:space="preserve"> tidak ada privasi yang tepat akan menimbulkan kerancuan, ketegangan dan ketidaknyamanan. Perawat perlu menyiapkan lingkungan yang tepat dan nyaman sebelum memulai interaksi dengan pasien. </w:t>
      </w:r>
    </w:p>
    <w:p w14:paraId="27A2B83B" w14:textId="77777777" w:rsidR="008C3069" w:rsidRPr="008C3069" w:rsidRDefault="008C3069" w:rsidP="008C3069">
      <w:pPr>
        <w:numPr>
          <w:ilvl w:val="2"/>
          <w:numId w:val="1"/>
        </w:numPr>
        <w:spacing w:line="480" w:lineRule="auto"/>
        <w:ind w:left="993" w:right="170" w:hanging="567"/>
        <w:contextualSpacing/>
        <w:outlineLvl w:val="2"/>
        <w:rPr>
          <w:rFonts w:asciiTheme="majorBidi" w:eastAsiaTheme="minorHAnsi" w:hAnsiTheme="majorBidi" w:cstheme="majorBidi"/>
          <w:b/>
          <w:kern w:val="0"/>
          <w:sz w:val="24"/>
          <w:szCs w:val="24"/>
          <w:lang w:val="en-ID" w:eastAsia="en-US"/>
          <w14:ligatures w14:val="none"/>
        </w:rPr>
      </w:pPr>
      <w:bookmarkStart w:id="46" w:name="_Toc169196666"/>
      <w:r w:rsidRPr="008C3069">
        <w:rPr>
          <w:rFonts w:asciiTheme="majorBidi" w:eastAsiaTheme="minorHAnsi" w:hAnsiTheme="majorBidi" w:cstheme="majorBidi"/>
          <w:b/>
          <w:kern w:val="0"/>
          <w:sz w:val="24"/>
          <w:szCs w:val="24"/>
          <w:lang w:val="en-ID" w:eastAsia="en-US"/>
          <w14:ligatures w14:val="none"/>
        </w:rPr>
        <w:t>Tahap – Tahapan Komunikasi Terapeutik</w:t>
      </w:r>
      <w:bookmarkEnd w:id="46"/>
    </w:p>
    <w:p w14:paraId="28826F46" w14:textId="20DABBD6" w:rsidR="008C3069" w:rsidRPr="008C3069" w:rsidRDefault="008C3069" w:rsidP="008C3069">
      <w:pPr>
        <w:spacing w:line="480" w:lineRule="auto"/>
        <w:ind w:left="993" w:right="170" w:firstLine="447"/>
        <w:contextualSpacing/>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Tahapan</w:t>
      </w:r>
      <w:r w:rsidR="004755D5">
        <w:rPr>
          <w:rFonts w:asciiTheme="majorBidi" w:eastAsiaTheme="minorHAnsi" w:hAnsiTheme="majorBidi" w:cstheme="majorBidi"/>
          <w:kern w:val="0"/>
          <w:sz w:val="24"/>
          <w:szCs w:val="24"/>
          <w:lang w:val="en-ID"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komunikasi terapeutik </w:t>
      </w:r>
      <w:r w:rsidRPr="008C3069">
        <w:rPr>
          <w:rFonts w:asciiTheme="majorBidi" w:eastAsiaTheme="minorHAnsi" w:hAnsiTheme="majorBidi" w:cstheme="majorBidi"/>
          <w:kern w:val="0"/>
          <w:sz w:val="24"/>
          <w:szCs w:val="24"/>
          <w:lang w:val="en-US" w:eastAsia="en-US"/>
          <w14:ligatures w14:val="none"/>
        </w:rPr>
        <w:t xml:space="preserve">menurut </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US" w:eastAsia="en-US"/>
          <w14:ligatures w14:val="none"/>
        </w:rPr>
        <w:t>Rika Sarfika, et.al, 2018</w:t>
      </w:r>
      <w:r w:rsidRPr="008C3069">
        <w:rPr>
          <w:rFonts w:asciiTheme="majorBidi" w:eastAsiaTheme="minorHAnsi" w:hAnsiTheme="majorBidi" w:cstheme="majorBidi"/>
          <w:kern w:val="0"/>
          <w:sz w:val="24"/>
          <w:szCs w:val="24"/>
          <w:lang w:eastAsia="en-US"/>
          <w14:ligatures w14:val="none"/>
        </w:rPr>
        <w:t xml:space="preserve">) </w:t>
      </w:r>
      <w:r w:rsidR="00445C8B">
        <w:rPr>
          <w:rFonts w:asciiTheme="majorBidi" w:eastAsiaTheme="minorHAnsi" w:hAnsiTheme="majorBidi" w:cstheme="majorBidi"/>
          <w:kern w:val="0"/>
          <w:sz w:val="24"/>
          <w:szCs w:val="24"/>
          <w:lang w:val="en-ID" w:eastAsia="en-US"/>
          <w14:ligatures w14:val="none"/>
        </w:rPr>
        <w:t>:</w:t>
      </w:r>
    </w:p>
    <w:p w14:paraId="2EF3A0FB" w14:textId="77777777" w:rsidR="008C3069" w:rsidRPr="008C3069" w:rsidRDefault="008C3069" w:rsidP="008C3069">
      <w:pPr>
        <w:numPr>
          <w:ilvl w:val="0"/>
          <w:numId w:val="14"/>
        </w:numPr>
        <w:spacing w:line="480" w:lineRule="auto"/>
        <w:ind w:left="1276" w:hanging="283"/>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Fase pra interaksi </w:t>
      </w:r>
    </w:p>
    <w:p w14:paraId="53737AC6" w14:textId="33DB2442" w:rsidR="008C3069" w:rsidRPr="008C3069" w:rsidRDefault="008C3069" w:rsidP="008C3069">
      <w:pPr>
        <w:spacing w:line="480" w:lineRule="auto"/>
        <w:ind w:left="1440" w:firstLine="40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Perawat mempersiapkan diri untuk bertemu dengan pasien. Sebelum bertemu, perawat mencari informasi atau dat</w:t>
      </w:r>
      <w:r w:rsidRPr="008C3069">
        <w:rPr>
          <w:rFonts w:asciiTheme="majorBidi" w:eastAsiaTheme="minorHAnsi" w:hAnsiTheme="majorBidi" w:cstheme="majorBidi"/>
          <w:kern w:val="0"/>
          <w:sz w:val="24"/>
          <w:szCs w:val="24"/>
          <w:lang w:eastAsia="en-US"/>
          <w14:ligatures w14:val="none"/>
        </w:rPr>
        <w:t>a</w:t>
      </w:r>
      <w:r w:rsidRPr="008C3069">
        <w:rPr>
          <w:rFonts w:asciiTheme="majorBidi" w:eastAsiaTheme="minorHAnsi" w:hAnsiTheme="majorBidi" w:cstheme="majorBidi"/>
          <w:kern w:val="0"/>
          <w:sz w:val="24"/>
          <w:szCs w:val="24"/>
          <w:lang w:val="en-ID" w:eastAsia="en-US"/>
          <w14:ligatures w14:val="none"/>
        </w:rPr>
        <w:t xml:space="preserve"> pasien berupa nama, umur, jenis kelamin, keluhan penyakit dan sebagainya. </w:t>
      </w:r>
      <w:r w:rsidRPr="008C3069">
        <w:rPr>
          <w:rFonts w:asciiTheme="majorBidi" w:eastAsiaTheme="minorHAnsi" w:hAnsiTheme="majorBidi" w:cstheme="majorBidi"/>
          <w:kern w:val="0"/>
          <w:sz w:val="24"/>
          <w:szCs w:val="24"/>
          <w:lang w:eastAsia="en-US"/>
          <w14:ligatures w14:val="none"/>
        </w:rPr>
        <w:t>Hal</w:t>
      </w:r>
      <w:r w:rsidRPr="008C3069">
        <w:rPr>
          <w:rFonts w:asciiTheme="majorBidi" w:eastAsiaTheme="minorHAnsi" w:hAnsiTheme="majorBidi" w:cstheme="majorBidi"/>
          <w:kern w:val="0"/>
          <w:sz w:val="24"/>
          <w:szCs w:val="24"/>
          <w:lang w:val="en-ID" w:eastAsia="en-US"/>
          <w14:ligatures w14:val="none"/>
        </w:rPr>
        <w:t xml:space="preserve"> yang perlu dilakukan perawat pada fase ini adalah evaluasi diri, penetapan tahapan hubungan dan  interaksi.</w:t>
      </w:r>
    </w:p>
    <w:p w14:paraId="1039E39C" w14:textId="77777777" w:rsidR="008C3069" w:rsidRPr="008C3069" w:rsidRDefault="008C3069" w:rsidP="008C3069">
      <w:pPr>
        <w:numPr>
          <w:ilvl w:val="0"/>
          <w:numId w:val="14"/>
        </w:numPr>
        <w:spacing w:line="480" w:lineRule="auto"/>
        <w:ind w:left="1276" w:hanging="283"/>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Fase orientasi (fase perkenalan) </w:t>
      </w:r>
    </w:p>
    <w:p w14:paraId="17DD9DCF" w14:textId="50C380E0" w:rsidR="008C3069" w:rsidRPr="008C3069" w:rsidRDefault="008C3069" w:rsidP="008C3069">
      <w:pPr>
        <w:spacing w:line="480" w:lineRule="auto"/>
        <w:ind w:left="1276" w:firstLine="567"/>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Tahap</w:t>
      </w:r>
      <w:r w:rsidRPr="008C3069">
        <w:rPr>
          <w:rFonts w:asciiTheme="majorBidi" w:eastAsiaTheme="minorHAnsi" w:hAnsiTheme="majorBidi" w:cstheme="majorBidi"/>
          <w:kern w:val="0"/>
          <w:sz w:val="24"/>
          <w:szCs w:val="24"/>
          <w:lang w:val="en-ID" w:eastAsia="en-US"/>
          <w14:ligatures w14:val="none"/>
        </w:rPr>
        <w:t xml:space="preserve"> </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dasar terbinanya hubungan saling percaya antara perawat dan pasien. </w:t>
      </w:r>
      <w:r w:rsidR="007322E7">
        <w:rPr>
          <w:rFonts w:asciiTheme="majorBidi" w:eastAsiaTheme="minorHAnsi" w:hAnsiTheme="majorBidi" w:cstheme="majorBidi"/>
          <w:kern w:val="0"/>
          <w:sz w:val="24"/>
          <w:szCs w:val="24"/>
          <w:lang w:val="en-ID" w:eastAsia="en-US"/>
          <w14:ligatures w14:val="none"/>
        </w:rPr>
        <w:t>Tahap</w:t>
      </w:r>
      <w:r w:rsidRPr="008C3069">
        <w:rPr>
          <w:rFonts w:asciiTheme="majorBidi" w:eastAsiaTheme="minorHAnsi" w:hAnsiTheme="majorBidi" w:cstheme="majorBidi"/>
          <w:kern w:val="0"/>
          <w:sz w:val="24"/>
          <w:szCs w:val="24"/>
          <w:lang w:val="en-ID" w:eastAsia="en-US"/>
          <w14:ligatures w14:val="none"/>
        </w:rPr>
        <w:t xml:space="preserve"> menemukan kenapa pasien mencari pertolongan ke rumah sakit.</w:t>
      </w:r>
    </w:p>
    <w:p w14:paraId="2BFBC247" w14:textId="77777777" w:rsidR="008C3069" w:rsidRPr="008C3069" w:rsidRDefault="008C3069" w:rsidP="008C3069">
      <w:pPr>
        <w:numPr>
          <w:ilvl w:val="1"/>
          <w:numId w:val="21"/>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Memberi salam </w:t>
      </w:r>
    </w:p>
    <w:p w14:paraId="7458DA7B" w14:textId="77777777" w:rsidR="008C3069" w:rsidRPr="008C3069" w:rsidRDefault="008C3069" w:rsidP="008C3069">
      <w:pPr>
        <w:numPr>
          <w:ilvl w:val="1"/>
          <w:numId w:val="21"/>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Memperkenalkan diri perawat </w:t>
      </w:r>
    </w:p>
    <w:p w14:paraId="0FC2A5D6" w14:textId="77777777" w:rsidR="008C3069" w:rsidRPr="008C3069" w:rsidRDefault="008C3069" w:rsidP="008C3069">
      <w:pPr>
        <w:numPr>
          <w:ilvl w:val="1"/>
          <w:numId w:val="21"/>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Menanyakan nama klien </w:t>
      </w:r>
    </w:p>
    <w:p w14:paraId="3960ADAD" w14:textId="77777777" w:rsidR="008C3069" w:rsidRPr="008C3069" w:rsidRDefault="008C3069" w:rsidP="008C3069">
      <w:pPr>
        <w:numPr>
          <w:ilvl w:val="1"/>
          <w:numId w:val="21"/>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Menyepakati pertemuan (kontrak) </w:t>
      </w:r>
    </w:p>
    <w:p w14:paraId="4CF3A2C2" w14:textId="77777777" w:rsidR="008C3069" w:rsidRPr="008C3069" w:rsidRDefault="008C3069" w:rsidP="008C3069">
      <w:pPr>
        <w:numPr>
          <w:ilvl w:val="1"/>
          <w:numId w:val="21"/>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Menghadapi kontrak </w:t>
      </w:r>
    </w:p>
    <w:p w14:paraId="39B7CF4F" w14:textId="77777777" w:rsidR="008C3069" w:rsidRPr="008C3069" w:rsidRDefault="008C3069" w:rsidP="008C3069">
      <w:pPr>
        <w:numPr>
          <w:ilvl w:val="1"/>
          <w:numId w:val="21"/>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Memulai percakapan awal </w:t>
      </w:r>
    </w:p>
    <w:p w14:paraId="5B98D394" w14:textId="77777777" w:rsidR="008C3069" w:rsidRPr="008C3069" w:rsidRDefault="008C3069" w:rsidP="008C3069">
      <w:pPr>
        <w:numPr>
          <w:ilvl w:val="1"/>
          <w:numId w:val="21"/>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Menyepakati masalah klien </w:t>
      </w:r>
    </w:p>
    <w:p w14:paraId="10F9B25B" w14:textId="77777777" w:rsidR="008C3069" w:rsidRPr="008C3069" w:rsidRDefault="008C3069" w:rsidP="008C3069">
      <w:pPr>
        <w:numPr>
          <w:ilvl w:val="1"/>
          <w:numId w:val="21"/>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lastRenderedPageBreak/>
        <w:t>Mengakhiri perkenalan.</w:t>
      </w:r>
    </w:p>
    <w:p w14:paraId="563BFB83" w14:textId="77777777" w:rsidR="008C3069" w:rsidRPr="008C3069" w:rsidRDefault="008C3069" w:rsidP="008C3069">
      <w:pPr>
        <w:numPr>
          <w:ilvl w:val="0"/>
          <w:numId w:val="14"/>
        </w:numPr>
        <w:spacing w:line="480" w:lineRule="auto"/>
        <w:ind w:left="993"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Fase kerja </w:t>
      </w:r>
    </w:p>
    <w:p w14:paraId="562CC21B" w14:textId="77777777" w:rsidR="008C3069" w:rsidRPr="008C3069" w:rsidRDefault="008C3069" w:rsidP="008C3069">
      <w:pPr>
        <w:spacing w:line="480" w:lineRule="auto"/>
        <w:ind w:left="99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Tugas utama perawat pada tahap kerja, adalah sebagai berikut : </w:t>
      </w:r>
    </w:p>
    <w:p w14:paraId="0E1F66C5" w14:textId="77777777" w:rsidR="008C3069" w:rsidRPr="008C3069" w:rsidRDefault="008C3069" w:rsidP="008C3069">
      <w:pPr>
        <w:numPr>
          <w:ilvl w:val="0"/>
          <w:numId w:val="17"/>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Mengeksplorasi stressor yang sesuai </w:t>
      </w:r>
      <w:r w:rsidRPr="008C3069">
        <w:rPr>
          <w:rFonts w:asciiTheme="majorBidi" w:eastAsiaTheme="minorHAnsi" w:hAnsiTheme="majorBidi" w:cstheme="majorBidi"/>
          <w:kern w:val="0"/>
          <w:sz w:val="24"/>
          <w:szCs w:val="24"/>
          <w:lang w:eastAsia="en-US"/>
          <w14:ligatures w14:val="none"/>
        </w:rPr>
        <w:t xml:space="preserve">atau </w:t>
      </w:r>
      <w:r w:rsidRPr="008C3069">
        <w:rPr>
          <w:rFonts w:asciiTheme="majorBidi" w:eastAsiaTheme="minorHAnsi" w:hAnsiTheme="majorBidi" w:cstheme="majorBidi"/>
          <w:kern w:val="0"/>
          <w:sz w:val="24"/>
          <w:szCs w:val="24"/>
          <w:lang w:val="en-ID" w:eastAsia="en-US"/>
          <w14:ligatures w14:val="none"/>
        </w:rPr>
        <w:t>relevan.</w:t>
      </w:r>
    </w:p>
    <w:p w14:paraId="65B648B0" w14:textId="77777777" w:rsidR="008C3069" w:rsidRPr="008C3069" w:rsidRDefault="008C3069" w:rsidP="008C3069">
      <w:pPr>
        <w:numPr>
          <w:ilvl w:val="0"/>
          <w:numId w:val="17"/>
        </w:numPr>
        <w:spacing w:line="480" w:lineRule="auto"/>
        <w:ind w:left="1560" w:hanging="284"/>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Mendorong penggunaan mekanisme koping konstruktif.</w:t>
      </w:r>
    </w:p>
    <w:p w14:paraId="1D0F7FD3" w14:textId="77777777" w:rsidR="008C3069" w:rsidRPr="008C3069" w:rsidRDefault="008C3069" w:rsidP="008C3069">
      <w:pPr>
        <w:numPr>
          <w:ilvl w:val="0"/>
          <w:numId w:val="17"/>
        </w:numPr>
        <w:spacing w:line="480" w:lineRule="auto"/>
        <w:ind w:left="1560" w:hanging="284"/>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Menangani tingkah laku yang dipertahankan oleh klien</w:t>
      </w:r>
      <w:r w:rsidRPr="008C3069">
        <w:rPr>
          <w:rFonts w:asciiTheme="majorBidi" w:eastAsiaTheme="minorHAnsi" w:hAnsiTheme="majorBidi" w:cstheme="majorBidi"/>
          <w:kern w:val="0"/>
          <w:sz w:val="24"/>
          <w:szCs w:val="24"/>
          <w:lang w:eastAsia="en-US"/>
          <w14:ligatures w14:val="none"/>
        </w:rPr>
        <w:t xml:space="preserve">. </w:t>
      </w:r>
    </w:p>
    <w:p w14:paraId="76A78D1A" w14:textId="77777777" w:rsidR="008C3069" w:rsidRPr="008C3069" w:rsidRDefault="008C3069" w:rsidP="008C3069">
      <w:pPr>
        <w:numPr>
          <w:ilvl w:val="0"/>
          <w:numId w:val="14"/>
        </w:numPr>
        <w:spacing w:line="480" w:lineRule="auto"/>
        <w:ind w:left="993"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Fase teminasi </w:t>
      </w:r>
    </w:p>
    <w:p w14:paraId="14DD1B47" w14:textId="77777777" w:rsidR="008C3069" w:rsidRPr="008C3069" w:rsidRDefault="008C3069" w:rsidP="008C3069">
      <w:pPr>
        <w:spacing w:line="480" w:lineRule="auto"/>
        <w:ind w:left="993" w:firstLine="425"/>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Fase</w:t>
      </w:r>
      <w:r w:rsidRPr="008C3069">
        <w:rPr>
          <w:rFonts w:asciiTheme="majorBidi" w:eastAsiaTheme="minorHAnsi" w:hAnsiTheme="majorBidi" w:cstheme="majorBidi"/>
          <w:kern w:val="0"/>
          <w:sz w:val="24"/>
          <w:szCs w:val="24"/>
          <w:lang w:val="en-ID" w:eastAsia="en-US"/>
          <w14:ligatures w14:val="none"/>
        </w:rPr>
        <w:t xml:space="preserve"> terminasi</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adalah mengakhiri pertemuan dengan pasien. </w:t>
      </w:r>
      <w:r w:rsidRPr="008C3069">
        <w:rPr>
          <w:rFonts w:asciiTheme="majorBidi" w:eastAsiaTheme="minorHAnsi" w:hAnsiTheme="majorBidi" w:cstheme="majorBidi"/>
          <w:kern w:val="0"/>
          <w:sz w:val="24"/>
          <w:szCs w:val="24"/>
          <w:lang w:eastAsia="en-US"/>
          <w14:ligatures w14:val="none"/>
        </w:rPr>
        <w:t xml:space="preserve">Fase </w:t>
      </w:r>
      <w:r w:rsidRPr="008C3069">
        <w:rPr>
          <w:rFonts w:asciiTheme="majorBidi" w:eastAsiaTheme="minorHAnsi" w:hAnsiTheme="majorBidi" w:cstheme="majorBidi"/>
          <w:kern w:val="0"/>
          <w:sz w:val="24"/>
          <w:szCs w:val="24"/>
          <w:lang w:val="en-ID" w:eastAsia="en-US"/>
          <w14:ligatures w14:val="none"/>
        </w:rPr>
        <w:t xml:space="preserve">Terminasi terdiri </w:t>
      </w:r>
      <w:r w:rsidRPr="008C3069">
        <w:rPr>
          <w:rFonts w:asciiTheme="majorBidi" w:eastAsiaTheme="minorHAnsi" w:hAnsiTheme="majorBidi" w:cstheme="majorBidi"/>
          <w:kern w:val="0"/>
          <w:sz w:val="24"/>
          <w:szCs w:val="24"/>
          <w:lang w:eastAsia="en-US"/>
          <w14:ligatures w14:val="none"/>
        </w:rPr>
        <w:t>dari</w:t>
      </w:r>
      <w:r w:rsidRPr="008C3069">
        <w:rPr>
          <w:rFonts w:asciiTheme="majorBidi" w:eastAsiaTheme="minorHAnsi" w:hAnsiTheme="majorBidi" w:cstheme="majorBidi"/>
          <w:kern w:val="0"/>
          <w:sz w:val="24"/>
          <w:szCs w:val="24"/>
          <w:lang w:val="en-ID" w:eastAsia="en-US"/>
          <w14:ligatures w14:val="none"/>
        </w:rPr>
        <w:t xml:space="preserve"> 2 bagian yaitu</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terminasi sementara dan terminasi akhir. Terminasi sementara merupakan akhir dari pertemuan perawat dan klien, akan tetapi perawat akan bertemu lagi dengan klien pada waktu yang telah ditentukan. Sedangkan terminasi akhir terjadi jika pasien akan pulang dari rumah sakit atau perawat tidak berdinas lagi di RS tersebut. Hal-hal yang perlu dilakukan pada tahap ini, antara lain: </w:t>
      </w:r>
    </w:p>
    <w:p w14:paraId="016C3DCD" w14:textId="77777777" w:rsidR="008C3069" w:rsidRPr="008C3069" w:rsidRDefault="008C3069" w:rsidP="008C3069">
      <w:pPr>
        <w:numPr>
          <w:ilvl w:val="0"/>
          <w:numId w:val="18"/>
        </w:numPr>
        <w:spacing w:line="480" w:lineRule="auto"/>
        <w:ind w:left="1560" w:hanging="284"/>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Evaluasi hasil,</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terdiri evaluasi subjektif dan evaluasi objektif</w:t>
      </w:r>
      <w:r w:rsidRPr="008C3069">
        <w:rPr>
          <w:rFonts w:asciiTheme="majorBidi" w:eastAsiaTheme="minorHAnsi" w:hAnsiTheme="majorBidi" w:cstheme="majorBidi"/>
          <w:kern w:val="0"/>
          <w:sz w:val="24"/>
          <w:szCs w:val="24"/>
          <w:lang w:eastAsia="en-US"/>
          <w14:ligatures w14:val="none"/>
        </w:rPr>
        <w:t xml:space="preserve">. </w:t>
      </w:r>
    </w:p>
    <w:p w14:paraId="308B8E22" w14:textId="77777777" w:rsidR="008C3069" w:rsidRPr="008C3069" w:rsidRDefault="008C3069" w:rsidP="008C3069">
      <w:pPr>
        <w:numPr>
          <w:ilvl w:val="0"/>
          <w:numId w:val="18"/>
        </w:numPr>
        <w:spacing w:line="480" w:lineRule="auto"/>
        <w:ind w:left="1560" w:hanging="284"/>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Rencana tindak lanjut</w:t>
      </w:r>
      <w:r w:rsidRPr="008C3069">
        <w:rPr>
          <w:rFonts w:asciiTheme="majorBidi" w:eastAsiaTheme="minorHAnsi" w:hAnsiTheme="majorBidi" w:cstheme="majorBidi"/>
          <w:kern w:val="0"/>
          <w:sz w:val="24"/>
          <w:szCs w:val="24"/>
          <w:lang w:eastAsia="en-US"/>
          <w14:ligatures w14:val="none"/>
        </w:rPr>
        <w:t xml:space="preserve">. </w:t>
      </w:r>
    </w:p>
    <w:p w14:paraId="74D86BB7" w14:textId="77777777" w:rsidR="008C3069" w:rsidRPr="008C3069" w:rsidRDefault="008C3069" w:rsidP="008C3069">
      <w:pPr>
        <w:numPr>
          <w:ilvl w:val="0"/>
          <w:numId w:val="18"/>
        </w:numPr>
        <w:spacing w:line="480" w:lineRule="auto"/>
        <w:ind w:left="1560" w:hanging="284"/>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Kontrak yang akan datang.</w:t>
      </w:r>
    </w:p>
    <w:p w14:paraId="2DA94E1F" w14:textId="77777777" w:rsidR="008C3069" w:rsidRPr="008C3069" w:rsidRDefault="008C3069" w:rsidP="008C3069">
      <w:pPr>
        <w:spacing w:after="160" w:line="480" w:lineRule="auto"/>
        <w:ind w:left="1276" w:hanging="283"/>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Berikut contoh komunikasi yang dapat diterapkan:</w:t>
      </w:r>
    </w:p>
    <w:p w14:paraId="5326B614" w14:textId="77777777" w:rsidR="008C3069" w:rsidRPr="008C3069" w:rsidRDefault="008C3069" w:rsidP="008C3069">
      <w:pPr>
        <w:numPr>
          <w:ilvl w:val="0"/>
          <w:numId w:val="22"/>
        </w:numPr>
        <w:spacing w:line="480" w:lineRule="auto"/>
        <w:ind w:left="1276" w:hanging="283"/>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Fase Orientasi</w:t>
      </w:r>
    </w:p>
    <w:p w14:paraId="0F240DA9" w14:textId="77777777" w:rsidR="008C3069" w:rsidRPr="008C3069" w:rsidRDefault="008C3069" w:rsidP="008C3069">
      <w:pPr>
        <w:numPr>
          <w:ilvl w:val="0"/>
          <w:numId w:val="15"/>
        </w:numPr>
        <w:spacing w:line="480" w:lineRule="auto"/>
        <w:ind w:left="1701" w:hanging="425"/>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Salam Terapeutik</w:t>
      </w:r>
    </w:p>
    <w:p w14:paraId="752CD18D" w14:textId="77777777" w:rsidR="008C3069" w:rsidRPr="008C3069" w:rsidRDefault="008C3069" w:rsidP="008C3069">
      <w:pPr>
        <w:spacing w:line="480" w:lineRule="auto"/>
        <w:ind w:left="1701"/>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Assalamualaikum …. Selamat pagi. Perkenalkan saya perawat imel, kalau boleh tau nama ibu siapa ?</w:t>
      </w:r>
    </w:p>
    <w:p w14:paraId="53700129" w14:textId="77777777" w:rsidR="008C3069" w:rsidRPr="008C3069" w:rsidRDefault="008C3069" w:rsidP="008C3069">
      <w:pPr>
        <w:numPr>
          <w:ilvl w:val="0"/>
          <w:numId w:val="15"/>
        </w:numPr>
        <w:spacing w:line="480" w:lineRule="auto"/>
        <w:ind w:left="1701" w:hanging="425"/>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Evaluasi/Validasi</w:t>
      </w:r>
    </w:p>
    <w:p w14:paraId="0AE9742A" w14:textId="26011789" w:rsidR="008C3069" w:rsidRPr="008C3069" w:rsidRDefault="008C3069" w:rsidP="008C3069">
      <w:pPr>
        <w:spacing w:line="480" w:lineRule="auto"/>
        <w:ind w:left="1701"/>
        <w:contextualSpacing/>
        <w:jc w:val="both"/>
        <w:rPr>
          <w:rFonts w:asciiTheme="majorBidi" w:eastAsiaTheme="minorHAnsi" w:hAnsiTheme="majorBidi" w:cstheme="majorBidi"/>
          <w:kern w:val="0"/>
          <w:sz w:val="24"/>
          <w:szCs w:val="24"/>
          <w:lang w:eastAsia="en-US"/>
          <w14:ligatures w14:val="none"/>
        </w:rPr>
      </w:pPr>
      <w:r w:rsidRPr="008C3069">
        <w:rPr>
          <w:rFonts w:asciiTheme="majorBidi" w:eastAsiaTheme="minorHAnsi" w:hAnsiTheme="majorBidi" w:cstheme="majorBidi"/>
          <w:kern w:val="0"/>
          <w:sz w:val="24"/>
          <w:szCs w:val="24"/>
          <w:lang w:eastAsia="en-US"/>
          <w14:ligatures w14:val="none"/>
        </w:rPr>
        <w:t xml:space="preserve">Bagaimana keadaan hari ini, apakah sudah membaik? Syukurlah kalau baik. </w:t>
      </w:r>
    </w:p>
    <w:p w14:paraId="391A22CF" w14:textId="77777777" w:rsidR="008C3069" w:rsidRPr="008C3069" w:rsidRDefault="008C3069" w:rsidP="008C3069">
      <w:pPr>
        <w:numPr>
          <w:ilvl w:val="0"/>
          <w:numId w:val="15"/>
        </w:numPr>
        <w:spacing w:line="480" w:lineRule="auto"/>
        <w:ind w:left="1701" w:hanging="425"/>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Kontrak Topik, Waktu, Tempat</w:t>
      </w:r>
    </w:p>
    <w:p w14:paraId="3AB637D7" w14:textId="093C5B26" w:rsidR="008C3069" w:rsidRPr="008C3069" w:rsidRDefault="008C3069" w:rsidP="008C3069">
      <w:pPr>
        <w:spacing w:line="480" w:lineRule="auto"/>
        <w:ind w:left="1701"/>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lastRenderedPageBreak/>
        <w:t>B</w:t>
      </w:r>
      <w:r w:rsidRPr="008C3069">
        <w:rPr>
          <w:rFonts w:asciiTheme="majorBidi" w:eastAsiaTheme="minorHAnsi" w:hAnsiTheme="majorBidi" w:cstheme="majorBidi"/>
          <w:kern w:val="0"/>
          <w:sz w:val="24"/>
          <w:szCs w:val="24"/>
          <w:lang w:eastAsia="en-US"/>
          <w14:ligatures w14:val="none"/>
        </w:rPr>
        <w:t>agaimana</w:t>
      </w:r>
      <w:r w:rsidRPr="008C3069">
        <w:rPr>
          <w:rFonts w:asciiTheme="majorBidi" w:eastAsiaTheme="minorHAnsi" w:hAnsiTheme="majorBidi" w:cstheme="majorBidi"/>
          <w:kern w:val="0"/>
          <w:sz w:val="24"/>
          <w:szCs w:val="24"/>
          <w:lang w:val="en-ID" w:eastAsia="en-US"/>
          <w14:ligatures w14:val="none"/>
        </w:rPr>
        <w:t xml:space="preserve"> kalau hari ini kita berbincang mengenai masalah</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yang sempat </w:t>
      </w:r>
      <w:r w:rsidRPr="008C3069">
        <w:rPr>
          <w:rFonts w:asciiTheme="majorBidi" w:eastAsiaTheme="minorHAnsi" w:hAnsiTheme="majorBidi" w:cstheme="majorBidi"/>
          <w:kern w:val="0"/>
          <w:sz w:val="24"/>
          <w:szCs w:val="24"/>
          <w:lang w:eastAsia="en-US"/>
          <w14:ligatures w14:val="none"/>
        </w:rPr>
        <w:t xml:space="preserve">kita </w:t>
      </w:r>
      <w:r w:rsidRPr="008C3069">
        <w:rPr>
          <w:rFonts w:asciiTheme="majorBidi" w:eastAsiaTheme="minorHAnsi" w:hAnsiTheme="majorBidi" w:cstheme="majorBidi"/>
          <w:kern w:val="0"/>
          <w:sz w:val="24"/>
          <w:szCs w:val="24"/>
          <w:lang w:val="en-ID" w:eastAsia="en-US"/>
          <w14:ligatures w14:val="none"/>
        </w:rPr>
        <w:t xml:space="preserve">diskusikan .... 20 menit </w:t>
      </w:r>
      <w:r w:rsidRPr="008C3069">
        <w:rPr>
          <w:rFonts w:asciiTheme="majorBidi" w:eastAsiaTheme="minorHAnsi" w:hAnsiTheme="majorBidi" w:cstheme="majorBidi"/>
          <w:kern w:val="0"/>
          <w:sz w:val="24"/>
          <w:szCs w:val="24"/>
          <w:lang w:eastAsia="en-US"/>
          <w14:ligatures w14:val="none"/>
        </w:rPr>
        <w:t xml:space="preserve">apa </w:t>
      </w:r>
      <w:r w:rsidRPr="008C3069">
        <w:rPr>
          <w:rFonts w:asciiTheme="majorBidi" w:eastAsiaTheme="minorHAnsi" w:hAnsiTheme="majorBidi" w:cstheme="majorBidi"/>
          <w:kern w:val="0"/>
          <w:sz w:val="24"/>
          <w:szCs w:val="24"/>
          <w:lang w:val="en-ID" w:eastAsia="en-US"/>
          <w14:ligatures w14:val="none"/>
        </w:rPr>
        <w:t>cukup?</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mau</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 xml:space="preserve">bincang disini, atau </w:t>
      </w:r>
      <w:r w:rsidRPr="008C3069">
        <w:rPr>
          <w:rFonts w:asciiTheme="majorBidi" w:eastAsiaTheme="minorHAnsi" w:hAnsiTheme="majorBidi" w:cstheme="majorBidi"/>
          <w:kern w:val="0"/>
          <w:sz w:val="24"/>
          <w:szCs w:val="24"/>
          <w:lang w:eastAsia="en-US"/>
          <w14:ligatures w14:val="none"/>
        </w:rPr>
        <w:t>di</w:t>
      </w:r>
      <w:r w:rsidRPr="008C3069">
        <w:rPr>
          <w:rFonts w:asciiTheme="majorBidi" w:eastAsiaTheme="minorHAnsi" w:hAnsiTheme="majorBidi" w:cstheme="majorBidi"/>
          <w:kern w:val="0"/>
          <w:sz w:val="24"/>
          <w:szCs w:val="24"/>
          <w:lang w:val="en-ID" w:eastAsia="en-US"/>
          <w14:ligatures w14:val="none"/>
        </w:rPr>
        <w:t xml:space="preserve"> taman </w:t>
      </w:r>
      <w:r w:rsidR="00FA4E4B">
        <w:rPr>
          <w:rFonts w:asciiTheme="majorBidi" w:eastAsiaTheme="minorHAnsi" w:hAnsiTheme="majorBidi" w:cstheme="majorBidi"/>
          <w:kern w:val="0"/>
          <w:sz w:val="24"/>
          <w:szCs w:val="24"/>
          <w:lang w:val="en-ID" w:eastAsia="en-US"/>
          <w14:ligatures w14:val="none"/>
        </w:rPr>
        <w:t>?</w:t>
      </w:r>
    </w:p>
    <w:p w14:paraId="7B89085F" w14:textId="77777777" w:rsidR="008C3069" w:rsidRPr="008C3069" w:rsidRDefault="008C3069" w:rsidP="008C3069">
      <w:pPr>
        <w:numPr>
          <w:ilvl w:val="0"/>
          <w:numId w:val="22"/>
        </w:numPr>
        <w:spacing w:line="480" w:lineRule="auto"/>
        <w:ind w:left="1276" w:hanging="283"/>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Fase Kerja</w:t>
      </w:r>
    </w:p>
    <w:p w14:paraId="53131979" w14:textId="1C9CCE59" w:rsidR="008C3069" w:rsidRPr="008C3069" w:rsidRDefault="008C3069" w:rsidP="008C3069">
      <w:pPr>
        <w:spacing w:line="480" w:lineRule="auto"/>
        <w:ind w:left="1701"/>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Sekarang ibu bisa ceritakan masalah yang ibu hadapi. Kenapa masalah tersebut bisa terjadi? Ibu ada cerita dengan kerabat terdekat ? Berarti ibu selama ini jarang cerita ya ? kalau ibu berkenan</w:t>
      </w:r>
      <w:r w:rsidR="008406B7">
        <w:rPr>
          <w:rFonts w:asciiTheme="majorBidi" w:eastAsiaTheme="minorHAnsi" w:hAnsiTheme="majorBidi" w:cstheme="majorBidi"/>
          <w:kern w:val="0"/>
          <w:sz w:val="24"/>
          <w:szCs w:val="24"/>
          <w:lang w:val="en-ID" w:eastAsia="en-US"/>
          <w14:ligatures w14:val="none"/>
        </w:rPr>
        <w:t>.</w:t>
      </w:r>
    </w:p>
    <w:p w14:paraId="1EC525A1" w14:textId="77777777" w:rsidR="008C3069" w:rsidRPr="008C3069" w:rsidRDefault="008C3069" w:rsidP="008C3069">
      <w:pPr>
        <w:numPr>
          <w:ilvl w:val="0"/>
          <w:numId w:val="22"/>
        </w:numPr>
        <w:spacing w:line="480" w:lineRule="auto"/>
        <w:ind w:left="1276" w:hanging="283"/>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Fase Terminasi</w:t>
      </w:r>
    </w:p>
    <w:p w14:paraId="0C414FD5" w14:textId="77777777" w:rsidR="008C3069" w:rsidRPr="008C3069" w:rsidRDefault="008C3069" w:rsidP="008C3069">
      <w:pPr>
        <w:numPr>
          <w:ilvl w:val="0"/>
          <w:numId w:val="23"/>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Evaluasi</w:t>
      </w:r>
      <w:r w:rsidRPr="008C3069">
        <w:rPr>
          <w:rFonts w:asciiTheme="majorBidi" w:eastAsiaTheme="minorHAnsi" w:hAnsiTheme="majorBidi" w:cstheme="majorBidi"/>
          <w:kern w:val="0"/>
          <w:sz w:val="24"/>
          <w:szCs w:val="24"/>
          <w:lang w:val="en-GB"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Respon</w:t>
      </w:r>
    </w:p>
    <w:p w14:paraId="40A056A6" w14:textId="73DF831E" w:rsidR="008C3069" w:rsidRPr="008C3069" w:rsidRDefault="008C3069" w:rsidP="008C3069">
      <w:pPr>
        <w:spacing w:line="480" w:lineRule="auto"/>
        <w:ind w:left="156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Bagaimana perasaan ibu sekarang? Apakah ibu ingat pesan saya tadi? Bagus ibu bisa mengingatnya dengan baik</w:t>
      </w:r>
      <w:r w:rsidR="00A4009B">
        <w:rPr>
          <w:rFonts w:asciiTheme="majorBidi" w:eastAsiaTheme="minorHAnsi" w:hAnsiTheme="majorBidi" w:cstheme="majorBidi"/>
          <w:kern w:val="0"/>
          <w:sz w:val="24"/>
          <w:szCs w:val="24"/>
          <w:lang w:val="en-ID" w:eastAsia="en-US"/>
          <w14:ligatures w14:val="none"/>
        </w:rPr>
        <w:t>.</w:t>
      </w:r>
    </w:p>
    <w:p w14:paraId="622907F4" w14:textId="77777777" w:rsidR="008C3069" w:rsidRPr="008C3069" w:rsidRDefault="008C3069" w:rsidP="008C3069">
      <w:pPr>
        <w:numPr>
          <w:ilvl w:val="0"/>
          <w:numId w:val="23"/>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Tindak</w:t>
      </w:r>
      <w:r w:rsidRPr="008C3069">
        <w:rPr>
          <w:rFonts w:asciiTheme="majorBidi" w:eastAsiaTheme="minorHAnsi" w:hAnsiTheme="majorBidi" w:cstheme="majorBidi"/>
          <w:kern w:val="0"/>
          <w:sz w:val="24"/>
          <w:szCs w:val="24"/>
          <w:lang w:val="en-GB"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Lanjut</w:t>
      </w:r>
    </w:p>
    <w:p w14:paraId="5B22F9D3" w14:textId="5B0BEF13" w:rsidR="008C3069" w:rsidRPr="008C3069" w:rsidRDefault="008C3069" w:rsidP="008C3069">
      <w:pPr>
        <w:spacing w:line="480" w:lineRule="auto"/>
        <w:ind w:left="156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Nah sudah 20 menit berlalu, Sekarang ibu bisa istirahat dulu ya.</w:t>
      </w:r>
    </w:p>
    <w:p w14:paraId="67D6F9DA" w14:textId="77777777" w:rsidR="008C3069" w:rsidRPr="008C3069" w:rsidRDefault="008C3069" w:rsidP="008C3069">
      <w:pPr>
        <w:numPr>
          <w:ilvl w:val="0"/>
          <w:numId w:val="23"/>
        </w:numPr>
        <w:spacing w:line="480" w:lineRule="auto"/>
        <w:ind w:left="1560" w:hanging="284"/>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Kontrak</w:t>
      </w:r>
    </w:p>
    <w:p w14:paraId="5E3B39E5" w14:textId="3C4FC381" w:rsidR="009D3B8F" w:rsidRPr="008C3069" w:rsidRDefault="008C3069" w:rsidP="009D3B8F">
      <w:pPr>
        <w:spacing w:line="480" w:lineRule="auto"/>
        <w:ind w:left="156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Saya permisi dulu ya, nanti kalau ada waktu senggang kita</w:t>
      </w:r>
      <w:r w:rsidRPr="008C3069">
        <w:rPr>
          <w:rFonts w:asciiTheme="majorBidi" w:eastAsiaTheme="minorHAnsi" w:hAnsiTheme="majorBidi" w:cstheme="majorBidi"/>
          <w:kern w:val="0"/>
          <w:sz w:val="24"/>
          <w:szCs w:val="24"/>
          <w:lang w:eastAsia="en-US"/>
          <w14:ligatures w14:val="none"/>
        </w:rPr>
        <w:t xml:space="preserve"> berbincang </w:t>
      </w:r>
      <w:r w:rsidR="00A4009B">
        <w:rPr>
          <w:rFonts w:asciiTheme="majorBidi" w:eastAsiaTheme="minorHAnsi" w:hAnsiTheme="majorBidi" w:cstheme="majorBidi"/>
          <w:kern w:val="0"/>
          <w:sz w:val="24"/>
          <w:szCs w:val="24"/>
          <w:lang w:eastAsia="en-US"/>
          <w14:ligatures w14:val="none"/>
        </w:rPr>
        <w:t xml:space="preserve"> lagi.</w:t>
      </w:r>
    </w:p>
    <w:p w14:paraId="454F4AC3" w14:textId="77777777" w:rsidR="008C3069" w:rsidRPr="008C3069" w:rsidRDefault="008C3069" w:rsidP="008C3069">
      <w:pPr>
        <w:numPr>
          <w:ilvl w:val="2"/>
          <w:numId w:val="1"/>
        </w:numPr>
        <w:spacing w:line="480" w:lineRule="auto"/>
        <w:ind w:left="947" w:right="170"/>
        <w:contextualSpacing/>
        <w:outlineLvl w:val="2"/>
        <w:rPr>
          <w:rFonts w:asciiTheme="majorBidi" w:eastAsiaTheme="minorHAnsi" w:hAnsiTheme="majorBidi" w:cstheme="majorBidi"/>
          <w:b/>
          <w:kern w:val="0"/>
          <w:sz w:val="24"/>
          <w:szCs w:val="24"/>
          <w:lang w:val="en-ID" w:eastAsia="en-US"/>
          <w14:ligatures w14:val="none"/>
        </w:rPr>
      </w:pPr>
      <w:bookmarkStart w:id="47" w:name="_Toc169196667"/>
      <w:r w:rsidRPr="008C3069">
        <w:rPr>
          <w:rFonts w:asciiTheme="majorBidi" w:eastAsiaTheme="minorHAnsi" w:hAnsiTheme="majorBidi" w:cstheme="majorBidi"/>
          <w:b/>
          <w:kern w:val="0"/>
          <w:sz w:val="24"/>
          <w:szCs w:val="24"/>
          <w:lang w:val="en-ID" w:eastAsia="en-US"/>
          <w14:ligatures w14:val="none"/>
        </w:rPr>
        <w:t>Klasifikasi Komunikasi</w:t>
      </w:r>
      <w:bookmarkEnd w:id="47"/>
    </w:p>
    <w:p w14:paraId="0DF40085" w14:textId="5F2F89AE" w:rsidR="008C3069" w:rsidRPr="008C3069" w:rsidRDefault="008C3069" w:rsidP="008C3069">
      <w:pPr>
        <w:spacing w:after="160" w:line="480" w:lineRule="auto"/>
        <w:ind w:left="947" w:right="170" w:firstLine="493"/>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eastAsia="en-US"/>
          <w14:ligatures w14:val="none"/>
        </w:rPr>
        <w:t xml:space="preserve">Klasifikasi </w:t>
      </w:r>
      <w:r w:rsidRPr="008C3069">
        <w:rPr>
          <w:rFonts w:asciiTheme="majorBidi" w:eastAsiaTheme="minorHAnsi" w:hAnsiTheme="majorBidi" w:cstheme="majorBidi"/>
          <w:kern w:val="0"/>
          <w:sz w:val="24"/>
          <w:szCs w:val="24"/>
          <w:lang w:val="en-ID" w:eastAsia="en-US"/>
          <w14:ligatures w14:val="none"/>
        </w:rPr>
        <w:t xml:space="preserve">komunikasi dilihat dari jumlah peserta yang terlibat pada proses komunikasi yang berlangsung. Klasifikasi komunikasi </w:t>
      </w:r>
      <w:r w:rsidRPr="008C3069">
        <w:rPr>
          <w:rFonts w:asciiTheme="majorBidi" w:eastAsiaTheme="minorHAnsi" w:hAnsiTheme="majorBidi" w:cstheme="majorBidi"/>
          <w:kern w:val="0"/>
          <w:sz w:val="24"/>
          <w:szCs w:val="24"/>
          <w:lang w:eastAsia="en-US"/>
          <w14:ligatures w14:val="none"/>
        </w:rPr>
        <w:t xml:space="preserve">menurut </w:t>
      </w:r>
      <w:r w:rsidRPr="008C3069">
        <w:rPr>
          <w:rFonts w:asciiTheme="majorBidi" w:eastAsiaTheme="minorHAnsi" w:hAnsiTheme="majorBidi" w:cstheme="majorBidi"/>
          <w:kern w:val="0"/>
          <w:sz w:val="24"/>
          <w:szCs w:val="24"/>
          <w:lang w:val="en-ID" w:eastAsia="en-US"/>
          <w14:ligatures w14:val="none"/>
        </w:rPr>
        <w:t>Suherman (2020)</w:t>
      </w:r>
      <w:r w:rsidR="00011551">
        <w:rPr>
          <w:rFonts w:asciiTheme="majorBidi" w:eastAsiaTheme="minorHAnsi" w:hAnsiTheme="majorBidi" w:cstheme="majorBidi"/>
          <w:kern w:val="0"/>
          <w:sz w:val="24"/>
          <w:szCs w:val="24"/>
          <w:lang w:val="en-ID" w:eastAsia="en-US"/>
          <w14:ligatures w14:val="none"/>
        </w:rPr>
        <w:t xml:space="preserve"> : </w:t>
      </w:r>
    </w:p>
    <w:p w14:paraId="64C4B473" w14:textId="77777777" w:rsidR="008C3069" w:rsidRPr="008C3069" w:rsidRDefault="008C3069" w:rsidP="008C3069">
      <w:pPr>
        <w:numPr>
          <w:ilvl w:val="3"/>
          <w:numId w:val="21"/>
        </w:numPr>
        <w:spacing w:line="480" w:lineRule="auto"/>
        <w:ind w:left="993" w:right="170" w:firstLine="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Komunikasi intrapersonal. </w:t>
      </w:r>
    </w:p>
    <w:p w14:paraId="694B7A37" w14:textId="77777777" w:rsidR="008C3069" w:rsidRPr="008C3069" w:rsidRDefault="008C3069" w:rsidP="008C3069">
      <w:pPr>
        <w:spacing w:after="160" w:line="480" w:lineRule="auto"/>
        <w:ind w:left="1440" w:right="17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Proses komuni</w:t>
      </w:r>
      <w:r w:rsidRPr="008C3069">
        <w:rPr>
          <w:rFonts w:asciiTheme="majorBidi" w:eastAsiaTheme="minorHAnsi" w:hAnsiTheme="majorBidi" w:cstheme="majorBidi"/>
          <w:kern w:val="0"/>
          <w:sz w:val="24"/>
          <w:szCs w:val="24"/>
          <w:lang w:eastAsia="en-US"/>
          <w14:ligatures w14:val="none"/>
        </w:rPr>
        <w:t>kasi</w:t>
      </w:r>
      <w:r w:rsidRPr="008C3069">
        <w:rPr>
          <w:rFonts w:asciiTheme="majorBidi" w:eastAsiaTheme="minorHAnsi" w:hAnsiTheme="majorBidi" w:cstheme="majorBidi"/>
          <w:kern w:val="0"/>
          <w:sz w:val="24"/>
          <w:szCs w:val="24"/>
          <w:lang w:val="en-ID" w:eastAsia="en-US"/>
          <w14:ligatures w14:val="none"/>
        </w:rPr>
        <w:t xml:space="preserve"> pada diri sendiri, contoh: merenung, berhayal.</w:t>
      </w:r>
    </w:p>
    <w:p w14:paraId="0F9C730A" w14:textId="77777777" w:rsidR="008C3069" w:rsidRPr="008C3069" w:rsidRDefault="008C3069" w:rsidP="008C3069">
      <w:pPr>
        <w:numPr>
          <w:ilvl w:val="3"/>
          <w:numId w:val="21"/>
        </w:numPr>
        <w:spacing w:line="480" w:lineRule="auto"/>
        <w:ind w:left="993" w:right="170" w:firstLine="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Komunikasi personal. </w:t>
      </w:r>
    </w:p>
    <w:p w14:paraId="7FF5FF0D" w14:textId="77777777" w:rsidR="008C3069" w:rsidRPr="008C3069" w:rsidRDefault="008C3069" w:rsidP="008C3069">
      <w:pPr>
        <w:spacing w:after="160" w:line="480" w:lineRule="auto"/>
        <w:ind w:left="1440"/>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Komunikasi yang melibatkan pertukaran informasi ke orang lain. </w:t>
      </w:r>
    </w:p>
    <w:p w14:paraId="1B468D50" w14:textId="77777777" w:rsidR="008C3069" w:rsidRPr="008C3069" w:rsidRDefault="008C3069" w:rsidP="008C3069">
      <w:pPr>
        <w:numPr>
          <w:ilvl w:val="3"/>
          <w:numId w:val="21"/>
        </w:numPr>
        <w:spacing w:line="480" w:lineRule="auto"/>
        <w:ind w:left="1418" w:hanging="425"/>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Komun</w:t>
      </w:r>
      <w:r w:rsidRPr="008C3069">
        <w:rPr>
          <w:rFonts w:asciiTheme="majorBidi" w:eastAsiaTheme="minorHAnsi" w:hAnsiTheme="majorBidi" w:cstheme="majorBidi"/>
          <w:kern w:val="0"/>
          <w:sz w:val="24"/>
          <w:szCs w:val="24"/>
          <w:lang w:eastAsia="en-US"/>
          <w14:ligatures w14:val="none"/>
        </w:rPr>
        <w:t>ikasi</w:t>
      </w:r>
      <w:r w:rsidRPr="008C3069">
        <w:rPr>
          <w:rFonts w:asciiTheme="majorBidi" w:eastAsiaTheme="minorHAnsi" w:hAnsiTheme="majorBidi" w:cstheme="majorBidi"/>
          <w:kern w:val="0"/>
          <w:sz w:val="24"/>
          <w:szCs w:val="24"/>
          <w:lang w:val="en-ID" w:eastAsia="en-US"/>
          <w14:ligatures w14:val="none"/>
        </w:rPr>
        <w:t xml:space="preserve"> kelompok kecil. </w:t>
      </w:r>
    </w:p>
    <w:p w14:paraId="7CA7E5A3" w14:textId="216DF2BA" w:rsidR="008C3069" w:rsidRPr="008C3069" w:rsidRDefault="008C3069" w:rsidP="008C3069">
      <w:pPr>
        <w:spacing w:after="160" w:line="480" w:lineRule="auto"/>
        <w:ind w:left="1418"/>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Jumlah orang biasanya berkisar 5</w:t>
      </w:r>
      <w:r w:rsidRPr="008C3069">
        <w:rPr>
          <w:rFonts w:asciiTheme="majorBidi" w:eastAsiaTheme="minorHAnsi" w:hAnsiTheme="majorBidi" w:cstheme="majorBidi"/>
          <w:kern w:val="0"/>
          <w:sz w:val="24"/>
          <w:szCs w:val="24"/>
          <w:lang w:eastAsia="en-US"/>
          <w14:ligatures w14:val="none"/>
        </w:rPr>
        <w:t>-</w:t>
      </w:r>
      <w:r w:rsidRPr="008C3069">
        <w:rPr>
          <w:rFonts w:asciiTheme="majorBidi" w:eastAsiaTheme="minorHAnsi" w:hAnsiTheme="majorBidi" w:cstheme="majorBidi"/>
          <w:kern w:val="0"/>
          <w:sz w:val="24"/>
          <w:szCs w:val="24"/>
          <w:lang w:val="en-ID" w:eastAsia="en-US"/>
          <w14:ligatures w14:val="none"/>
        </w:rPr>
        <w:t>7 orang. Komunikasi ini memiliki ciri kohesif, terdapat aturan di dalamnya. Hal penting dalam komunikasi ini ialah cara memahami proses komunikasi, memperkirakan hasilnya.  (Novianti, 2019).</w:t>
      </w:r>
    </w:p>
    <w:p w14:paraId="5021AB87" w14:textId="77777777" w:rsidR="008C3069" w:rsidRPr="008C3069" w:rsidRDefault="008C3069" w:rsidP="008C3069">
      <w:pPr>
        <w:numPr>
          <w:ilvl w:val="3"/>
          <w:numId w:val="21"/>
        </w:numPr>
        <w:spacing w:line="480" w:lineRule="auto"/>
        <w:ind w:left="1418" w:hanging="425"/>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lastRenderedPageBreak/>
        <w:t xml:space="preserve">Komunikasi organisasi. </w:t>
      </w:r>
    </w:p>
    <w:p w14:paraId="36BE49E9" w14:textId="77777777" w:rsidR="008C3069" w:rsidRPr="008C3069" w:rsidRDefault="008C3069" w:rsidP="008C3069">
      <w:pPr>
        <w:spacing w:after="160" w:line="480" w:lineRule="auto"/>
        <w:ind w:left="1418"/>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Komunikasi dalam sebuah organisasi yang hierarki di dalamnya.</w:t>
      </w:r>
    </w:p>
    <w:p w14:paraId="3D2650C1" w14:textId="77777777" w:rsidR="008C3069" w:rsidRPr="008C3069" w:rsidRDefault="008C3069" w:rsidP="008C3069">
      <w:pPr>
        <w:numPr>
          <w:ilvl w:val="3"/>
          <w:numId w:val="21"/>
        </w:numPr>
        <w:spacing w:line="480" w:lineRule="auto"/>
        <w:ind w:left="1418" w:hanging="425"/>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Komunikasi publik. </w:t>
      </w:r>
    </w:p>
    <w:p w14:paraId="01F4BF2E" w14:textId="6CCCD065" w:rsidR="008C3069" w:rsidRPr="008C3069" w:rsidRDefault="008C3069" w:rsidP="008C3069">
      <w:pPr>
        <w:spacing w:after="160" w:line="480" w:lineRule="auto"/>
        <w:ind w:left="1418"/>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Komunikasi</w:t>
      </w:r>
      <w:r w:rsidRPr="008C3069">
        <w:rPr>
          <w:rFonts w:asciiTheme="majorBidi" w:eastAsiaTheme="minorHAnsi" w:hAnsiTheme="majorBidi" w:cstheme="majorBidi"/>
          <w:kern w:val="0"/>
          <w:sz w:val="24"/>
          <w:szCs w:val="24"/>
          <w:lang w:eastAsia="en-US"/>
          <w14:ligatures w14:val="none"/>
        </w:rPr>
        <w:t xml:space="preserve"> </w:t>
      </w:r>
      <w:r w:rsidRPr="008C3069">
        <w:rPr>
          <w:rFonts w:asciiTheme="majorBidi" w:eastAsiaTheme="minorHAnsi" w:hAnsiTheme="majorBidi" w:cstheme="majorBidi"/>
          <w:kern w:val="0"/>
          <w:sz w:val="24"/>
          <w:szCs w:val="24"/>
          <w:lang w:val="en-ID" w:eastAsia="en-US"/>
          <w14:ligatures w14:val="none"/>
        </w:rPr>
        <w:t>dari seseorang ke banyak orang. Bersifat persuasi,  membujuk.</w:t>
      </w:r>
    </w:p>
    <w:p w14:paraId="2556EAA1" w14:textId="77777777" w:rsidR="008C3069" w:rsidRPr="008C3069" w:rsidRDefault="008C3069" w:rsidP="008C3069">
      <w:pPr>
        <w:spacing w:after="160" w:line="480" w:lineRule="auto"/>
        <w:ind w:left="1418" w:hanging="425"/>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GB" w:eastAsia="en-US"/>
          <w14:ligatures w14:val="none"/>
        </w:rPr>
        <w:t xml:space="preserve">6. </w:t>
      </w:r>
      <w:r w:rsidRPr="008C3069">
        <w:rPr>
          <w:rFonts w:asciiTheme="majorBidi" w:eastAsiaTheme="minorHAnsi" w:hAnsiTheme="majorBidi" w:cstheme="majorBidi"/>
          <w:kern w:val="0"/>
          <w:sz w:val="24"/>
          <w:szCs w:val="24"/>
          <w:lang w:val="en-GB" w:eastAsia="en-US"/>
          <w14:ligatures w14:val="none"/>
        </w:rPr>
        <w:tab/>
      </w:r>
      <w:r w:rsidRPr="008C3069">
        <w:rPr>
          <w:rFonts w:asciiTheme="majorBidi" w:eastAsiaTheme="minorHAnsi" w:hAnsiTheme="majorBidi" w:cstheme="majorBidi"/>
          <w:kern w:val="0"/>
          <w:sz w:val="24"/>
          <w:szCs w:val="24"/>
          <w:lang w:val="en-ID" w:eastAsia="en-US"/>
          <w14:ligatures w14:val="none"/>
        </w:rPr>
        <w:t xml:space="preserve">Komunikasi massa. </w:t>
      </w:r>
    </w:p>
    <w:p w14:paraId="1273EEB2" w14:textId="77777777" w:rsidR="008C3069" w:rsidRPr="008C3069" w:rsidRDefault="008C3069" w:rsidP="008C3069">
      <w:pPr>
        <w:spacing w:after="160" w:line="480" w:lineRule="auto"/>
        <w:ind w:left="1418"/>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Komunikasi disampaikan pada banyak orang atau masyarakat lewat berbagai media, baik cetak maupun elektronik.</w:t>
      </w:r>
    </w:p>
    <w:p w14:paraId="0498E2BB" w14:textId="77777777" w:rsidR="008C3069" w:rsidRPr="008C3069" w:rsidRDefault="008C3069" w:rsidP="008C3069">
      <w:pPr>
        <w:numPr>
          <w:ilvl w:val="0"/>
          <w:numId w:val="19"/>
        </w:numPr>
        <w:spacing w:line="480" w:lineRule="auto"/>
        <w:ind w:left="1418"/>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Komunikasi antarbudaya. </w:t>
      </w:r>
    </w:p>
    <w:p w14:paraId="783EDF05" w14:textId="77777777" w:rsidR="008C3069" w:rsidRPr="008C3069" w:rsidRDefault="008C3069" w:rsidP="008C3069">
      <w:pPr>
        <w:spacing w:after="160" w:line="480" w:lineRule="auto"/>
        <w:ind w:left="1418"/>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Orang-orang yang memiliki latar belakang berbeda lalu terlibat dalam sebuah komunikasi, maka disebut komunikasi antarbudaya.</w:t>
      </w:r>
    </w:p>
    <w:p w14:paraId="1EFEC0C6" w14:textId="77777777" w:rsidR="008C3069" w:rsidRPr="008C3069" w:rsidRDefault="008C3069" w:rsidP="008C3069">
      <w:pPr>
        <w:numPr>
          <w:ilvl w:val="2"/>
          <w:numId w:val="1"/>
        </w:numPr>
        <w:spacing w:line="480" w:lineRule="auto"/>
        <w:ind w:left="947" w:right="170"/>
        <w:contextualSpacing/>
        <w:outlineLvl w:val="2"/>
        <w:rPr>
          <w:rFonts w:asciiTheme="majorBidi" w:eastAsiaTheme="minorHAnsi" w:hAnsiTheme="majorBidi" w:cstheme="majorBidi"/>
          <w:b/>
          <w:kern w:val="0"/>
          <w:sz w:val="24"/>
          <w:szCs w:val="24"/>
          <w:lang w:val="en-ID" w:eastAsia="en-US"/>
          <w14:ligatures w14:val="none"/>
        </w:rPr>
      </w:pPr>
      <w:bookmarkStart w:id="48" w:name="_Toc169196668"/>
      <w:r w:rsidRPr="008C3069">
        <w:rPr>
          <w:rFonts w:asciiTheme="majorBidi" w:eastAsiaTheme="minorHAnsi" w:hAnsiTheme="majorBidi" w:cstheme="majorBidi"/>
          <w:b/>
          <w:kern w:val="0"/>
          <w:sz w:val="24"/>
          <w:szCs w:val="24"/>
          <w:lang w:val="en-ID" w:eastAsia="en-US"/>
          <w14:ligatures w14:val="none"/>
        </w:rPr>
        <w:t>Hubungan Terapeutik Klien – Perawat</w:t>
      </w:r>
      <w:bookmarkEnd w:id="48"/>
      <w:r w:rsidRPr="008C3069">
        <w:rPr>
          <w:rFonts w:asciiTheme="majorBidi" w:eastAsiaTheme="minorHAnsi" w:hAnsiTheme="majorBidi" w:cstheme="majorBidi"/>
          <w:b/>
          <w:kern w:val="0"/>
          <w:sz w:val="24"/>
          <w:szCs w:val="24"/>
          <w:lang w:val="en-ID" w:eastAsia="en-US"/>
          <w14:ligatures w14:val="none"/>
        </w:rPr>
        <w:t xml:space="preserve"> </w:t>
      </w:r>
    </w:p>
    <w:p w14:paraId="2E362C72" w14:textId="4B6A2907" w:rsidR="008C3069" w:rsidRPr="008C3069" w:rsidRDefault="005E0075" w:rsidP="008C3069">
      <w:pPr>
        <w:spacing w:after="160" w:line="480" w:lineRule="auto"/>
        <w:ind w:left="947" w:right="170" w:firstLine="493"/>
        <w:contextualSpacing/>
        <w:jc w:val="both"/>
        <w:rPr>
          <w:rFonts w:asciiTheme="majorBidi" w:eastAsiaTheme="minorHAnsi" w:hAnsiTheme="majorBidi" w:cstheme="majorBidi"/>
          <w:kern w:val="0"/>
          <w:sz w:val="24"/>
          <w:szCs w:val="24"/>
          <w:lang w:val="en-US" w:eastAsia="en-US"/>
          <w14:ligatures w14:val="none"/>
        </w:rPr>
      </w:pPr>
      <w:r>
        <w:rPr>
          <w:rFonts w:asciiTheme="majorBidi" w:eastAsiaTheme="minorHAnsi" w:hAnsiTheme="majorBidi" w:cstheme="majorBidi"/>
          <w:kern w:val="0"/>
          <w:sz w:val="24"/>
          <w:szCs w:val="24"/>
          <w:lang w:val="en-ID" w:eastAsia="en-US"/>
          <w14:ligatures w14:val="none"/>
        </w:rPr>
        <w:t>Proses</w:t>
      </w:r>
      <w:r w:rsidR="008C3069" w:rsidRPr="008C3069">
        <w:rPr>
          <w:rFonts w:asciiTheme="majorBidi" w:eastAsiaTheme="minorHAnsi" w:hAnsiTheme="majorBidi" w:cstheme="majorBidi"/>
          <w:kern w:val="0"/>
          <w:sz w:val="24"/>
          <w:szCs w:val="24"/>
          <w:lang w:val="en-ID" w:eastAsia="en-US"/>
          <w14:ligatures w14:val="none"/>
        </w:rPr>
        <w:t xml:space="preserve"> komunikasi yang direncanakan dan diarahkan pada tujuan antara perawat dan klien d</w:t>
      </w:r>
      <w:r w:rsidR="008C3069" w:rsidRPr="008C3069">
        <w:rPr>
          <w:rFonts w:asciiTheme="majorBidi" w:eastAsiaTheme="minorHAnsi" w:hAnsiTheme="majorBidi" w:cstheme="majorBidi"/>
          <w:kern w:val="0"/>
          <w:sz w:val="24"/>
          <w:szCs w:val="24"/>
          <w:lang w:eastAsia="en-US"/>
          <w14:ligatures w14:val="none"/>
        </w:rPr>
        <w:t>engan</w:t>
      </w:r>
      <w:r w:rsidR="008C3069" w:rsidRPr="008C3069">
        <w:rPr>
          <w:rFonts w:asciiTheme="majorBidi" w:eastAsiaTheme="minorHAnsi" w:hAnsiTheme="majorBidi" w:cstheme="majorBidi"/>
          <w:kern w:val="0"/>
          <w:sz w:val="24"/>
          <w:szCs w:val="24"/>
          <w:lang w:val="en-ID" w:eastAsia="en-US"/>
          <w14:ligatures w14:val="none"/>
        </w:rPr>
        <w:t xml:space="preserve"> tujuan memberikan perawatan kepada klien dan keluarga klien atau orang lain yang signifikan</w:t>
      </w:r>
      <w:r w:rsidR="008C3069" w:rsidRPr="008C3069">
        <w:rPr>
          <w:rFonts w:asciiTheme="majorBidi" w:eastAsiaTheme="minorHAnsi" w:hAnsiTheme="majorBidi" w:cstheme="majorBidi"/>
          <w:kern w:val="0"/>
          <w:sz w:val="24"/>
          <w:szCs w:val="24"/>
          <w:lang w:eastAsia="en-US"/>
          <w14:ligatures w14:val="none"/>
        </w:rPr>
        <w:t xml:space="preserve"> (Sugiyono, 2018). </w:t>
      </w:r>
    </w:p>
    <w:p w14:paraId="6F53D3F3" w14:textId="77777777" w:rsidR="008C3069" w:rsidRPr="008C3069" w:rsidRDefault="008C3069" w:rsidP="008C3069">
      <w:pPr>
        <w:numPr>
          <w:ilvl w:val="2"/>
          <w:numId w:val="1"/>
        </w:numPr>
        <w:spacing w:line="480" w:lineRule="auto"/>
        <w:ind w:left="947" w:right="170"/>
        <w:contextualSpacing/>
        <w:outlineLvl w:val="2"/>
        <w:rPr>
          <w:rFonts w:asciiTheme="majorBidi" w:eastAsiaTheme="minorHAnsi" w:hAnsiTheme="majorBidi" w:cstheme="majorBidi"/>
          <w:b/>
          <w:kern w:val="0"/>
          <w:sz w:val="24"/>
          <w:szCs w:val="24"/>
          <w:lang w:val="en-ID" w:eastAsia="en-US"/>
          <w14:ligatures w14:val="none"/>
        </w:rPr>
      </w:pPr>
      <w:bookmarkStart w:id="49" w:name="_Toc169196669"/>
      <w:r w:rsidRPr="008C3069">
        <w:rPr>
          <w:rFonts w:asciiTheme="majorBidi" w:eastAsiaTheme="minorHAnsi" w:hAnsiTheme="majorBidi" w:cstheme="majorBidi"/>
          <w:b/>
          <w:bCs/>
          <w:kern w:val="0"/>
          <w:sz w:val="24"/>
          <w:szCs w:val="24"/>
          <w:lang w:val="en-ID" w:eastAsia="en-US"/>
          <w14:ligatures w14:val="none"/>
        </w:rPr>
        <w:t>Teknik Komunikasi Terapeutik</w:t>
      </w:r>
      <w:bookmarkEnd w:id="49"/>
    </w:p>
    <w:p w14:paraId="7DF6F681" w14:textId="77777777" w:rsidR="008C3069" w:rsidRPr="008C3069" w:rsidRDefault="008C3069" w:rsidP="008C3069">
      <w:pPr>
        <w:spacing w:after="160" w:line="480" w:lineRule="auto"/>
        <w:ind w:left="947" w:right="170"/>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Teknik komunikasi terapeutik menurut Taufik, 201</w:t>
      </w:r>
      <w:r w:rsidRPr="008C3069">
        <w:rPr>
          <w:rFonts w:asciiTheme="majorBidi" w:eastAsiaTheme="minorHAnsi" w:hAnsiTheme="majorBidi" w:cstheme="majorBidi"/>
          <w:kern w:val="0"/>
          <w:sz w:val="24"/>
          <w:szCs w:val="24"/>
          <w:lang w:eastAsia="en-US"/>
          <w14:ligatures w14:val="none"/>
        </w:rPr>
        <w:t xml:space="preserve">8 </w:t>
      </w:r>
      <w:r w:rsidRPr="008C3069">
        <w:rPr>
          <w:rFonts w:asciiTheme="majorBidi" w:eastAsiaTheme="minorHAnsi" w:hAnsiTheme="majorBidi" w:cstheme="majorBidi"/>
          <w:kern w:val="0"/>
          <w:sz w:val="24"/>
          <w:szCs w:val="24"/>
          <w:lang w:val="en-ID" w:eastAsia="en-US"/>
          <w14:ligatures w14:val="none"/>
        </w:rPr>
        <w:t xml:space="preserve"> antara lain : </w:t>
      </w:r>
    </w:p>
    <w:p w14:paraId="065B9BFE" w14:textId="77777777" w:rsidR="008C3069" w:rsidRPr="008C3069" w:rsidRDefault="008C3069" w:rsidP="008C3069">
      <w:pPr>
        <w:numPr>
          <w:ilvl w:val="0"/>
          <w:numId w:val="25"/>
        </w:numPr>
        <w:spacing w:line="480" w:lineRule="auto"/>
        <w:ind w:right="170"/>
        <w:contextualSpacing/>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 xml:space="preserve">Mendengarkan  </w:t>
      </w:r>
    </w:p>
    <w:p w14:paraId="037C0CC2" w14:textId="77777777" w:rsidR="008C3069" w:rsidRPr="008C3069" w:rsidRDefault="008C3069" w:rsidP="008C3069">
      <w:pPr>
        <w:numPr>
          <w:ilvl w:val="0"/>
          <w:numId w:val="25"/>
        </w:numPr>
        <w:spacing w:line="480" w:lineRule="auto"/>
        <w:ind w:right="170"/>
        <w:contextualSpacing/>
        <w:rPr>
          <w:rFonts w:asciiTheme="majorBidi" w:eastAsiaTheme="minorHAnsi" w:hAnsiTheme="majorBidi" w:cstheme="majorBidi"/>
          <w:b/>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Perhatian/memfokuskan</w:t>
      </w:r>
    </w:p>
    <w:p w14:paraId="49022BC5" w14:textId="77777777" w:rsidR="008C3069" w:rsidRPr="008C3069" w:rsidRDefault="008C3069" w:rsidP="008C3069">
      <w:pPr>
        <w:numPr>
          <w:ilvl w:val="0"/>
          <w:numId w:val="25"/>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Klarifikasi</w:t>
      </w:r>
    </w:p>
    <w:p w14:paraId="7355EE5E" w14:textId="77777777" w:rsidR="008C3069" w:rsidRPr="008C3069" w:rsidRDefault="008C3069" w:rsidP="008C3069">
      <w:pPr>
        <w:numPr>
          <w:ilvl w:val="0"/>
          <w:numId w:val="25"/>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Empati</w:t>
      </w:r>
    </w:p>
    <w:p w14:paraId="09E78FEF" w14:textId="77777777" w:rsidR="008C3069" w:rsidRPr="008C3069" w:rsidRDefault="008C3069" w:rsidP="008C3069">
      <w:pPr>
        <w:numPr>
          <w:ilvl w:val="0"/>
          <w:numId w:val="25"/>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Keterbukaan</w:t>
      </w:r>
    </w:p>
    <w:p w14:paraId="1389683E" w14:textId="77777777" w:rsidR="008C3069" w:rsidRPr="008C3069" w:rsidRDefault="008C3069" w:rsidP="008C3069">
      <w:pPr>
        <w:numPr>
          <w:ilvl w:val="0"/>
          <w:numId w:val="25"/>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Humor</w:t>
      </w:r>
    </w:p>
    <w:p w14:paraId="1800ED4F" w14:textId="77777777" w:rsidR="008C3069" w:rsidRPr="008C3069" w:rsidRDefault="008C3069" w:rsidP="008C3069">
      <w:pPr>
        <w:numPr>
          <w:ilvl w:val="0"/>
          <w:numId w:val="25"/>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Asertive</w:t>
      </w:r>
    </w:p>
    <w:p w14:paraId="76659664" w14:textId="77777777" w:rsidR="008C3069" w:rsidRPr="008C3069" w:rsidRDefault="008C3069" w:rsidP="008C3069">
      <w:pPr>
        <w:numPr>
          <w:ilvl w:val="0"/>
          <w:numId w:val="25"/>
        </w:numPr>
        <w:spacing w:line="480" w:lineRule="auto"/>
        <w:contextualSpacing/>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Sentuhan</w:t>
      </w:r>
    </w:p>
    <w:p w14:paraId="32476B19" w14:textId="77777777" w:rsidR="008C3069" w:rsidRPr="008C3069" w:rsidRDefault="008C3069" w:rsidP="008C3069">
      <w:pPr>
        <w:numPr>
          <w:ilvl w:val="0"/>
          <w:numId w:val="25"/>
        </w:numPr>
        <w:spacing w:line="480" w:lineRule="auto"/>
        <w:contextualSpacing/>
        <w:jc w:val="both"/>
        <w:rPr>
          <w:rFonts w:asciiTheme="majorBidi" w:eastAsiaTheme="minorHAnsi" w:hAnsiTheme="majorBidi" w:cstheme="majorBidi"/>
          <w:kern w:val="0"/>
          <w:sz w:val="24"/>
          <w:szCs w:val="24"/>
          <w:lang w:val="en-ID" w:eastAsia="en-US"/>
          <w14:ligatures w14:val="none"/>
        </w:rPr>
      </w:pPr>
      <w:r w:rsidRPr="008C3069">
        <w:rPr>
          <w:rFonts w:asciiTheme="majorBidi" w:eastAsiaTheme="minorHAnsi" w:hAnsiTheme="majorBidi" w:cstheme="majorBidi"/>
          <w:kern w:val="0"/>
          <w:sz w:val="24"/>
          <w:szCs w:val="24"/>
          <w:lang w:val="en-ID" w:eastAsia="en-US"/>
          <w14:ligatures w14:val="none"/>
        </w:rPr>
        <w:t>Menyimpulkan</w:t>
      </w:r>
    </w:p>
    <w:p w14:paraId="78E45FCA" w14:textId="77777777" w:rsidR="008C3069" w:rsidRPr="008C3069" w:rsidRDefault="008C3069" w:rsidP="008C3069">
      <w:pPr>
        <w:keepNext/>
        <w:keepLines/>
        <w:numPr>
          <w:ilvl w:val="1"/>
          <w:numId w:val="1"/>
        </w:numPr>
        <w:spacing w:line="480" w:lineRule="auto"/>
        <w:outlineLvl w:val="1"/>
        <w:rPr>
          <w:rFonts w:asciiTheme="majorBidi" w:eastAsia="Times New Roman" w:hAnsiTheme="majorBidi" w:cstheme="majorBidi"/>
          <w:b/>
          <w:color w:val="000000"/>
          <w:kern w:val="0"/>
          <w:sz w:val="24"/>
          <w:szCs w:val="24"/>
          <w:lang w:val="en-GB"/>
          <w14:ligatures w14:val="none"/>
        </w:rPr>
      </w:pPr>
      <w:bookmarkStart w:id="50" w:name="_Toc169196670"/>
      <w:r w:rsidRPr="008C3069">
        <w:rPr>
          <w:rFonts w:asciiTheme="majorBidi" w:eastAsia="Times New Roman" w:hAnsiTheme="majorBidi" w:cstheme="majorBidi"/>
          <w:b/>
          <w:color w:val="000000"/>
          <w:kern w:val="0"/>
          <w:sz w:val="24"/>
          <w:szCs w:val="24"/>
          <w:lang w:val="en-GB"/>
          <w14:ligatures w14:val="none"/>
        </w:rPr>
        <w:lastRenderedPageBreak/>
        <w:t>Kerangka konsep</w:t>
      </w:r>
      <w:bookmarkEnd w:id="50"/>
      <w:r w:rsidRPr="008C3069">
        <w:rPr>
          <w:rFonts w:asciiTheme="majorBidi" w:eastAsia="Times New Roman" w:hAnsiTheme="majorBidi" w:cstheme="majorBidi"/>
          <w:b/>
          <w:color w:val="000000"/>
          <w:kern w:val="0"/>
          <w:sz w:val="24"/>
          <w:szCs w:val="24"/>
          <w:lang w:val="en-GB"/>
          <w14:ligatures w14:val="none"/>
        </w:rPr>
        <w:t xml:space="preserve"> </w:t>
      </w:r>
    </w:p>
    <w:p w14:paraId="6C3BD40C" w14:textId="77777777" w:rsidR="008C3069" w:rsidRPr="008C3069" w:rsidRDefault="008C3069" w:rsidP="008C3069">
      <w:pPr>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noProof/>
          <w:color w:val="000000"/>
          <w:kern w:val="0"/>
          <w:sz w:val="24"/>
          <w:szCs w:val="24"/>
          <w:lang w:val="en-GB" w:eastAsia="en-GB"/>
        </w:rPr>
        <mc:AlternateContent>
          <mc:Choice Requires="wps">
            <w:drawing>
              <wp:anchor distT="0" distB="0" distL="114300" distR="114300" simplePos="0" relativeHeight="251665408" behindDoc="0" locked="0" layoutInCell="1" allowOverlap="1" wp14:anchorId="64BA0234" wp14:editId="4EF361E0">
                <wp:simplePos x="0" y="0"/>
                <wp:positionH relativeFrom="column">
                  <wp:posOffset>3617595</wp:posOffset>
                </wp:positionH>
                <wp:positionV relativeFrom="paragraph">
                  <wp:posOffset>287655</wp:posOffset>
                </wp:positionV>
                <wp:extent cx="1028700" cy="485775"/>
                <wp:effectExtent l="0" t="0" r="76200" b="47625"/>
                <wp:wrapNone/>
                <wp:docPr id="25" name="Elbow Connector 25"/>
                <wp:cNvGraphicFramePr/>
                <a:graphic xmlns:a="http://schemas.openxmlformats.org/drawingml/2006/main">
                  <a:graphicData uri="http://schemas.microsoft.com/office/word/2010/wordprocessingShape">
                    <wps:wsp>
                      <wps:cNvCnPr/>
                      <wps:spPr>
                        <a:xfrm>
                          <a:off x="0" y="0"/>
                          <a:ext cx="1028700" cy="485775"/>
                        </a:xfrm>
                        <a:prstGeom prst="bentConnector3">
                          <a:avLst>
                            <a:gd name="adj1" fmla="val 99341"/>
                          </a:avLst>
                        </a:prstGeom>
                        <a:noFill/>
                        <a:ln w="6350" cap="flat" cmpd="sng" algn="ctr">
                          <a:solidFill>
                            <a:sysClr val="windowText" lastClr="000000">
                              <a:lumMod val="95000"/>
                              <a:lumOff val="5000"/>
                            </a:sys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1404E069" id="_x0000_t34" coordsize="21600,21600" o:spt="34" o:oned="t" adj="10800" path="m,l@0,0@0,21600,21600,21600e" filled="f">
                <v:stroke joinstyle="miter"/>
                <v:formulas>
                  <v:f eqn="val #0"/>
                </v:formulas>
                <v:path arrowok="t" fillok="f" o:connecttype="none"/>
                <v:handles>
                  <v:h position="#0,center"/>
                </v:handles>
                <o:lock v:ext="edit" shapetype="t"/>
              </v:shapetype>
              <v:shape id="Elbow Connector 25" o:spid="_x0000_s1026" type="#_x0000_t34" style="position:absolute;margin-left:284.85pt;margin-top:22.65pt;width:81pt;height:38.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" adj="21458" strokecolor="#0d0d0d" strokeweight=".5pt">
                <v:stroke endarrow="block"/>
              </v:shape>
            </w:pict>
          </mc:Fallback>
        </mc:AlternateContent>
      </w:r>
      <w:r w:rsidRPr="008C3069">
        <w:rPr>
          <w:rFonts w:asciiTheme="majorBidi" w:eastAsia="Times New Roman" w:hAnsiTheme="majorBidi" w:cstheme="majorBidi"/>
          <w:noProof/>
          <w:color w:val="000000"/>
          <w:kern w:val="0"/>
          <w:sz w:val="24"/>
          <w:szCs w:val="24"/>
          <w:lang w:val="en-GB" w:eastAsia="en-GB"/>
        </w:rPr>
        <mc:AlternateContent>
          <mc:Choice Requires="wps">
            <w:drawing>
              <wp:anchor distT="0" distB="0" distL="114300" distR="114300" simplePos="0" relativeHeight="251666432" behindDoc="0" locked="0" layoutInCell="1" allowOverlap="1" wp14:anchorId="69FEB82C" wp14:editId="6BEC5C1B">
                <wp:simplePos x="0" y="0"/>
                <wp:positionH relativeFrom="column">
                  <wp:posOffset>1360170</wp:posOffset>
                </wp:positionH>
                <wp:positionV relativeFrom="paragraph">
                  <wp:posOffset>287655</wp:posOffset>
                </wp:positionV>
                <wp:extent cx="976630" cy="457200"/>
                <wp:effectExtent l="76200" t="0" r="13970" b="57150"/>
                <wp:wrapNone/>
                <wp:docPr id="49" name="Elbow Connector 49"/>
                <wp:cNvGraphicFramePr/>
                <a:graphic xmlns:a="http://schemas.openxmlformats.org/drawingml/2006/main">
                  <a:graphicData uri="http://schemas.microsoft.com/office/word/2010/wordprocessingShape">
                    <wps:wsp>
                      <wps:cNvCnPr/>
                      <wps:spPr>
                        <a:xfrm flipH="1">
                          <a:off x="0" y="0"/>
                          <a:ext cx="976630" cy="457200"/>
                        </a:xfrm>
                        <a:prstGeom prst="bentConnector3">
                          <a:avLst>
                            <a:gd name="adj1" fmla="val 99653"/>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0828319F" id="Elbow Connector 49" o:spid="_x0000_s1026" type="#_x0000_t34" style="position:absolute;margin-left:107.1pt;margin-top:22.65pt;width:76.9pt;height:36pt;flip:x;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" adj="21525" strokecolor="windowText" strokeweight=".5pt">
                <v:stroke endarrow="block"/>
              </v:shape>
            </w:pict>
          </mc:Fallback>
        </mc:AlternateContent>
      </w:r>
      <w:r w:rsidRPr="008C3069">
        <w:rPr>
          <w:rFonts w:asciiTheme="majorBidi" w:eastAsia="Times New Roman" w:hAnsiTheme="majorBidi" w:cstheme="majorBidi"/>
          <w:noProof/>
          <w:color w:val="000000"/>
          <w:kern w:val="0"/>
          <w:sz w:val="24"/>
          <w:szCs w:val="24"/>
          <w:lang w:val="en-GB" w:eastAsia="en-GB"/>
        </w:rPr>
        <mc:AlternateContent>
          <mc:Choice Requires="wps">
            <w:drawing>
              <wp:anchor distT="0" distB="0" distL="114300" distR="114300" simplePos="0" relativeHeight="251659264" behindDoc="0" locked="0" layoutInCell="1" allowOverlap="1" wp14:anchorId="659655C4" wp14:editId="536537DD">
                <wp:simplePos x="0" y="0"/>
                <wp:positionH relativeFrom="margin">
                  <wp:posOffset>2339975</wp:posOffset>
                </wp:positionH>
                <wp:positionV relativeFrom="paragraph">
                  <wp:posOffset>90170</wp:posOffset>
                </wp:positionV>
                <wp:extent cx="1276350" cy="438150"/>
                <wp:effectExtent l="0" t="0" r="19050" b="19050"/>
                <wp:wrapNone/>
                <wp:docPr id="50" name="Text Box 50"/>
                <wp:cNvGraphicFramePr/>
                <a:graphic xmlns:a="http://schemas.openxmlformats.org/drawingml/2006/main">
                  <a:graphicData uri="http://schemas.microsoft.com/office/word/2010/wordprocessingShape">
                    <wps:wsp>
                      <wps:cNvSpPr txBox="1"/>
                      <wps:spPr>
                        <a:xfrm>
                          <a:off x="0" y="0"/>
                          <a:ext cx="1276350" cy="438150"/>
                        </a:xfrm>
                        <a:prstGeom prst="rect">
                          <a:avLst/>
                        </a:prstGeom>
                        <a:solidFill>
                          <a:sysClr val="window" lastClr="FFFFFF"/>
                        </a:solidFill>
                        <a:ln w="6350">
                          <a:solidFill>
                            <a:prstClr val="black"/>
                          </a:solidFill>
                        </a:ln>
                      </wps:spPr>
                      <wps:txbx>
                        <w:txbxContent>
                          <w:p w14:paraId="583751A1"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Perawat IGD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9655C4" id="_x0000_t202" coordsize="21600,21600" o:spt="202" path="m,l,21600r21600,l21600,xe">
                <v:stroke joinstyle="miter"/>
                <v:path gradientshapeok="t" o:connecttype="rect"/>
              </v:shapetype>
              <v:shape id="Text Box 50" o:spid="_x0000_s1026" type="#_x0000_t202" style="position:absolute;left:0;text-align:left;margin-left:184.25pt;margin-top:7.1pt;width:100.5pt;height:34.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" fillcolor="window" strokeweight=".5pt">
                <v:textbox>
                  <w:txbxContent>
                    <w:p w14:paraId="583751A1"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Perawat IGD</w:t>
                      </w:r>
                    </w:p>
                  </w:txbxContent>
                </v:textbox>
                <w10:wrap anchorx="margin"/>
              </v:shape>
            </w:pict>
          </mc:Fallback>
        </mc:AlternateContent>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p>
    <w:p w14:paraId="4E42C060" w14:textId="77777777" w:rsidR="008C3069" w:rsidRPr="008C3069" w:rsidRDefault="008C3069" w:rsidP="008C3069">
      <w:pPr>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noProof/>
          <w:color w:val="000000"/>
          <w:kern w:val="0"/>
          <w:sz w:val="24"/>
          <w:szCs w:val="24"/>
          <w:lang w:val="en-GB" w:eastAsia="en-GB"/>
          <w14:ligatures w14:val="none"/>
        </w:rPr>
        <mc:AlternateContent>
          <mc:Choice Requires="wps">
            <w:drawing>
              <wp:anchor distT="0" distB="0" distL="114300" distR="114300" simplePos="0" relativeHeight="251660288" behindDoc="0" locked="0" layoutInCell="1" allowOverlap="1" wp14:anchorId="6D1CF632" wp14:editId="0B1DBEFF">
                <wp:simplePos x="0" y="0"/>
                <wp:positionH relativeFrom="column">
                  <wp:posOffset>4007485</wp:posOffset>
                </wp:positionH>
                <wp:positionV relativeFrom="paragraph">
                  <wp:posOffset>93345</wp:posOffset>
                </wp:positionV>
                <wp:extent cx="1276350" cy="666750"/>
                <wp:effectExtent l="0" t="0" r="19050" b="19050"/>
                <wp:wrapNone/>
                <wp:docPr id="51" name="Text Box 51"/>
                <wp:cNvGraphicFramePr/>
                <a:graphic xmlns:a="http://schemas.openxmlformats.org/drawingml/2006/main">
                  <a:graphicData uri="http://schemas.microsoft.com/office/word/2010/wordprocessingShape">
                    <wps:wsp>
                      <wps:cNvSpPr txBox="1"/>
                      <wps:spPr>
                        <a:xfrm>
                          <a:off x="0" y="0"/>
                          <a:ext cx="1276350" cy="666750"/>
                        </a:xfrm>
                        <a:prstGeom prst="rect">
                          <a:avLst/>
                        </a:prstGeom>
                        <a:solidFill>
                          <a:sysClr val="window" lastClr="FFFFFF"/>
                        </a:solidFill>
                        <a:ln w="6350">
                          <a:solidFill>
                            <a:prstClr val="black"/>
                          </a:solidFill>
                        </a:ln>
                      </wps:spPr>
                      <wps:txbx>
                        <w:txbxContent>
                          <w:p w14:paraId="01AB677B"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Kemampuan Komunikasi  terapeutik perawat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1CF632" id="Text Box 51" o:spid="_x0000_s1027" type="#_x0000_t202" style="position:absolute;left:0;text-align:left;margin-left:315.55pt;margin-top:7.35pt;width:100.5pt;height:5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" fillcolor="window" strokeweight=".5pt">
                <v:textbox>
                  <w:txbxContent>
                    <w:p w14:paraId="01AB677B"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Kemampuan Komunikasi  terapeutik perawat </w:t>
                      </w:r>
                    </w:p>
                  </w:txbxContent>
                </v:textbox>
              </v:shape>
            </w:pict>
          </mc:Fallback>
        </mc:AlternateContent>
      </w:r>
      <w:r w:rsidRPr="008C3069">
        <w:rPr>
          <w:rFonts w:asciiTheme="majorBidi" w:eastAsia="Times New Roman" w:hAnsiTheme="majorBidi" w:cstheme="majorBidi"/>
          <w:noProof/>
          <w:color w:val="000000"/>
          <w:kern w:val="0"/>
          <w:sz w:val="24"/>
          <w:szCs w:val="24"/>
          <w:lang w:val="en-GB" w:eastAsia="en-GB"/>
          <w14:ligatures w14:val="none"/>
        </w:rPr>
        <mc:AlternateContent>
          <mc:Choice Requires="wps">
            <w:drawing>
              <wp:anchor distT="0" distB="0" distL="114300" distR="114300" simplePos="0" relativeHeight="251663360" behindDoc="0" locked="0" layoutInCell="1" allowOverlap="1" wp14:anchorId="0F350698" wp14:editId="004AB36A">
                <wp:simplePos x="0" y="0"/>
                <wp:positionH relativeFrom="column">
                  <wp:posOffset>757555</wp:posOffset>
                </wp:positionH>
                <wp:positionV relativeFrom="paragraph">
                  <wp:posOffset>68316</wp:posOffset>
                </wp:positionV>
                <wp:extent cx="1276350" cy="666750"/>
                <wp:effectExtent l="0" t="0" r="19050" b="19050"/>
                <wp:wrapNone/>
                <wp:docPr id="52" name="Text Box 52"/>
                <wp:cNvGraphicFramePr/>
                <a:graphic xmlns:a="http://schemas.openxmlformats.org/drawingml/2006/main">
                  <a:graphicData uri="http://schemas.microsoft.com/office/word/2010/wordprocessingShape">
                    <wps:wsp>
                      <wps:cNvSpPr txBox="1"/>
                      <wps:spPr>
                        <a:xfrm>
                          <a:off x="0" y="0"/>
                          <a:ext cx="1276350" cy="666750"/>
                        </a:xfrm>
                        <a:prstGeom prst="rect">
                          <a:avLst/>
                        </a:prstGeom>
                        <a:solidFill>
                          <a:sysClr val="window" lastClr="FFFFFF"/>
                        </a:solidFill>
                        <a:ln w="6350">
                          <a:solidFill>
                            <a:prstClr val="black"/>
                          </a:solidFill>
                        </a:ln>
                      </wps:spPr>
                      <wps:txbx>
                        <w:txbxContent>
                          <w:p w14:paraId="4635C4C7"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Respon Time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F350698" id="Text Box 52" o:spid="_x0000_s1028" type="#_x0000_t202" style="position:absolute;left:0;text-align:left;margin-left:59.65pt;margin-top:5.4pt;width:100.5pt;height: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" fillcolor="window" strokeweight=".5pt">
                <v:textbox>
                  <w:txbxContent>
                    <w:p w14:paraId="4635C4C7"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Respon Time </w:t>
                      </w:r>
                    </w:p>
                  </w:txbxContent>
                </v:textbox>
              </v:shape>
            </w:pict>
          </mc:Fallback>
        </mc:AlternateContent>
      </w:r>
    </w:p>
    <w:p w14:paraId="71DB11FE" w14:textId="77777777" w:rsidR="008C3069" w:rsidRPr="008C3069" w:rsidRDefault="008C3069" w:rsidP="008C3069">
      <w:pPr>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noProof/>
          <w:color w:val="000000"/>
          <w:kern w:val="0"/>
          <w:sz w:val="24"/>
          <w:szCs w:val="24"/>
          <w:lang w:val="en-GB" w:eastAsia="en-GB"/>
        </w:rPr>
        <mc:AlternateContent>
          <mc:Choice Requires="wps">
            <w:drawing>
              <wp:anchor distT="0" distB="0" distL="114300" distR="114300" simplePos="0" relativeHeight="251670528" behindDoc="0" locked="0" layoutInCell="1" allowOverlap="1" wp14:anchorId="4CD193D8" wp14:editId="1F219100">
                <wp:simplePos x="0" y="0"/>
                <wp:positionH relativeFrom="column">
                  <wp:posOffset>4122420</wp:posOffset>
                </wp:positionH>
                <wp:positionV relativeFrom="paragraph">
                  <wp:posOffset>74295</wp:posOffset>
                </wp:positionV>
                <wp:extent cx="1162050" cy="4105910"/>
                <wp:effectExtent l="38100" t="0" r="704850" b="104140"/>
                <wp:wrapNone/>
                <wp:docPr id="36" name="Elbow Connector 36"/>
                <wp:cNvGraphicFramePr/>
                <a:graphic xmlns:a="http://schemas.openxmlformats.org/drawingml/2006/main">
                  <a:graphicData uri="http://schemas.microsoft.com/office/word/2010/wordprocessingShape">
                    <wps:wsp>
                      <wps:cNvCnPr/>
                      <wps:spPr>
                        <a:xfrm flipH="1">
                          <a:off x="0" y="0"/>
                          <a:ext cx="1162050" cy="4105910"/>
                        </a:xfrm>
                        <a:prstGeom prst="bentConnector3">
                          <a:avLst>
                            <a:gd name="adj1" fmla="val -58464"/>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anchor>
            </w:drawing>
          </mc:Choice>
          <mc:Fallback>
            <w:pict>
              <v:shape w14:anchorId="5A7F8E2F" id="Elbow Connector 36" o:spid="_x0000_s1026" type="#_x0000_t34" style="position:absolute;margin-left:324.6pt;margin-top:5.85pt;width:91.5pt;height:323.3pt;flip:x;z-index:2516705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" adj="-12628" strokecolor="windowText" strokeweight=".5pt">
                <v:stroke endarrow="block"/>
              </v:shape>
            </w:pict>
          </mc:Fallback>
        </mc:AlternateContent>
      </w:r>
      <w:r w:rsidRPr="008C3069">
        <w:rPr>
          <w:rFonts w:asciiTheme="majorBidi" w:eastAsia="Times New Roman" w:hAnsiTheme="majorBidi" w:cstheme="majorBidi"/>
          <w:noProof/>
          <w:color w:val="000000"/>
          <w:kern w:val="0"/>
          <w:sz w:val="24"/>
          <w:szCs w:val="24"/>
          <w:lang w:val="en-GB" w:eastAsia="en-GB"/>
        </w:rPr>
        <mc:AlternateContent>
          <mc:Choice Requires="wps">
            <w:drawing>
              <wp:anchor distT="0" distB="0" distL="114300" distR="114300" simplePos="0" relativeHeight="251669504" behindDoc="0" locked="0" layoutInCell="1" allowOverlap="1" wp14:anchorId="65C47275" wp14:editId="3C67DAF4">
                <wp:simplePos x="0" y="0"/>
                <wp:positionH relativeFrom="column">
                  <wp:posOffset>741872</wp:posOffset>
                </wp:positionH>
                <wp:positionV relativeFrom="paragraph">
                  <wp:posOffset>61307</wp:posOffset>
                </wp:positionV>
                <wp:extent cx="1595886" cy="4140680"/>
                <wp:effectExtent l="704850" t="0" r="0" b="95250"/>
                <wp:wrapNone/>
                <wp:docPr id="35" name="Elbow Connector 35"/>
                <wp:cNvGraphicFramePr/>
                <a:graphic xmlns:a="http://schemas.openxmlformats.org/drawingml/2006/main">
                  <a:graphicData uri="http://schemas.microsoft.com/office/word/2010/wordprocessingShape">
                    <wps:wsp>
                      <wps:cNvCnPr/>
                      <wps:spPr>
                        <a:xfrm>
                          <a:off x="0" y="0"/>
                          <a:ext cx="1595886" cy="4140680"/>
                        </a:xfrm>
                        <a:prstGeom prst="bentConnector3">
                          <a:avLst>
                            <a:gd name="adj1" fmla="val -44788"/>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26F11458" id="Elbow Connector 35" o:spid="_x0000_s1026" type="#_x0000_t34" style="position:absolute;margin-left:58.4pt;margin-top:4.85pt;width:125.65pt;height:326.0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" adj="-9674" strokecolor="windowText" strokeweight=".5pt">
                <v:stroke endarrow="block"/>
              </v:shape>
            </w:pict>
          </mc:Fallback>
        </mc:AlternateContent>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p>
    <w:p w14:paraId="7C4E256C" w14:textId="77777777" w:rsidR="008C3069" w:rsidRPr="008C3069" w:rsidRDefault="008C3069" w:rsidP="008C3069">
      <w:pPr>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noProof/>
          <w:color w:val="000000"/>
          <w:kern w:val="0"/>
          <w:sz w:val="24"/>
          <w:szCs w:val="24"/>
          <w:lang w:val="en-GB" w:eastAsia="en-GB"/>
        </w:rPr>
        <mc:AlternateContent>
          <mc:Choice Requires="wps">
            <w:drawing>
              <wp:anchor distT="0" distB="0" distL="114300" distR="114300" simplePos="0" relativeHeight="251667456" behindDoc="0" locked="0" layoutInCell="1" allowOverlap="1" wp14:anchorId="7747A46B" wp14:editId="127B9EA6">
                <wp:simplePos x="0" y="0"/>
                <wp:positionH relativeFrom="column">
                  <wp:posOffset>4656455</wp:posOffset>
                </wp:positionH>
                <wp:positionV relativeFrom="paragraph">
                  <wp:posOffset>57785</wp:posOffset>
                </wp:positionV>
                <wp:extent cx="8255" cy="333375"/>
                <wp:effectExtent l="38100" t="0" r="67945" b="47625"/>
                <wp:wrapNone/>
                <wp:docPr id="53" name="Straight Arrow Connector 53"/>
                <wp:cNvGraphicFramePr/>
                <a:graphic xmlns:a="http://schemas.openxmlformats.org/drawingml/2006/main">
                  <a:graphicData uri="http://schemas.microsoft.com/office/word/2010/wordprocessingShape">
                    <wps:wsp>
                      <wps:cNvCnPr/>
                      <wps:spPr>
                        <a:xfrm>
                          <a:off x="0" y="0"/>
                          <a:ext cx="8255" cy="333375"/>
                        </a:xfrm>
                        <a:prstGeom prst="straightConnector1">
                          <a:avLst/>
                        </a:prstGeom>
                        <a:noFill/>
                        <a:ln w="6350" cap="flat" cmpd="sng" algn="ctr">
                          <a:solidFill>
                            <a:sysClr val="windowText" lastClr="000000"/>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365F7DF9" id="_x0000_t32" coordsize="21600,21600" o:spt="32" o:oned="t" path="m,l21600,21600e" filled="f">
                <v:path arrowok="t" fillok="f" o:connecttype="none"/>
                <o:lock v:ext="edit" shapetype="t"/>
              </v:shapetype>
              <v:shape id="Straight Arrow Connector 53" o:spid="_x0000_s1026" type="#_x0000_t32" style="position:absolute;margin-left:366.65pt;margin-top:4.55pt;width:.65pt;height:26.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" strokecolor="windowText" strokeweight=".5pt">
                <v:stroke endarrow="block" joinstyle="miter"/>
              </v:shape>
            </w:pict>
          </mc:Fallback>
        </mc:AlternateContent>
      </w:r>
      <w:r w:rsidRPr="008C3069">
        <w:rPr>
          <w:rFonts w:asciiTheme="majorBidi" w:eastAsia="Times New Roman" w:hAnsiTheme="majorBidi" w:cstheme="majorBidi"/>
          <w:noProof/>
          <w:color w:val="000000"/>
          <w:kern w:val="0"/>
          <w:sz w:val="24"/>
          <w:szCs w:val="24"/>
          <w:lang w:val="en-GB" w:eastAsia="en-GB"/>
        </w:rPr>
        <mc:AlternateContent>
          <mc:Choice Requires="wps">
            <w:drawing>
              <wp:anchor distT="0" distB="0" distL="114300" distR="114300" simplePos="0" relativeHeight="251668480" behindDoc="0" locked="0" layoutInCell="1" allowOverlap="1" wp14:anchorId="2B8210DC" wp14:editId="37CD977F">
                <wp:simplePos x="0" y="0"/>
                <wp:positionH relativeFrom="column">
                  <wp:posOffset>1368354</wp:posOffset>
                </wp:positionH>
                <wp:positionV relativeFrom="paragraph">
                  <wp:posOffset>38171</wp:posOffset>
                </wp:positionV>
                <wp:extent cx="8627" cy="333914"/>
                <wp:effectExtent l="38100" t="0" r="67945" b="47625"/>
                <wp:wrapNone/>
                <wp:docPr id="33" name="Straight Arrow Connector 33"/>
                <wp:cNvGraphicFramePr/>
                <a:graphic xmlns:a="http://schemas.openxmlformats.org/drawingml/2006/main">
                  <a:graphicData uri="http://schemas.microsoft.com/office/word/2010/wordprocessingShape">
                    <wps:wsp>
                      <wps:cNvCnPr/>
                      <wps:spPr>
                        <a:xfrm>
                          <a:off x="0" y="0"/>
                          <a:ext cx="8627" cy="333914"/>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41873D22" id="Straight Arrow Connector 33" o:spid="_x0000_s1026" type="#_x0000_t32" style="position:absolute;margin-left:107.75pt;margin-top:3pt;width:.7pt;height:26.3pt;z-index:2516684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" strokecolor="windowText" strokeweight=".5pt">
                <v:stroke endarrow="block" joinstyle="miter"/>
              </v:shape>
            </w:pict>
          </mc:Fallback>
        </mc:AlternateContent>
      </w:r>
    </w:p>
    <w:p w14:paraId="5CFE8C81" w14:textId="77777777" w:rsidR="008C3069" w:rsidRPr="008C3069" w:rsidRDefault="008C3069" w:rsidP="008C3069">
      <w:pPr>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noProof/>
          <w:color w:val="000000"/>
          <w:kern w:val="0"/>
          <w:sz w:val="24"/>
          <w:szCs w:val="24"/>
          <w:lang w:val="en-GB" w:eastAsia="en-GB"/>
          <w14:ligatures w14:val="none"/>
        </w:rPr>
        <mc:AlternateContent>
          <mc:Choice Requires="wps">
            <w:drawing>
              <wp:anchor distT="0" distB="0" distL="114300" distR="114300" simplePos="0" relativeHeight="251661312" behindDoc="0" locked="0" layoutInCell="1" allowOverlap="1" wp14:anchorId="6539B93A" wp14:editId="7283DAF5">
                <wp:simplePos x="0" y="0"/>
                <wp:positionH relativeFrom="column">
                  <wp:posOffset>293370</wp:posOffset>
                </wp:positionH>
                <wp:positionV relativeFrom="paragraph">
                  <wp:posOffset>17145</wp:posOffset>
                </wp:positionV>
                <wp:extent cx="1933575" cy="216217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1933575" cy="2162175"/>
                        </a:xfrm>
                        <a:prstGeom prst="rect">
                          <a:avLst/>
                        </a:prstGeom>
                        <a:solidFill>
                          <a:sysClr val="window" lastClr="FFFFFF"/>
                        </a:solidFill>
                        <a:ln w="6350">
                          <a:solidFill>
                            <a:prstClr val="black"/>
                          </a:solidFill>
                          <a:prstDash val="solid"/>
                        </a:ln>
                      </wps:spPr>
                      <wps:txbx>
                        <w:txbxContent>
                          <w:p w14:paraId="5E331C71" w14:textId="77777777" w:rsidR="008C3069" w:rsidRPr="00BD31D6" w:rsidRDefault="008C3069" w:rsidP="0053507F">
                            <w:pPr>
                              <w:jc w:val="center"/>
                              <w:rPr>
                                <w:rFonts w:ascii="Times New Roman" w:hAnsi="Times New Roman" w:cs="Times New Roman"/>
                                <w:sz w:val="24"/>
                                <w:szCs w:val="24"/>
                                <w:lang w:val="en-GB"/>
                              </w:rPr>
                            </w:pPr>
                            <w:r>
                              <w:rPr>
                                <w:rFonts w:ascii="Times New Roman" w:hAnsi="Times New Roman" w:cs="Times New Roman"/>
                                <w:sz w:val="24"/>
                                <w:szCs w:val="24"/>
                                <w:lang w:val="en-GB"/>
                              </w:rPr>
                              <w:t>Aspek – aspek yang diukur dalam</w:t>
                            </w:r>
                            <w:r w:rsidRPr="00BD31D6">
                              <w:rPr>
                                <w:rFonts w:ascii="Times New Roman" w:hAnsi="Times New Roman" w:cs="Times New Roman"/>
                                <w:sz w:val="24"/>
                                <w:szCs w:val="24"/>
                                <w:lang w:val="en-GB"/>
                              </w:rPr>
                              <w:t xml:space="preserve"> Respon Time</w:t>
                            </w:r>
                          </w:p>
                          <w:p w14:paraId="69D71016" w14:textId="77777777" w:rsidR="008C3069" w:rsidRDefault="008C3069" w:rsidP="008C3069">
                            <w:pPr>
                              <w:pStyle w:val="DaftarParagraf"/>
                              <w:numPr>
                                <w:ilvl w:val="0"/>
                                <w:numId w:val="26"/>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P1</w:t>
                            </w:r>
                          </w:p>
                          <w:p w14:paraId="7A91118D" w14:textId="77777777" w:rsidR="008C3069"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Cepat    : 0 - 4 menit</w:t>
                            </w:r>
                          </w:p>
                          <w:p w14:paraId="2A5B4E34" w14:textId="77777777" w:rsidR="008C3069" w:rsidRDefault="008C3069" w:rsidP="00F45218">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Lambat : &gt; 5 menit</w:t>
                            </w:r>
                          </w:p>
                          <w:p w14:paraId="0BD3DDA9" w14:textId="77777777" w:rsidR="008C3069" w:rsidRDefault="008C3069" w:rsidP="008C3069">
                            <w:pPr>
                              <w:pStyle w:val="DaftarParagraf"/>
                              <w:numPr>
                                <w:ilvl w:val="0"/>
                                <w:numId w:val="26"/>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P2 </w:t>
                            </w:r>
                          </w:p>
                          <w:p w14:paraId="59EB5BC8" w14:textId="77777777" w:rsidR="008C3069"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Cepat     : 0 – 9menit</w:t>
                            </w:r>
                          </w:p>
                          <w:p w14:paraId="352CFB1F" w14:textId="77777777" w:rsidR="008C3069"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Lambat  : &gt;10 menit</w:t>
                            </w:r>
                          </w:p>
                          <w:p w14:paraId="19AAAA95" w14:textId="77777777" w:rsidR="008C3069" w:rsidRDefault="008C3069" w:rsidP="008C3069">
                            <w:pPr>
                              <w:pStyle w:val="DaftarParagraf"/>
                              <w:numPr>
                                <w:ilvl w:val="0"/>
                                <w:numId w:val="26"/>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P3</w:t>
                            </w:r>
                          </w:p>
                          <w:p w14:paraId="435ED332" w14:textId="77777777" w:rsidR="008C3069" w:rsidRPr="003C3E84"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Cepat    : 0-14</w:t>
                            </w:r>
                            <w:r w:rsidRPr="003C3E84">
                              <w:rPr>
                                <w:rFonts w:ascii="Times New Roman" w:hAnsi="Times New Roman" w:cs="Times New Roman"/>
                                <w:sz w:val="24"/>
                                <w:szCs w:val="24"/>
                                <w:lang w:val="en-GB"/>
                              </w:rPr>
                              <w:t xml:space="preserve"> menit</w:t>
                            </w:r>
                          </w:p>
                          <w:p w14:paraId="27D9006E" w14:textId="77777777" w:rsidR="008C3069" w:rsidRPr="003C3E84"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Lambat : &gt; 15 menit</w:t>
                            </w:r>
                          </w:p>
                          <w:p w14:paraId="4AF23894" w14:textId="77777777" w:rsidR="008C3069" w:rsidRPr="00303E7F" w:rsidRDefault="008C3069" w:rsidP="00303E7F">
                            <w:pPr>
                              <w:rPr>
                                <w:rFonts w:ascii="Times New Roman" w:hAnsi="Times New Roman" w:cs="Times New Roman"/>
                                <w:sz w:val="24"/>
                                <w:szCs w:val="24"/>
                                <w:lang w:val="en-GB"/>
                              </w:rPr>
                            </w:pPr>
                          </w:p>
                          <w:p w14:paraId="49715D95" w14:textId="77777777" w:rsidR="008C3069" w:rsidRPr="00BD31D6" w:rsidRDefault="008C3069" w:rsidP="0053507F">
                            <w:pPr>
                              <w:jc w:val="center"/>
                              <w:rPr>
                                <w:rFonts w:ascii="Times New Roman" w:hAnsi="Times New Roman" w:cs="Times New Roman"/>
                                <w:sz w:val="24"/>
                                <w:szCs w:val="24"/>
                                <w:lang w:val="en-GB"/>
                              </w:rPr>
                            </w:pPr>
                          </w:p>
                          <w:p w14:paraId="1D1FF27A" w14:textId="77777777" w:rsidR="008C3069" w:rsidRPr="00BD31D6" w:rsidRDefault="008C3069" w:rsidP="0053507F">
                            <w:pPr>
                              <w:jc w:val="center"/>
                              <w:rPr>
                                <w:rFonts w:ascii="Times New Roman" w:hAnsi="Times New Roman" w:cs="Times New Roman"/>
                                <w:sz w:val="24"/>
                                <w:szCs w:val="24"/>
                                <w:lang w:val="en-GB"/>
                              </w:rPr>
                            </w:pPr>
                          </w:p>
                          <w:p w14:paraId="6DA5E186"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39B93A" id="Text Box 54" o:spid="_x0000_s1029" type="#_x0000_t202" style="position:absolute;left:0;text-align:left;margin-left:23.1pt;margin-top:1.35pt;width:152.2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" fillcolor="window" strokeweight=".5pt">
                <v:textbox>
                  <w:txbxContent>
                    <w:p w14:paraId="5E331C71" w14:textId="77777777" w:rsidR="008C3069" w:rsidRPr="00BD31D6" w:rsidRDefault="008C3069" w:rsidP="0053507F">
                      <w:pPr>
                        <w:jc w:val="center"/>
                        <w:rPr>
                          <w:rFonts w:ascii="Times New Roman" w:hAnsi="Times New Roman" w:cs="Times New Roman"/>
                          <w:sz w:val="24"/>
                          <w:szCs w:val="24"/>
                          <w:lang w:val="en-GB"/>
                        </w:rPr>
                      </w:pPr>
                      <w:r>
                        <w:rPr>
                          <w:rFonts w:ascii="Times New Roman" w:hAnsi="Times New Roman" w:cs="Times New Roman"/>
                          <w:sz w:val="24"/>
                          <w:szCs w:val="24"/>
                          <w:lang w:val="en-GB"/>
                        </w:rPr>
                        <w:t>Aspek – aspek yang diukur dalam</w:t>
                      </w:r>
                      <w:r w:rsidRPr="00BD31D6">
                        <w:rPr>
                          <w:rFonts w:ascii="Times New Roman" w:hAnsi="Times New Roman" w:cs="Times New Roman"/>
                          <w:sz w:val="24"/>
                          <w:szCs w:val="24"/>
                          <w:lang w:val="en-GB"/>
                        </w:rPr>
                        <w:t xml:space="preserve"> Respon Time</w:t>
                      </w:r>
                    </w:p>
                    <w:p w14:paraId="69D71016" w14:textId="77777777" w:rsidR="008C3069" w:rsidRDefault="008C3069" w:rsidP="008C3069">
                      <w:pPr>
                        <w:pStyle w:val="DaftarParagraf"/>
                        <w:numPr>
                          <w:ilvl w:val="0"/>
                          <w:numId w:val="26"/>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P1</w:t>
                      </w:r>
                    </w:p>
                    <w:p w14:paraId="7A91118D" w14:textId="77777777" w:rsidR="008C3069"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Cepat    : 0 - 4 menit</w:t>
                      </w:r>
                    </w:p>
                    <w:p w14:paraId="2A5B4E34" w14:textId="77777777" w:rsidR="008C3069" w:rsidRDefault="008C3069" w:rsidP="00F45218">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Lambat : &gt; 5 menit</w:t>
                      </w:r>
                    </w:p>
                    <w:p w14:paraId="0BD3DDA9" w14:textId="77777777" w:rsidR="008C3069" w:rsidRDefault="008C3069" w:rsidP="008C3069">
                      <w:pPr>
                        <w:pStyle w:val="DaftarParagraf"/>
                        <w:numPr>
                          <w:ilvl w:val="0"/>
                          <w:numId w:val="26"/>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P2 </w:t>
                      </w:r>
                    </w:p>
                    <w:p w14:paraId="59EB5BC8" w14:textId="77777777" w:rsidR="008C3069"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Cepat     : 0 – 9menit</w:t>
                      </w:r>
                    </w:p>
                    <w:p w14:paraId="352CFB1F" w14:textId="77777777" w:rsidR="008C3069"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Lambat  : &gt;10 menit</w:t>
                      </w:r>
                    </w:p>
                    <w:p w14:paraId="19AAAA95" w14:textId="77777777" w:rsidR="008C3069" w:rsidRDefault="008C3069" w:rsidP="008C3069">
                      <w:pPr>
                        <w:pStyle w:val="DaftarParagraf"/>
                        <w:numPr>
                          <w:ilvl w:val="0"/>
                          <w:numId w:val="26"/>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P3</w:t>
                      </w:r>
                    </w:p>
                    <w:p w14:paraId="435ED332" w14:textId="77777777" w:rsidR="008C3069" w:rsidRPr="003C3E84"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Cepat    : 0-14</w:t>
                      </w:r>
                      <w:r w:rsidRPr="003C3E84">
                        <w:rPr>
                          <w:rFonts w:ascii="Times New Roman" w:hAnsi="Times New Roman" w:cs="Times New Roman"/>
                          <w:sz w:val="24"/>
                          <w:szCs w:val="24"/>
                          <w:lang w:val="en-GB"/>
                        </w:rPr>
                        <w:t xml:space="preserve"> menit</w:t>
                      </w:r>
                    </w:p>
                    <w:p w14:paraId="27D9006E" w14:textId="77777777" w:rsidR="008C3069" w:rsidRPr="003C3E84" w:rsidRDefault="008C3069" w:rsidP="003C3E84">
                      <w:pPr>
                        <w:pStyle w:val="DaftarParagraf"/>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Lambat : &gt; 15 menit</w:t>
                      </w:r>
                    </w:p>
                    <w:p w14:paraId="4AF23894" w14:textId="77777777" w:rsidR="008C3069" w:rsidRPr="00303E7F" w:rsidRDefault="008C3069" w:rsidP="00303E7F">
                      <w:pPr>
                        <w:rPr>
                          <w:rFonts w:ascii="Times New Roman" w:hAnsi="Times New Roman" w:cs="Times New Roman"/>
                          <w:sz w:val="24"/>
                          <w:szCs w:val="24"/>
                          <w:lang w:val="en-GB"/>
                        </w:rPr>
                      </w:pPr>
                    </w:p>
                    <w:p w14:paraId="49715D95" w14:textId="77777777" w:rsidR="008C3069" w:rsidRPr="00BD31D6" w:rsidRDefault="008C3069" w:rsidP="0053507F">
                      <w:pPr>
                        <w:jc w:val="center"/>
                        <w:rPr>
                          <w:rFonts w:ascii="Times New Roman" w:hAnsi="Times New Roman" w:cs="Times New Roman"/>
                          <w:sz w:val="24"/>
                          <w:szCs w:val="24"/>
                          <w:lang w:val="en-GB"/>
                        </w:rPr>
                      </w:pPr>
                    </w:p>
                    <w:p w14:paraId="1D1FF27A" w14:textId="77777777" w:rsidR="008C3069" w:rsidRPr="00BD31D6" w:rsidRDefault="008C3069" w:rsidP="0053507F">
                      <w:pPr>
                        <w:jc w:val="center"/>
                        <w:rPr>
                          <w:rFonts w:ascii="Times New Roman" w:hAnsi="Times New Roman" w:cs="Times New Roman"/>
                          <w:sz w:val="24"/>
                          <w:szCs w:val="24"/>
                          <w:lang w:val="en-GB"/>
                        </w:rPr>
                      </w:pPr>
                    </w:p>
                    <w:p w14:paraId="6DA5E186"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 </w:t>
                      </w:r>
                    </w:p>
                  </w:txbxContent>
                </v:textbox>
              </v:shape>
            </w:pict>
          </mc:Fallback>
        </mc:AlternateContent>
      </w:r>
      <w:r w:rsidRPr="008C3069">
        <w:rPr>
          <w:rFonts w:asciiTheme="majorBidi" w:eastAsia="Times New Roman" w:hAnsiTheme="majorBidi" w:cstheme="majorBidi"/>
          <w:noProof/>
          <w:color w:val="000000"/>
          <w:kern w:val="0"/>
          <w:sz w:val="24"/>
          <w:szCs w:val="24"/>
          <w:lang w:val="en-GB" w:eastAsia="en-GB"/>
          <w14:ligatures w14:val="none"/>
        </w:rPr>
        <mc:AlternateContent>
          <mc:Choice Requires="wps">
            <w:drawing>
              <wp:anchor distT="0" distB="0" distL="114300" distR="114300" simplePos="0" relativeHeight="251662336" behindDoc="0" locked="0" layoutInCell="1" allowOverlap="1" wp14:anchorId="4773D0A1" wp14:editId="4117926B">
                <wp:simplePos x="0" y="0"/>
                <wp:positionH relativeFrom="margin">
                  <wp:posOffset>3827780</wp:posOffset>
                </wp:positionH>
                <wp:positionV relativeFrom="paragraph">
                  <wp:posOffset>40005</wp:posOffset>
                </wp:positionV>
                <wp:extent cx="1800225" cy="2095500"/>
                <wp:effectExtent l="0" t="0" r="28575" b="19050"/>
                <wp:wrapNone/>
                <wp:docPr id="55" name="Text Box 55"/>
                <wp:cNvGraphicFramePr/>
                <a:graphic xmlns:a="http://schemas.openxmlformats.org/drawingml/2006/main">
                  <a:graphicData uri="http://schemas.microsoft.com/office/word/2010/wordprocessingShape">
                    <wps:wsp>
                      <wps:cNvSpPr txBox="1"/>
                      <wps:spPr>
                        <a:xfrm>
                          <a:off x="0" y="0"/>
                          <a:ext cx="1800225" cy="2095500"/>
                        </a:xfrm>
                        <a:prstGeom prst="rect">
                          <a:avLst/>
                        </a:prstGeom>
                        <a:solidFill>
                          <a:sysClr val="window" lastClr="FFFFFF"/>
                        </a:solidFill>
                        <a:ln w="6350">
                          <a:solidFill>
                            <a:prstClr val="black"/>
                          </a:solidFill>
                          <a:prstDash val="solid"/>
                        </a:ln>
                      </wps:spPr>
                      <wps:txbx>
                        <w:txbxContent>
                          <w:p w14:paraId="4944025A"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Aspek-aspek komunikasi perawat</w:t>
                            </w:r>
                          </w:p>
                          <w:p w14:paraId="511B1CE6" w14:textId="77777777" w:rsidR="008C3069" w:rsidRPr="00BD31D6" w:rsidRDefault="008C3069" w:rsidP="008C3069">
                            <w:pPr>
                              <w:pStyle w:val="DaftarParagraf"/>
                              <w:numPr>
                                <w:ilvl w:val="0"/>
                                <w:numId w:val="28"/>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Fase pra interaksi</w:t>
                            </w:r>
                          </w:p>
                          <w:p w14:paraId="1830741B" w14:textId="77777777" w:rsidR="008C3069" w:rsidRPr="00BD31D6" w:rsidRDefault="008C3069" w:rsidP="008C3069">
                            <w:pPr>
                              <w:pStyle w:val="DaftarParagraf"/>
                              <w:numPr>
                                <w:ilvl w:val="0"/>
                                <w:numId w:val="28"/>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Fase orientasi (Perkenalan)</w:t>
                            </w:r>
                          </w:p>
                          <w:p w14:paraId="15E2ED67" w14:textId="77777777" w:rsidR="008C3069" w:rsidRPr="00BD31D6" w:rsidRDefault="008C3069" w:rsidP="008C3069">
                            <w:pPr>
                              <w:pStyle w:val="DaftarParagraf"/>
                              <w:numPr>
                                <w:ilvl w:val="0"/>
                                <w:numId w:val="28"/>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Fase kerja</w:t>
                            </w:r>
                          </w:p>
                          <w:p w14:paraId="3DBA47BC" w14:textId="77777777" w:rsidR="008C3069" w:rsidRPr="00BD31D6" w:rsidRDefault="008C3069" w:rsidP="008C3069">
                            <w:pPr>
                              <w:pStyle w:val="DaftarParagraf"/>
                              <w:numPr>
                                <w:ilvl w:val="0"/>
                                <w:numId w:val="28"/>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FaseTerminasi </w:t>
                            </w:r>
                          </w:p>
                          <w:p w14:paraId="2E5EBD6E" w14:textId="77777777" w:rsidR="008C3069" w:rsidRDefault="008C3069" w:rsidP="0053507F">
                            <w:pPr>
                              <w:jc w:val="center"/>
                              <w:rPr>
                                <w:lang w:val="en-GB"/>
                              </w:rPr>
                            </w:pPr>
                          </w:p>
                          <w:p w14:paraId="0395FF67" w14:textId="77777777" w:rsidR="008C3069" w:rsidRDefault="008C3069" w:rsidP="0053507F">
                            <w:pPr>
                              <w:jc w:val="center"/>
                              <w:rPr>
                                <w:lang w:val="en-GB"/>
                              </w:rPr>
                            </w:pPr>
                          </w:p>
                          <w:p w14:paraId="2C73CF1D" w14:textId="77777777" w:rsidR="008C3069" w:rsidRPr="00C25216" w:rsidRDefault="008C3069" w:rsidP="0053507F">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773D0A1" id="Text Box 55" o:spid="_x0000_s1030" type="#_x0000_t202" style="position:absolute;left:0;text-align:left;margin-left:301.4pt;margin-top:3.15pt;width:141.75pt;height:16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" fillcolor="window" strokeweight=".5pt">
                <v:textbox>
                  <w:txbxContent>
                    <w:p w14:paraId="4944025A"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Aspek-aspek komunikasi perawat</w:t>
                      </w:r>
                    </w:p>
                    <w:p w14:paraId="511B1CE6" w14:textId="77777777" w:rsidR="008C3069" w:rsidRPr="00BD31D6" w:rsidRDefault="008C3069" w:rsidP="008C3069">
                      <w:pPr>
                        <w:pStyle w:val="DaftarParagraf"/>
                        <w:numPr>
                          <w:ilvl w:val="0"/>
                          <w:numId w:val="28"/>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Fase pra interaksi</w:t>
                      </w:r>
                    </w:p>
                    <w:p w14:paraId="1830741B" w14:textId="77777777" w:rsidR="008C3069" w:rsidRPr="00BD31D6" w:rsidRDefault="008C3069" w:rsidP="008C3069">
                      <w:pPr>
                        <w:pStyle w:val="DaftarParagraf"/>
                        <w:numPr>
                          <w:ilvl w:val="0"/>
                          <w:numId w:val="28"/>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Fase orientasi (Perkenalan)</w:t>
                      </w:r>
                    </w:p>
                    <w:p w14:paraId="15E2ED67" w14:textId="77777777" w:rsidR="008C3069" w:rsidRPr="00BD31D6" w:rsidRDefault="008C3069" w:rsidP="008C3069">
                      <w:pPr>
                        <w:pStyle w:val="DaftarParagraf"/>
                        <w:numPr>
                          <w:ilvl w:val="0"/>
                          <w:numId w:val="28"/>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Fase kerja</w:t>
                      </w:r>
                    </w:p>
                    <w:p w14:paraId="3DBA47BC" w14:textId="77777777" w:rsidR="008C3069" w:rsidRPr="00BD31D6" w:rsidRDefault="008C3069" w:rsidP="008C3069">
                      <w:pPr>
                        <w:pStyle w:val="DaftarParagraf"/>
                        <w:numPr>
                          <w:ilvl w:val="0"/>
                          <w:numId w:val="28"/>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FaseTerminasi </w:t>
                      </w:r>
                    </w:p>
                    <w:p w14:paraId="2E5EBD6E" w14:textId="77777777" w:rsidR="008C3069" w:rsidRDefault="008C3069" w:rsidP="0053507F">
                      <w:pPr>
                        <w:jc w:val="center"/>
                        <w:rPr>
                          <w:lang w:val="en-GB"/>
                        </w:rPr>
                      </w:pPr>
                    </w:p>
                    <w:p w14:paraId="0395FF67" w14:textId="77777777" w:rsidR="008C3069" w:rsidRDefault="008C3069" w:rsidP="0053507F">
                      <w:pPr>
                        <w:jc w:val="center"/>
                        <w:rPr>
                          <w:lang w:val="en-GB"/>
                        </w:rPr>
                      </w:pPr>
                    </w:p>
                    <w:p w14:paraId="2C73CF1D" w14:textId="77777777" w:rsidR="008C3069" w:rsidRPr="00C25216" w:rsidRDefault="008C3069" w:rsidP="0053507F">
                      <w:pPr>
                        <w:jc w:val="center"/>
                        <w:rPr>
                          <w:lang w:val="en-GB"/>
                        </w:rPr>
                      </w:pPr>
                      <w:r>
                        <w:rPr>
                          <w:lang w:val="en-GB"/>
                        </w:rPr>
                        <w:t xml:space="preserve"> </w:t>
                      </w:r>
                    </w:p>
                  </w:txbxContent>
                </v:textbox>
                <w10:wrap anchorx="margin"/>
              </v:shape>
            </w:pict>
          </mc:Fallback>
        </mc:AlternateContent>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p>
    <w:p w14:paraId="2C611CD6" w14:textId="77777777" w:rsidR="008C3069" w:rsidRPr="008C3069" w:rsidRDefault="008C3069" w:rsidP="008C3069">
      <w:pPr>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p>
    <w:p w14:paraId="249C0DC5" w14:textId="77777777" w:rsidR="008C3069" w:rsidRPr="008C3069" w:rsidRDefault="008C3069" w:rsidP="008C3069">
      <w:pPr>
        <w:spacing w:line="480" w:lineRule="auto"/>
        <w:ind w:left="227" w:right="170"/>
        <w:jc w:val="both"/>
        <w:rPr>
          <w:rFonts w:asciiTheme="majorBidi" w:eastAsia="Times New Roman" w:hAnsiTheme="majorBidi" w:cstheme="majorBidi"/>
          <w:color w:val="000000"/>
          <w:kern w:val="0"/>
          <w:sz w:val="24"/>
          <w:szCs w:val="24"/>
          <w:lang w:val="en-GB"/>
          <w14:ligatures w14:val="none"/>
        </w:rPr>
      </w:pPr>
    </w:p>
    <w:p w14:paraId="11C8F1BF" w14:textId="77777777" w:rsidR="008C3069" w:rsidRPr="008C3069" w:rsidRDefault="008C3069" w:rsidP="008C3069">
      <w:pPr>
        <w:spacing w:line="480" w:lineRule="auto"/>
        <w:ind w:left="227" w:right="170"/>
        <w:jc w:val="both"/>
        <w:rPr>
          <w:rFonts w:asciiTheme="majorBidi" w:eastAsia="Times New Roman" w:hAnsiTheme="majorBidi" w:cstheme="majorBidi"/>
          <w:color w:val="000000"/>
          <w:kern w:val="0"/>
          <w:sz w:val="24"/>
          <w:szCs w:val="24"/>
          <w:lang w:val="en-GB"/>
          <w14:ligatures w14:val="none"/>
        </w:rPr>
      </w:pPr>
    </w:p>
    <w:p w14:paraId="64EEE22F" w14:textId="77777777" w:rsidR="008C3069" w:rsidRPr="008C3069" w:rsidRDefault="008C3069" w:rsidP="008C3069">
      <w:pPr>
        <w:spacing w:line="480" w:lineRule="auto"/>
        <w:ind w:left="227" w:right="170"/>
        <w:jc w:val="both"/>
        <w:rPr>
          <w:rFonts w:asciiTheme="majorBidi" w:eastAsia="Times New Roman" w:hAnsiTheme="majorBidi" w:cstheme="majorBidi"/>
          <w:b/>
          <w:color w:val="000000"/>
          <w:kern w:val="0"/>
          <w:sz w:val="24"/>
          <w:szCs w:val="24"/>
          <w:lang w:val="en-GB"/>
          <w14:ligatures w14:val="none"/>
        </w:rPr>
      </w:pPr>
    </w:p>
    <w:p w14:paraId="3B680EF3" w14:textId="77777777" w:rsidR="008C3069" w:rsidRPr="008C3069" w:rsidRDefault="008C3069" w:rsidP="008C3069">
      <w:pPr>
        <w:spacing w:line="480" w:lineRule="auto"/>
        <w:ind w:left="227" w:right="170"/>
        <w:jc w:val="both"/>
        <w:rPr>
          <w:rFonts w:asciiTheme="majorBidi" w:eastAsia="Times New Roman" w:hAnsiTheme="majorBidi" w:cstheme="majorBidi"/>
          <w:b/>
          <w:color w:val="000000"/>
          <w:kern w:val="0"/>
          <w:sz w:val="24"/>
          <w:szCs w:val="24"/>
          <w:lang w:val="en-GB"/>
          <w14:ligatures w14:val="none"/>
        </w:rPr>
      </w:pPr>
    </w:p>
    <w:p w14:paraId="22124D02" w14:textId="77777777" w:rsidR="008C3069" w:rsidRPr="008C3069" w:rsidRDefault="008C3069" w:rsidP="008C3069">
      <w:pPr>
        <w:spacing w:line="480" w:lineRule="auto"/>
        <w:ind w:left="227" w:right="170"/>
        <w:jc w:val="both"/>
        <w:rPr>
          <w:rFonts w:asciiTheme="majorBidi" w:eastAsia="Times New Roman" w:hAnsiTheme="majorBidi" w:cstheme="majorBidi"/>
          <w:b/>
          <w:color w:val="000000"/>
          <w:kern w:val="0"/>
          <w:sz w:val="24"/>
          <w:szCs w:val="24"/>
          <w:lang w:val="en-GB"/>
          <w14:ligatures w14:val="none"/>
        </w:rPr>
      </w:pPr>
      <w:r w:rsidRPr="008C3069">
        <w:rPr>
          <w:rFonts w:asciiTheme="majorBidi" w:eastAsia="Times New Roman" w:hAnsiTheme="majorBidi" w:cstheme="majorBidi"/>
          <w:noProof/>
          <w:color w:val="000000"/>
          <w:kern w:val="0"/>
          <w:sz w:val="24"/>
          <w:szCs w:val="24"/>
          <w:lang w:val="en-GB" w:eastAsia="en-GB"/>
          <w14:ligatures w14:val="none"/>
        </w:rPr>
        <mc:AlternateContent>
          <mc:Choice Requires="wps">
            <w:drawing>
              <wp:anchor distT="0" distB="0" distL="114300" distR="114300" simplePos="0" relativeHeight="251664384" behindDoc="0" locked="0" layoutInCell="1" allowOverlap="1" wp14:anchorId="4058FC38" wp14:editId="30D0D905">
                <wp:simplePos x="0" y="0"/>
                <wp:positionH relativeFrom="margin">
                  <wp:posOffset>2341245</wp:posOffset>
                </wp:positionH>
                <wp:positionV relativeFrom="paragraph">
                  <wp:posOffset>318770</wp:posOffset>
                </wp:positionV>
                <wp:extent cx="1781175" cy="2197735"/>
                <wp:effectExtent l="0" t="0" r="28575" b="12065"/>
                <wp:wrapNone/>
                <wp:docPr id="56" name="Text Box 56"/>
                <wp:cNvGraphicFramePr/>
                <a:graphic xmlns:a="http://schemas.openxmlformats.org/drawingml/2006/main">
                  <a:graphicData uri="http://schemas.microsoft.com/office/word/2010/wordprocessingShape">
                    <wps:wsp>
                      <wps:cNvSpPr txBox="1"/>
                      <wps:spPr>
                        <a:xfrm>
                          <a:off x="0" y="0"/>
                          <a:ext cx="1781175" cy="2197735"/>
                        </a:xfrm>
                        <a:prstGeom prst="rect">
                          <a:avLst/>
                        </a:prstGeom>
                        <a:solidFill>
                          <a:sysClr val="window" lastClr="FFFFFF"/>
                        </a:solidFill>
                        <a:ln w="6350">
                          <a:solidFill>
                            <a:prstClr val="black"/>
                          </a:solidFill>
                        </a:ln>
                      </wps:spPr>
                      <wps:txbx>
                        <w:txbxContent>
                          <w:p w14:paraId="5084DF3A"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Kepuasan Pasien</w:t>
                            </w:r>
                          </w:p>
                          <w:p w14:paraId="14748A04"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Tangibles (wujud nyata)</w:t>
                            </w:r>
                          </w:p>
                          <w:p w14:paraId="55DF7C0A"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Reliability (Kepercayaan)</w:t>
                            </w:r>
                          </w:p>
                          <w:p w14:paraId="79A67B7F"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Responsivenes (Tanggung Jawab)</w:t>
                            </w:r>
                          </w:p>
                          <w:p w14:paraId="02DCBE9C"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Asurance (Jaminan)</w:t>
                            </w:r>
                          </w:p>
                          <w:p w14:paraId="698929BB"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Empati</w:t>
                            </w:r>
                          </w:p>
                          <w:p w14:paraId="4E12DA94" w14:textId="77777777" w:rsidR="008C3069" w:rsidRPr="00BD31D6" w:rsidRDefault="008C3069" w:rsidP="0053507F">
                            <w:pPr>
                              <w:jc w:val="center"/>
                              <w:rPr>
                                <w:rFonts w:ascii="Times New Roman" w:hAnsi="Times New Roman" w:cs="Times New Roman"/>
                                <w:sz w:val="24"/>
                                <w:szCs w:val="24"/>
                                <w:lang w:val="en-GB"/>
                              </w:rPr>
                            </w:pPr>
                          </w:p>
                          <w:p w14:paraId="445842F9" w14:textId="77777777" w:rsidR="008C3069" w:rsidRPr="00BD31D6" w:rsidRDefault="008C3069" w:rsidP="0053507F">
                            <w:pPr>
                              <w:jc w:val="center"/>
                              <w:rPr>
                                <w:rFonts w:ascii="Times New Roman" w:hAnsi="Times New Roman" w:cs="Times New Roman"/>
                                <w:sz w:val="24"/>
                                <w:szCs w:val="24"/>
                                <w:lang w:val="en-GB"/>
                              </w:rPr>
                            </w:pPr>
                          </w:p>
                          <w:p w14:paraId="090E10D2"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058FC38" id="Text Box 56" o:spid="_x0000_s1031" type="#_x0000_t202" style="position:absolute;left:0;text-align:left;margin-left:184.35pt;margin-top:25.1pt;width:140.25pt;height:173.0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" fillcolor="window" strokeweight=".5pt">
                <v:textbox>
                  <w:txbxContent>
                    <w:p w14:paraId="5084DF3A"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Kepuasan Pasien</w:t>
                      </w:r>
                    </w:p>
                    <w:p w14:paraId="14748A04"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Tangibles (wujud nyata)</w:t>
                      </w:r>
                    </w:p>
                    <w:p w14:paraId="55DF7C0A"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Reliability (Kepercayaan)</w:t>
                      </w:r>
                    </w:p>
                    <w:p w14:paraId="79A67B7F"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Responsivenes (Tanggung Jawab)</w:t>
                      </w:r>
                    </w:p>
                    <w:p w14:paraId="02DCBE9C"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Asurance (Jaminan)</w:t>
                      </w:r>
                    </w:p>
                    <w:p w14:paraId="698929BB" w14:textId="77777777" w:rsidR="008C3069" w:rsidRPr="00BD31D6" w:rsidRDefault="008C3069" w:rsidP="008C3069">
                      <w:pPr>
                        <w:pStyle w:val="DaftarParagraf"/>
                        <w:numPr>
                          <w:ilvl w:val="0"/>
                          <w:numId w:val="27"/>
                        </w:numPr>
                        <w:spacing w:after="0" w:line="240" w:lineRule="auto"/>
                        <w:rPr>
                          <w:rFonts w:ascii="Times New Roman" w:hAnsi="Times New Roman" w:cs="Times New Roman"/>
                          <w:sz w:val="24"/>
                          <w:szCs w:val="24"/>
                          <w:lang w:val="en-GB"/>
                        </w:rPr>
                      </w:pPr>
                      <w:r w:rsidRPr="00BD31D6">
                        <w:rPr>
                          <w:rFonts w:ascii="Times New Roman" w:hAnsi="Times New Roman" w:cs="Times New Roman"/>
                          <w:sz w:val="24"/>
                          <w:szCs w:val="24"/>
                          <w:lang w:val="en-GB"/>
                        </w:rPr>
                        <w:t>Empati</w:t>
                      </w:r>
                    </w:p>
                    <w:p w14:paraId="4E12DA94" w14:textId="77777777" w:rsidR="008C3069" w:rsidRPr="00BD31D6" w:rsidRDefault="008C3069" w:rsidP="0053507F">
                      <w:pPr>
                        <w:jc w:val="center"/>
                        <w:rPr>
                          <w:rFonts w:ascii="Times New Roman" w:hAnsi="Times New Roman" w:cs="Times New Roman"/>
                          <w:sz w:val="24"/>
                          <w:szCs w:val="24"/>
                          <w:lang w:val="en-GB"/>
                        </w:rPr>
                      </w:pPr>
                    </w:p>
                    <w:p w14:paraId="445842F9" w14:textId="77777777" w:rsidR="008C3069" w:rsidRPr="00BD31D6" w:rsidRDefault="008C3069" w:rsidP="0053507F">
                      <w:pPr>
                        <w:jc w:val="center"/>
                        <w:rPr>
                          <w:rFonts w:ascii="Times New Roman" w:hAnsi="Times New Roman" w:cs="Times New Roman"/>
                          <w:sz w:val="24"/>
                          <w:szCs w:val="24"/>
                          <w:lang w:val="en-GB"/>
                        </w:rPr>
                      </w:pPr>
                    </w:p>
                    <w:p w14:paraId="090E10D2" w14:textId="77777777" w:rsidR="008C3069" w:rsidRPr="00BD31D6" w:rsidRDefault="008C3069" w:rsidP="0053507F">
                      <w:pPr>
                        <w:jc w:val="center"/>
                        <w:rPr>
                          <w:rFonts w:ascii="Times New Roman" w:hAnsi="Times New Roman" w:cs="Times New Roman"/>
                          <w:sz w:val="24"/>
                          <w:szCs w:val="24"/>
                          <w:lang w:val="en-GB"/>
                        </w:rPr>
                      </w:pPr>
                      <w:r w:rsidRPr="00BD31D6">
                        <w:rPr>
                          <w:rFonts w:ascii="Times New Roman" w:hAnsi="Times New Roman" w:cs="Times New Roman"/>
                          <w:sz w:val="24"/>
                          <w:szCs w:val="24"/>
                          <w:lang w:val="en-GB"/>
                        </w:rPr>
                        <w:t xml:space="preserve"> </w:t>
                      </w:r>
                    </w:p>
                  </w:txbxContent>
                </v:textbox>
                <w10:wrap anchorx="margin"/>
              </v:shape>
            </w:pict>
          </mc:Fallback>
        </mc:AlternateContent>
      </w:r>
    </w:p>
    <w:p w14:paraId="3320F934" w14:textId="77777777" w:rsidR="008C3069" w:rsidRPr="008C3069" w:rsidRDefault="008C3069" w:rsidP="008C3069">
      <w:pPr>
        <w:spacing w:line="480" w:lineRule="auto"/>
        <w:ind w:left="227" w:right="170"/>
        <w:jc w:val="both"/>
        <w:rPr>
          <w:rFonts w:asciiTheme="majorBidi" w:eastAsia="Times New Roman" w:hAnsiTheme="majorBidi" w:cstheme="majorBidi"/>
          <w:b/>
          <w:color w:val="000000"/>
          <w:kern w:val="0"/>
          <w:sz w:val="24"/>
          <w:szCs w:val="24"/>
          <w:lang w:val="en-GB"/>
          <w14:ligatures w14:val="none"/>
        </w:rPr>
      </w:pPr>
    </w:p>
    <w:p w14:paraId="5C8C7E31" w14:textId="77777777" w:rsidR="008C3069" w:rsidRPr="008C3069" w:rsidRDefault="008C3069" w:rsidP="00CD4CB8">
      <w:pPr>
        <w:tabs>
          <w:tab w:val="left" w:pos="2127"/>
        </w:tabs>
        <w:spacing w:line="480" w:lineRule="auto"/>
        <w:ind w:right="170"/>
        <w:jc w:val="both"/>
        <w:rPr>
          <w:rFonts w:asciiTheme="majorBidi" w:eastAsia="Times New Roman" w:hAnsiTheme="majorBidi" w:cstheme="majorBidi"/>
          <w:i/>
          <w:color w:val="000000"/>
          <w:kern w:val="0"/>
          <w:sz w:val="24"/>
          <w:szCs w:val="24"/>
          <w:lang w:val="en-GB"/>
          <w14:ligatures w14:val="none"/>
        </w:rPr>
      </w:pPr>
    </w:p>
    <w:p w14:paraId="69496EBB" w14:textId="3C854FEE" w:rsidR="00D84740" w:rsidRPr="008C3069" w:rsidRDefault="008C3069" w:rsidP="00142B0E">
      <w:pPr>
        <w:tabs>
          <w:tab w:val="left" w:pos="2127"/>
        </w:tabs>
        <w:spacing w:line="480" w:lineRule="auto"/>
        <w:ind w:left="227" w:right="170"/>
        <w:jc w:val="both"/>
        <w:rPr>
          <w:rFonts w:asciiTheme="majorBidi" w:eastAsia="Times New Roman" w:hAnsiTheme="majorBidi" w:cstheme="majorBidi"/>
          <w:i/>
          <w:color w:val="000000"/>
          <w:kern w:val="0"/>
          <w:sz w:val="24"/>
          <w:szCs w:val="24"/>
          <w:lang w:val="en-GB"/>
          <w14:ligatures w14:val="none"/>
        </w:rPr>
      </w:pPr>
      <w:r w:rsidRPr="008C3069">
        <w:rPr>
          <w:rFonts w:asciiTheme="majorBidi" w:eastAsia="Times New Roman" w:hAnsiTheme="majorBidi" w:cstheme="majorBidi"/>
          <w:i/>
          <w:color w:val="000000"/>
          <w:kern w:val="0"/>
          <w:sz w:val="24"/>
          <w:szCs w:val="24"/>
          <w:lang w:val="en-GB"/>
          <w14:ligatures w14:val="none"/>
        </w:rPr>
        <w:t>Tabel 2.1 Kerangka Konsep Penelitian Hubungan Respon Time dan kemampuan komunikasi perawat terhadap kepuasan pasien di IGD RS Lavalette</w:t>
      </w:r>
    </w:p>
    <w:p w14:paraId="700BBA6F" w14:textId="77777777" w:rsidR="008C3069" w:rsidRPr="008C3069" w:rsidRDefault="008C3069" w:rsidP="008C3069">
      <w:pPr>
        <w:tabs>
          <w:tab w:val="left" w:pos="2127"/>
        </w:tabs>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Keterangan :</w:t>
      </w:r>
    </w:p>
    <w:p w14:paraId="0CFC2013" w14:textId="77777777" w:rsidR="008C3069" w:rsidRPr="008C3069" w:rsidRDefault="008C3069" w:rsidP="008C3069">
      <w:pPr>
        <w:tabs>
          <w:tab w:val="left" w:pos="2127"/>
        </w:tabs>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color w:val="000000"/>
          <w:kern w:val="0"/>
          <w:sz w:val="24"/>
          <w:szCs w:val="24"/>
          <w:lang w:val="en-GB"/>
          <w14:ligatures w14:val="none"/>
        </w:rPr>
        <w:tab/>
      </w:r>
      <w:r w:rsidRPr="008C3069">
        <w:rPr>
          <w:rFonts w:asciiTheme="majorBidi" w:eastAsia="Times New Roman" w:hAnsiTheme="majorBidi" w:cstheme="majorBidi"/>
          <w:noProof/>
          <w:color w:val="000000"/>
          <w:kern w:val="0"/>
          <w:sz w:val="24"/>
          <w:szCs w:val="24"/>
          <w:lang w:val="en-GB" w:eastAsia="en-GB"/>
          <w14:ligatures w14:val="none"/>
        </w:rPr>
        <mc:AlternateContent>
          <mc:Choice Requires="wps">
            <w:drawing>
              <wp:anchor distT="0" distB="0" distL="114300" distR="114300" simplePos="0" relativeHeight="251671552" behindDoc="0" locked="0" layoutInCell="1" allowOverlap="1" wp14:anchorId="57226523" wp14:editId="5D8EE520">
                <wp:simplePos x="0" y="0"/>
                <wp:positionH relativeFrom="column">
                  <wp:posOffset>0</wp:posOffset>
                </wp:positionH>
                <wp:positionV relativeFrom="paragraph">
                  <wp:posOffset>-635</wp:posOffset>
                </wp:positionV>
                <wp:extent cx="1000664" cy="293298"/>
                <wp:effectExtent l="0" t="0" r="28575" b="12065"/>
                <wp:wrapNone/>
                <wp:docPr id="38" name="Text Box 38"/>
                <wp:cNvGraphicFramePr/>
                <a:graphic xmlns:a="http://schemas.openxmlformats.org/drawingml/2006/main">
                  <a:graphicData uri="http://schemas.microsoft.com/office/word/2010/wordprocessingShape">
                    <wps:wsp>
                      <wps:cNvSpPr txBox="1"/>
                      <wps:spPr>
                        <a:xfrm>
                          <a:off x="0" y="0"/>
                          <a:ext cx="1000664" cy="293298"/>
                        </a:xfrm>
                        <a:prstGeom prst="rect">
                          <a:avLst/>
                        </a:prstGeom>
                        <a:solidFill>
                          <a:sysClr val="window" lastClr="FFFFFF"/>
                        </a:solidFill>
                        <a:ln w="6350">
                          <a:solidFill>
                            <a:prstClr val="black"/>
                          </a:solidFill>
                          <a:prstDash val="solid"/>
                        </a:ln>
                      </wps:spPr>
                      <wps:txbx>
                        <w:txbxContent>
                          <w:p w14:paraId="73EB9CF8" w14:textId="77777777" w:rsidR="008C3069" w:rsidRDefault="008C3069" w:rsidP="0053507F">
                            <w:pPr>
                              <w:jc w:val="center"/>
                              <w:rPr>
                                <w:lang w:val="en-GB"/>
                              </w:rPr>
                            </w:pPr>
                          </w:p>
                          <w:p w14:paraId="30F1DC71" w14:textId="77777777" w:rsidR="008C3069" w:rsidRDefault="008C3069" w:rsidP="0053507F">
                            <w:pPr>
                              <w:jc w:val="center"/>
                              <w:rPr>
                                <w:lang w:val="en-GB"/>
                              </w:rPr>
                            </w:pPr>
                          </w:p>
                          <w:p w14:paraId="49A2A8C0" w14:textId="77777777" w:rsidR="008C3069" w:rsidRPr="00C25216" w:rsidRDefault="008C3069" w:rsidP="0053507F">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226523" id="Text Box 38" o:spid="_x0000_s1032" type="#_x0000_t202" style="position:absolute;left:0;text-align:left;margin-left:0;margin-top:-.05pt;width:78.8pt;height:23.1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" fillcolor="window" strokeweight=".5pt">
                <v:textbox>
                  <w:txbxContent>
                    <w:p w14:paraId="73EB9CF8" w14:textId="77777777" w:rsidR="008C3069" w:rsidRDefault="008C3069" w:rsidP="0053507F">
                      <w:pPr>
                        <w:jc w:val="center"/>
                        <w:rPr>
                          <w:lang w:val="en-GB"/>
                        </w:rPr>
                      </w:pPr>
                    </w:p>
                    <w:p w14:paraId="30F1DC71" w14:textId="77777777" w:rsidR="008C3069" w:rsidRDefault="008C3069" w:rsidP="0053507F">
                      <w:pPr>
                        <w:jc w:val="center"/>
                        <w:rPr>
                          <w:lang w:val="en-GB"/>
                        </w:rPr>
                      </w:pPr>
                    </w:p>
                    <w:p w14:paraId="49A2A8C0" w14:textId="77777777" w:rsidR="008C3069" w:rsidRPr="00C25216" w:rsidRDefault="008C3069" w:rsidP="0053507F">
                      <w:pPr>
                        <w:jc w:val="center"/>
                        <w:rPr>
                          <w:lang w:val="en-GB"/>
                        </w:rPr>
                      </w:pPr>
                      <w:r>
                        <w:rPr>
                          <w:lang w:val="en-GB"/>
                        </w:rPr>
                        <w:t xml:space="preserve"> </w:t>
                      </w:r>
                    </w:p>
                  </w:txbxContent>
                </v:textbox>
              </v:shape>
            </w:pict>
          </mc:Fallback>
        </mc:AlternateContent>
      </w:r>
      <w:r w:rsidRPr="008C3069">
        <w:rPr>
          <w:rFonts w:asciiTheme="majorBidi" w:eastAsia="Times New Roman" w:hAnsiTheme="majorBidi" w:cstheme="majorBidi"/>
          <w:color w:val="000000"/>
          <w:kern w:val="0"/>
          <w:sz w:val="24"/>
          <w:szCs w:val="24"/>
          <w:lang w:val="en-GB"/>
          <w14:ligatures w14:val="none"/>
        </w:rPr>
        <w:t>: Akan diteliti</w:t>
      </w:r>
    </w:p>
    <w:p w14:paraId="3F673405" w14:textId="77777777" w:rsidR="008C3069" w:rsidRPr="008C3069" w:rsidRDefault="008C3069" w:rsidP="008C3069">
      <w:pPr>
        <w:tabs>
          <w:tab w:val="left" w:pos="2127"/>
        </w:tabs>
        <w:spacing w:line="480" w:lineRule="auto"/>
        <w:ind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noProof/>
          <w:color w:val="000000"/>
          <w:kern w:val="0"/>
          <w:sz w:val="24"/>
          <w:szCs w:val="24"/>
          <w:lang w:val="en-GB" w:eastAsia="en-GB"/>
          <w14:ligatures w14:val="none"/>
        </w:rPr>
        <mc:AlternateContent>
          <mc:Choice Requires="wps">
            <w:drawing>
              <wp:anchor distT="0" distB="0" distL="114300" distR="114300" simplePos="0" relativeHeight="251672576" behindDoc="0" locked="0" layoutInCell="1" allowOverlap="1" wp14:anchorId="4DF8EEAA" wp14:editId="61E8DB21">
                <wp:simplePos x="0" y="0"/>
                <wp:positionH relativeFrom="margin">
                  <wp:posOffset>17253</wp:posOffset>
                </wp:positionH>
                <wp:positionV relativeFrom="paragraph">
                  <wp:posOffset>323179</wp:posOffset>
                </wp:positionV>
                <wp:extent cx="1000125" cy="292735"/>
                <wp:effectExtent l="0" t="0" r="28575" b="12065"/>
                <wp:wrapNone/>
                <wp:docPr id="39" name="Text Box 39"/>
                <wp:cNvGraphicFramePr/>
                <a:graphic xmlns:a="http://schemas.openxmlformats.org/drawingml/2006/main">
                  <a:graphicData uri="http://schemas.microsoft.com/office/word/2010/wordprocessingShape">
                    <wps:wsp>
                      <wps:cNvSpPr txBox="1"/>
                      <wps:spPr>
                        <a:xfrm>
                          <a:off x="0" y="0"/>
                          <a:ext cx="1000125" cy="292735"/>
                        </a:xfrm>
                        <a:prstGeom prst="rect">
                          <a:avLst/>
                        </a:prstGeom>
                        <a:solidFill>
                          <a:sysClr val="window" lastClr="FFFFFF"/>
                        </a:solidFill>
                        <a:ln w="6350">
                          <a:solidFill>
                            <a:prstClr val="black"/>
                          </a:solidFill>
                          <a:prstDash val="dash"/>
                        </a:ln>
                      </wps:spPr>
                      <wps:txbx>
                        <w:txbxContent>
                          <w:p w14:paraId="67ADE59A" w14:textId="77777777" w:rsidR="008C3069" w:rsidRDefault="008C3069" w:rsidP="0053507F">
                            <w:pPr>
                              <w:jc w:val="center"/>
                              <w:rPr>
                                <w:lang w:val="en-GB"/>
                              </w:rPr>
                            </w:pPr>
                          </w:p>
                          <w:p w14:paraId="154E2336" w14:textId="77777777" w:rsidR="008C3069" w:rsidRDefault="008C3069" w:rsidP="0053507F">
                            <w:pPr>
                              <w:jc w:val="center"/>
                              <w:rPr>
                                <w:lang w:val="en-GB"/>
                              </w:rPr>
                            </w:pPr>
                          </w:p>
                          <w:p w14:paraId="71A97D72" w14:textId="77777777" w:rsidR="008C3069" w:rsidRPr="00C25216" w:rsidRDefault="008C3069" w:rsidP="0053507F">
                            <w:pPr>
                              <w:jc w:val="center"/>
                              <w:rPr>
                                <w:lang w:val="en-GB"/>
                              </w:rPr>
                            </w:pPr>
                            <w:r>
                              <w:rPr>
                                <w:lang w:val="en-GB"/>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F8EEAA" id="Text Box 39" o:spid="_x0000_s1033" type="#_x0000_t202" style="position:absolute;left:0;text-align:left;margin-left:1.35pt;margin-top:25.45pt;width:78.75pt;height:23.0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" fillcolor="window" strokeweight=".5pt">
                <v:stroke dashstyle="dash"/>
                <v:textbox>
                  <w:txbxContent>
                    <w:p w14:paraId="67ADE59A" w14:textId="77777777" w:rsidR="008C3069" w:rsidRDefault="008C3069" w:rsidP="0053507F">
                      <w:pPr>
                        <w:jc w:val="center"/>
                        <w:rPr>
                          <w:lang w:val="en-GB"/>
                        </w:rPr>
                      </w:pPr>
                    </w:p>
                    <w:p w14:paraId="154E2336" w14:textId="77777777" w:rsidR="008C3069" w:rsidRDefault="008C3069" w:rsidP="0053507F">
                      <w:pPr>
                        <w:jc w:val="center"/>
                        <w:rPr>
                          <w:lang w:val="en-GB"/>
                        </w:rPr>
                      </w:pPr>
                    </w:p>
                    <w:p w14:paraId="71A97D72" w14:textId="77777777" w:rsidR="008C3069" w:rsidRPr="00C25216" w:rsidRDefault="008C3069" w:rsidP="0053507F">
                      <w:pPr>
                        <w:jc w:val="center"/>
                        <w:rPr>
                          <w:lang w:val="en-GB"/>
                        </w:rPr>
                      </w:pPr>
                      <w:r>
                        <w:rPr>
                          <w:lang w:val="en-GB"/>
                        </w:rPr>
                        <w:t xml:space="preserve"> </w:t>
                      </w:r>
                    </w:p>
                  </w:txbxContent>
                </v:textbox>
                <w10:wrap anchorx="margin"/>
              </v:shape>
            </w:pict>
          </mc:Fallback>
        </mc:AlternateContent>
      </w:r>
      <w:r w:rsidRPr="008C3069">
        <w:rPr>
          <w:rFonts w:asciiTheme="majorBidi" w:eastAsia="Times New Roman" w:hAnsiTheme="majorBidi" w:cstheme="majorBidi"/>
          <w:color w:val="000000"/>
          <w:kern w:val="0"/>
          <w:sz w:val="24"/>
          <w:szCs w:val="24"/>
          <w:lang w:val="en-GB"/>
          <w14:ligatures w14:val="none"/>
        </w:rPr>
        <w:tab/>
      </w:r>
    </w:p>
    <w:p w14:paraId="754389B7" w14:textId="77777777" w:rsidR="008C3069" w:rsidRPr="008C3069" w:rsidRDefault="008C3069" w:rsidP="008C3069">
      <w:pPr>
        <w:tabs>
          <w:tab w:val="left" w:pos="2127"/>
        </w:tabs>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ab/>
        <w:t>: Tidak diteliti</w:t>
      </w:r>
    </w:p>
    <w:p w14:paraId="3B0732E2" w14:textId="77777777" w:rsidR="008C3069" w:rsidRPr="008C3069" w:rsidRDefault="008C3069" w:rsidP="008C3069">
      <w:pPr>
        <w:tabs>
          <w:tab w:val="left" w:pos="2127"/>
        </w:tabs>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noProof/>
          <w:color w:val="000000"/>
          <w:kern w:val="0"/>
          <w:sz w:val="24"/>
          <w:szCs w:val="24"/>
          <w:lang w:val="en-GB" w:eastAsia="en-GB"/>
        </w:rPr>
        <mc:AlternateContent>
          <mc:Choice Requires="wps">
            <w:drawing>
              <wp:anchor distT="0" distB="0" distL="114300" distR="114300" simplePos="0" relativeHeight="251673600" behindDoc="0" locked="0" layoutInCell="1" allowOverlap="1" wp14:anchorId="3D2B65FE" wp14:editId="44F4956B">
                <wp:simplePos x="0" y="0"/>
                <wp:positionH relativeFrom="column">
                  <wp:posOffset>197760</wp:posOffset>
                </wp:positionH>
                <wp:positionV relativeFrom="paragraph">
                  <wp:posOffset>80669</wp:posOffset>
                </wp:positionV>
                <wp:extent cx="508959" cy="0"/>
                <wp:effectExtent l="0" t="76200" r="24765" b="95250"/>
                <wp:wrapNone/>
                <wp:docPr id="41" name="Straight Arrow Connector 41"/>
                <wp:cNvGraphicFramePr/>
                <a:graphic xmlns:a="http://schemas.openxmlformats.org/drawingml/2006/main">
                  <a:graphicData uri="http://schemas.microsoft.com/office/word/2010/wordprocessingShape">
                    <wps:wsp>
                      <wps:cNvCnPr/>
                      <wps:spPr>
                        <a:xfrm>
                          <a:off x="0" y="0"/>
                          <a:ext cx="508959" cy="0"/>
                        </a:xfrm>
                        <a:prstGeom prst="straightConnector1">
                          <a:avLst/>
                        </a:prstGeom>
                        <a:noFill/>
                        <a:ln w="6350" cap="flat" cmpd="sng" algn="ctr">
                          <a:solidFill>
                            <a:sysClr val="windowText" lastClr="000000"/>
                          </a:solidFill>
                          <a:prstDash val="solid"/>
                          <a:miter lim="800000"/>
                          <a:tailEnd type="triangle"/>
                        </a:ln>
                        <a:effectLst/>
                      </wps:spPr>
                      <wps:bodyPr/>
                    </wps:wsp>
                  </a:graphicData>
                </a:graphic>
              </wp:anchor>
            </w:drawing>
          </mc:Choice>
          <mc:Fallback>
            <w:pict>
              <v:shape w14:anchorId="2B5EE522" id="Straight Arrow Connector 41" o:spid="_x0000_s1026" type="#_x0000_t32" style="position:absolute;margin-left:15.55pt;margin-top:6.35pt;width:40.1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" strokecolor="windowText" strokeweight=".5pt">
                <v:stroke endarrow="block" joinstyle="miter"/>
              </v:shape>
            </w:pict>
          </mc:Fallback>
        </mc:AlternateContent>
      </w:r>
      <w:r w:rsidRPr="008C3069">
        <w:rPr>
          <w:rFonts w:asciiTheme="majorBidi" w:eastAsia="Times New Roman" w:hAnsiTheme="majorBidi" w:cstheme="majorBidi"/>
          <w:color w:val="000000"/>
          <w:kern w:val="0"/>
          <w:sz w:val="24"/>
          <w:szCs w:val="24"/>
          <w:lang w:val="en-GB"/>
          <w14:ligatures w14:val="none"/>
        </w:rPr>
        <w:tab/>
        <w:t>: Ada hubungan</w:t>
      </w:r>
    </w:p>
    <w:p w14:paraId="1E37D641" w14:textId="77777777" w:rsidR="008C3069" w:rsidRPr="008C3069" w:rsidRDefault="008C3069" w:rsidP="008C3069">
      <w:pPr>
        <w:tabs>
          <w:tab w:val="left" w:pos="2127"/>
        </w:tabs>
        <w:spacing w:line="480" w:lineRule="auto"/>
        <w:ind w:left="227" w:right="170"/>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noProof/>
          <w:color w:val="000000"/>
          <w:kern w:val="0"/>
          <w:sz w:val="24"/>
          <w:szCs w:val="24"/>
          <w:lang w:val="en-GB" w:eastAsia="en-GB"/>
        </w:rPr>
        <mc:AlternateContent>
          <mc:Choice Requires="wps">
            <w:drawing>
              <wp:anchor distT="0" distB="0" distL="114300" distR="114300" simplePos="0" relativeHeight="251674624" behindDoc="0" locked="0" layoutInCell="1" allowOverlap="1" wp14:anchorId="76150308" wp14:editId="1F224FF5">
                <wp:simplePos x="0" y="0"/>
                <wp:positionH relativeFrom="column">
                  <wp:posOffset>210030</wp:posOffset>
                </wp:positionH>
                <wp:positionV relativeFrom="paragraph">
                  <wp:posOffset>100474</wp:posOffset>
                </wp:positionV>
                <wp:extent cx="508959" cy="0"/>
                <wp:effectExtent l="0" t="76200" r="24765" b="95250"/>
                <wp:wrapNone/>
                <wp:docPr id="42" name="Straight Arrow Connector 42"/>
                <wp:cNvGraphicFramePr/>
                <a:graphic xmlns:a="http://schemas.openxmlformats.org/drawingml/2006/main">
                  <a:graphicData uri="http://schemas.microsoft.com/office/word/2010/wordprocessingShape">
                    <wps:wsp>
                      <wps:cNvCnPr/>
                      <wps:spPr>
                        <a:xfrm>
                          <a:off x="0" y="0"/>
                          <a:ext cx="508959" cy="0"/>
                        </a:xfrm>
                        <a:prstGeom prst="straightConnector1">
                          <a:avLst/>
                        </a:prstGeom>
                        <a:noFill/>
                        <a:ln w="6350" cap="flat" cmpd="sng" algn="ctr">
                          <a:solidFill>
                            <a:sysClr val="windowText" lastClr="000000"/>
                          </a:solidFill>
                          <a:prstDash val="dash"/>
                          <a:miter lim="800000"/>
                          <a:tailEnd type="triangle"/>
                        </a:ln>
                        <a:effectLst/>
                      </wps:spPr>
                      <wps:bodyPr/>
                    </wps:wsp>
                  </a:graphicData>
                </a:graphic>
              </wp:anchor>
            </w:drawing>
          </mc:Choice>
          <mc:Fallback>
            <w:pict>
              <v:shape w14:anchorId="5C3DD6A0" id="Straight Arrow Connector 42" o:spid="_x0000_s1026" type="#_x0000_t32" style="position:absolute;margin-left:16.55pt;margin-top:7.9pt;width:40.1pt;height:0;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" strokecolor="windowText" strokeweight=".5pt">
                <v:stroke dashstyle="dash" endarrow="block" joinstyle="miter"/>
              </v:shape>
            </w:pict>
          </mc:Fallback>
        </mc:AlternateContent>
      </w:r>
      <w:r w:rsidRPr="008C3069">
        <w:rPr>
          <w:rFonts w:asciiTheme="majorBidi" w:eastAsia="Times New Roman" w:hAnsiTheme="majorBidi" w:cstheme="majorBidi"/>
          <w:color w:val="000000"/>
          <w:kern w:val="0"/>
          <w:sz w:val="24"/>
          <w:szCs w:val="24"/>
          <w:lang w:val="en-GB"/>
          <w14:ligatures w14:val="none"/>
        </w:rPr>
        <w:tab/>
        <w:t>: Tidak ada hubungan</w:t>
      </w:r>
    </w:p>
    <w:p w14:paraId="5F234065" w14:textId="77777777" w:rsidR="008C3069" w:rsidRPr="008C3069" w:rsidRDefault="008C3069" w:rsidP="008C3069">
      <w:pPr>
        <w:keepNext/>
        <w:keepLines/>
        <w:numPr>
          <w:ilvl w:val="1"/>
          <w:numId w:val="1"/>
        </w:numPr>
        <w:tabs>
          <w:tab w:val="left" w:pos="426"/>
        </w:tabs>
        <w:spacing w:line="480" w:lineRule="auto"/>
        <w:ind w:left="0" w:firstLine="0"/>
        <w:outlineLvl w:val="1"/>
        <w:rPr>
          <w:rFonts w:asciiTheme="majorBidi" w:eastAsia="Times New Roman" w:hAnsiTheme="majorBidi" w:cstheme="majorBidi"/>
          <w:b/>
          <w:color w:val="000000"/>
          <w:kern w:val="0"/>
          <w:sz w:val="24"/>
          <w:szCs w:val="24"/>
          <w:lang w:val="en-GB"/>
          <w14:ligatures w14:val="none"/>
        </w:rPr>
      </w:pPr>
      <w:bookmarkStart w:id="51" w:name="_Toc169196671"/>
      <w:r w:rsidRPr="008C3069">
        <w:rPr>
          <w:rFonts w:asciiTheme="majorBidi" w:eastAsia="Times New Roman" w:hAnsiTheme="majorBidi" w:cstheme="majorBidi"/>
          <w:b/>
          <w:color w:val="000000"/>
          <w:kern w:val="0"/>
          <w:sz w:val="24"/>
          <w:szCs w:val="24"/>
          <w:lang w:val="en-GB"/>
          <w14:ligatures w14:val="none"/>
        </w:rPr>
        <w:lastRenderedPageBreak/>
        <w:t>Hipotesis Penelitian</w:t>
      </w:r>
      <w:bookmarkEnd w:id="51"/>
    </w:p>
    <w:p w14:paraId="666A5927" w14:textId="77777777" w:rsidR="008C3069" w:rsidRPr="008C3069" w:rsidRDefault="008C3069" w:rsidP="008C3069">
      <w:pPr>
        <w:keepNext/>
        <w:keepLines/>
        <w:spacing w:line="480" w:lineRule="auto"/>
        <w:ind w:left="426" w:firstLine="219"/>
        <w:jc w:val="both"/>
        <w:outlineLvl w:val="1"/>
        <w:rPr>
          <w:rFonts w:asciiTheme="majorBidi" w:eastAsia="Times New Roman" w:hAnsiTheme="majorBidi" w:cstheme="majorBidi"/>
          <w:b/>
          <w:color w:val="000000"/>
          <w:kern w:val="0"/>
          <w:sz w:val="24"/>
          <w:szCs w:val="24"/>
          <w:lang w:val="en-GB"/>
          <w14:ligatures w14:val="none"/>
        </w:rPr>
      </w:pPr>
      <w:bookmarkStart w:id="52" w:name="_Toc156230929"/>
      <w:bookmarkStart w:id="53" w:name="_Toc156281822"/>
      <w:bookmarkStart w:id="54" w:name="_Toc156325409"/>
      <w:bookmarkStart w:id="55" w:name="_Toc156325891"/>
      <w:bookmarkStart w:id="56" w:name="_Toc156326917"/>
      <w:bookmarkStart w:id="57" w:name="_Toc157073340"/>
      <w:bookmarkStart w:id="58" w:name="_Toc157099984"/>
      <w:bookmarkStart w:id="59" w:name="_Toc157122714"/>
      <w:bookmarkStart w:id="60" w:name="_Toc157122954"/>
      <w:bookmarkStart w:id="61" w:name="_Toc168257134"/>
      <w:bookmarkStart w:id="62" w:name="_Toc169071203"/>
      <w:bookmarkStart w:id="63" w:name="_Toc169196672"/>
      <w:r w:rsidRPr="008C3069">
        <w:rPr>
          <w:rFonts w:asciiTheme="majorBidi" w:eastAsia="Times New Roman" w:hAnsiTheme="majorBidi" w:cstheme="majorBidi"/>
          <w:color w:val="000000"/>
          <w:kern w:val="0"/>
          <w:sz w:val="24"/>
          <w:szCs w:val="24"/>
          <w:lang w:val="en-GB"/>
          <w14:ligatures w14:val="none"/>
        </w:rPr>
        <w:t>Hipotesis adalah jawaban sementara terhadap pertanyaan – pertanyaan penelitian (Nasution, 2020). Peneliti akan membuat hipotesa dalam penelitiannya, bertujuan sebagai acuan dalam menentukkan langkah selanjutnya agar dapat membuat kesimpulan terhadap penelitian</w:t>
      </w:r>
      <w:bookmarkEnd w:id="52"/>
      <w:bookmarkEnd w:id="53"/>
      <w:bookmarkEnd w:id="54"/>
      <w:bookmarkEnd w:id="55"/>
      <w:bookmarkEnd w:id="56"/>
      <w:bookmarkEnd w:id="57"/>
      <w:bookmarkEnd w:id="58"/>
      <w:bookmarkEnd w:id="59"/>
      <w:bookmarkEnd w:id="60"/>
      <w:r w:rsidRPr="008C3069">
        <w:rPr>
          <w:rFonts w:asciiTheme="majorBidi" w:eastAsia="Times New Roman" w:hAnsiTheme="majorBidi" w:cstheme="majorBidi"/>
          <w:color w:val="000000"/>
          <w:kern w:val="0"/>
          <w:sz w:val="24"/>
          <w:szCs w:val="24"/>
          <w:lang w:val="en-GB"/>
          <w14:ligatures w14:val="none"/>
        </w:rPr>
        <w:t>.</w:t>
      </w:r>
      <w:bookmarkEnd w:id="61"/>
      <w:bookmarkEnd w:id="62"/>
      <w:bookmarkEnd w:id="63"/>
    </w:p>
    <w:p w14:paraId="18EB0DAE" w14:textId="77777777" w:rsidR="008C3069" w:rsidRPr="008C3069" w:rsidRDefault="008C3069" w:rsidP="008C3069">
      <w:pPr>
        <w:tabs>
          <w:tab w:val="left" w:pos="1418"/>
        </w:tabs>
        <w:spacing w:line="480" w:lineRule="auto"/>
        <w:ind w:left="1418" w:hanging="993"/>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Ha</w:t>
      </w:r>
      <w:r w:rsidRPr="008C3069">
        <w:rPr>
          <w:rFonts w:asciiTheme="majorBidi" w:eastAsia="Times New Roman" w:hAnsiTheme="majorBidi" w:cstheme="majorBidi"/>
          <w:color w:val="000000"/>
          <w:kern w:val="0"/>
          <w:sz w:val="24"/>
          <w:szCs w:val="24"/>
          <w:vertAlign w:val="subscript"/>
          <w:lang w:val="en-GB"/>
          <w14:ligatures w14:val="none"/>
        </w:rPr>
        <w:t xml:space="preserve">1 </w:t>
      </w:r>
      <w:r w:rsidRPr="008C3069">
        <w:rPr>
          <w:rFonts w:asciiTheme="majorBidi" w:eastAsia="Times New Roman" w:hAnsiTheme="majorBidi" w:cstheme="majorBidi"/>
          <w:color w:val="000000"/>
          <w:kern w:val="0"/>
          <w:sz w:val="24"/>
          <w:szCs w:val="24"/>
          <w:lang w:val="en-GB"/>
          <w14:ligatures w14:val="none"/>
        </w:rPr>
        <w:t xml:space="preserve">  : Terdapat hubungan antara respon time perawat terhadap kepuasan   pasien di IGD RS Lavalette.</w:t>
      </w:r>
    </w:p>
    <w:p w14:paraId="0C787DE4" w14:textId="77777777" w:rsidR="008C3069" w:rsidRPr="008C3069" w:rsidRDefault="008C3069" w:rsidP="008C3069">
      <w:pPr>
        <w:tabs>
          <w:tab w:val="left" w:pos="1985"/>
        </w:tabs>
        <w:spacing w:line="480" w:lineRule="auto"/>
        <w:ind w:left="1134" w:hanging="567"/>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Ha</w:t>
      </w:r>
      <w:r w:rsidRPr="008C3069">
        <w:rPr>
          <w:rFonts w:asciiTheme="majorBidi" w:eastAsia="Times New Roman" w:hAnsiTheme="majorBidi" w:cstheme="majorBidi"/>
          <w:color w:val="000000"/>
          <w:kern w:val="0"/>
          <w:sz w:val="24"/>
          <w:szCs w:val="24"/>
          <w:vertAlign w:val="subscript"/>
          <w:lang w:val="en-GB"/>
          <w14:ligatures w14:val="none"/>
        </w:rPr>
        <w:t>2</w:t>
      </w:r>
      <w:r w:rsidRPr="008C3069">
        <w:rPr>
          <w:rFonts w:asciiTheme="majorBidi" w:eastAsia="Times New Roman" w:hAnsiTheme="majorBidi" w:cstheme="majorBidi"/>
          <w:color w:val="000000"/>
          <w:kern w:val="0"/>
          <w:sz w:val="24"/>
          <w:szCs w:val="24"/>
          <w:vertAlign w:val="subscript"/>
          <w:lang w:val="en-GB"/>
          <w14:ligatures w14:val="none"/>
        </w:rPr>
        <w:tab/>
        <w:t xml:space="preserve">: </w:t>
      </w:r>
      <w:r w:rsidRPr="008C3069">
        <w:rPr>
          <w:rFonts w:asciiTheme="majorBidi" w:eastAsia="Times New Roman" w:hAnsiTheme="majorBidi" w:cstheme="majorBidi"/>
          <w:color w:val="000000"/>
          <w:kern w:val="0"/>
          <w:sz w:val="24"/>
          <w:szCs w:val="24"/>
          <w:lang w:val="en-GB"/>
          <w14:ligatures w14:val="none"/>
        </w:rPr>
        <w:t xml:space="preserve">Terdapat hubungan kemampuan komunikasi terapeutik perawat     </w:t>
      </w:r>
    </w:p>
    <w:p w14:paraId="058257B8" w14:textId="77777777" w:rsidR="008C3069" w:rsidRPr="008C3069" w:rsidRDefault="008C3069" w:rsidP="008C3069">
      <w:pPr>
        <w:tabs>
          <w:tab w:val="left" w:pos="1985"/>
        </w:tabs>
        <w:spacing w:line="480" w:lineRule="auto"/>
        <w:ind w:left="1134" w:hanging="567"/>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 xml:space="preserve">            terhadap kepuasan pasien di IGD RS Lavalette.</w:t>
      </w:r>
    </w:p>
    <w:p w14:paraId="746BD0AF" w14:textId="77777777" w:rsidR="008C3069" w:rsidRPr="008C3069" w:rsidRDefault="008C3069" w:rsidP="008C3069">
      <w:pPr>
        <w:spacing w:line="480" w:lineRule="auto"/>
        <w:ind w:left="1134" w:hanging="567"/>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Ha</w:t>
      </w:r>
      <w:r w:rsidRPr="008C3069">
        <w:rPr>
          <w:rFonts w:asciiTheme="majorBidi" w:eastAsia="Times New Roman" w:hAnsiTheme="majorBidi" w:cstheme="majorBidi"/>
          <w:color w:val="000000"/>
          <w:kern w:val="0"/>
          <w:sz w:val="24"/>
          <w:szCs w:val="24"/>
          <w:vertAlign w:val="subscript"/>
          <w:lang w:val="en-GB"/>
          <w14:ligatures w14:val="none"/>
        </w:rPr>
        <w:t>3</w:t>
      </w:r>
      <w:r w:rsidRPr="008C3069">
        <w:rPr>
          <w:rFonts w:asciiTheme="majorBidi" w:eastAsia="Times New Roman" w:hAnsiTheme="majorBidi" w:cstheme="majorBidi"/>
          <w:color w:val="000000"/>
          <w:kern w:val="0"/>
          <w:sz w:val="24"/>
          <w:szCs w:val="24"/>
          <w:vertAlign w:val="subscript"/>
          <w:lang w:val="en-GB"/>
          <w14:ligatures w14:val="none"/>
        </w:rPr>
        <w:tab/>
        <w:t xml:space="preserve">: </w:t>
      </w:r>
      <w:r w:rsidRPr="008C3069">
        <w:rPr>
          <w:rFonts w:asciiTheme="majorBidi" w:eastAsia="Times New Roman" w:hAnsiTheme="majorBidi" w:cstheme="majorBidi"/>
          <w:color w:val="000000"/>
          <w:kern w:val="0"/>
          <w:sz w:val="24"/>
          <w:szCs w:val="24"/>
          <w:lang w:val="en-GB"/>
          <w14:ligatures w14:val="none"/>
        </w:rPr>
        <w:t xml:space="preserve">Terdapat hubungan antara respon time dan kemampuan komunikasi  </w:t>
      </w:r>
    </w:p>
    <w:p w14:paraId="6731B52B" w14:textId="77777777" w:rsidR="008C3069" w:rsidRPr="008C3069" w:rsidRDefault="008C3069" w:rsidP="008C3069">
      <w:pPr>
        <w:spacing w:line="480" w:lineRule="auto"/>
        <w:ind w:left="1134" w:hanging="567"/>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 xml:space="preserve">            terapeutik perawat terhadap kepuasan pasien di IGD RS Lavalette.</w:t>
      </w:r>
    </w:p>
    <w:p w14:paraId="79002C87" w14:textId="77777777" w:rsidR="008C3069" w:rsidRPr="008C3069" w:rsidRDefault="008C3069" w:rsidP="008C3069">
      <w:pPr>
        <w:tabs>
          <w:tab w:val="left" w:pos="1985"/>
        </w:tabs>
        <w:spacing w:line="480" w:lineRule="auto"/>
        <w:ind w:left="1134" w:hanging="567"/>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Ho</w:t>
      </w:r>
      <w:r w:rsidRPr="008C3069">
        <w:rPr>
          <w:rFonts w:asciiTheme="majorBidi" w:eastAsia="Times New Roman" w:hAnsiTheme="majorBidi" w:cstheme="majorBidi"/>
          <w:color w:val="000000"/>
          <w:kern w:val="0"/>
          <w:sz w:val="24"/>
          <w:szCs w:val="24"/>
          <w:vertAlign w:val="subscript"/>
          <w:lang w:val="en-GB"/>
          <w14:ligatures w14:val="none"/>
        </w:rPr>
        <w:t>1</w:t>
      </w:r>
      <w:r w:rsidRPr="008C3069">
        <w:rPr>
          <w:rFonts w:asciiTheme="majorBidi" w:eastAsia="Times New Roman" w:hAnsiTheme="majorBidi" w:cstheme="majorBidi"/>
          <w:color w:val="000000"/>
          <w:kern w:val="0"/>
          <w:sz w:val="24"/>
          <w:szCs w:val="24"/>
          <w:vertAlign w:val="subscript"/>
          <w:lang w:val="en-GB"/>
          <w14:ligatures w14:val="none"/>
        </w:rPr>
        <w:tab/>
      </w:r>
      <w:r w:rsidRPr="008C3069">
        <w:rPr>
          <w:rFonts w:asciiTheme="majorBidi" w:eastAsia="Times New Roman" w:hAnsiTheme="majorBidi" w:cstheme="majorBidi"/>
          <w:color w:val="000000"/>
          <w:kern w:val="0"/>
          <w:sz w:val="24"/>
          <w:szCs w:val="24"/>
          <w:lang w:val="en-GB"/>
          <w14:ligatures w14:val="none"/>
        </w:rPr>
        <w:t xml:space="preserve">:Tidak terdapat hubungan antara respon time perawat dengan </w:t>
      </w:r>
    </w:p>
    <w:p w14:paraId="16B92531" w14:textId="77777777" w:rsidR="008C3069" w:rsidRPr="008C3069" w:rsidRDefault="008C3069" w:rsidP="008C3069">
      <w:pPr>
        <w:tabs>
          <w:tab w:val="left" w:pos="1985"/>
        </w:tabs>
        <w:spacing w:line="480" w:lineRule="auto"/>
        <w:ind w:left="1134" w:hanging="567"/>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 xml:space="preserve">           kepuasan pasien di IGD RS Lavalette. </w:t>
      </w:r>
    </w:p>
    <w:p w14:paraId="57D47CBA" w14:textId="77777777" w:rsidR="008C3069" w:rsidRPr="008C3069" w:rsidRDefault="008C3069" w:rsidP="008C3069">
      <w:pPr>
        <w:tabs>
          <w:tab w:val="left" w:pos="1985"/>
        </w:tabs>
        <w:spacing w:line="480" w:lineRule="auto"/>
        <w:ind w:left="1134" w:hanging="567"/>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Ho</w:t>
      </w:r>
      <w:r w:rsidRPr="008C3069">
        <w:rPr>
          <w:rFonts w:asciiTheme="majorBidi" w:eastAsia="Times New Roman" w:hAnsiTheme="majorBidi" w:cstheme="majorBidi"/>
          <w:color w:val="000000"/>
          <w:kern w:val="0"/>
          <w:sz w:val="24"/>
          <w:szCs w:val="24"/>
          <w:vertAlign w:val="subscript"/>
          <w:lang w:val="en-GB"/>
          <w14:ligatures w14:val="none"/>
        </w:rPr>
        <w:t>2</w:t>
      </w:r>
      <w:r w:rsidRPr="008C3069">
        <w:rPr>
          <w:rFonts w:asciiTheme="majorBidi" w:eastAsia="Times New Roman" w:hAnsiTheme="majorBidi" w:cstheme="majorBidi"/>
          <w:color w:val="000000"/>
          <w:kern w:val="0"/>
          <w:sz w:val="24"/>
          <w:szCs w:val="24"/>
          <w:vertAlign w:val="subscript"/>
          <w:lang w:val="en-GB"/>
          <w14:ligatures w14:val="none"/>
        </w:rPr>
        <w:tab/>
        <w:t xml:space="preserve">: </w:t>
      </w:r>
      <w:r w:rsidRPr="008C3069">
        <w:rPr>
          <w:rFonts w:asciiTheme="majorBidi" w:eastAsia="Times New Roman" w:hAnsiTheme="majorBidi" w:cstheme="majorBidi"/>
          <w:color w:val="000000"/>
          <w:kern w:val="0"/>
          <w:sz w:val="24"/>
          <w:szCs w:val="24"/>
          <w:lang w:val="en-GB"/>
          <w14:ligatures w14:val="none"/>
        </w:rPr>
        <w:t xml:space="preserve">Tidak terdapat hubungan kemampuan komunikasi terapeutik perawat   </w:t>
      </w:r>
    </w:p>
    <w:p w14:paraId="0DC1C0B1" w14:textId="77777777" w:rsidR="008C3069" w:rsidRPr="008C3069" w:rsidRDefault="008C3069" w:rsidP="008C3069">
      <w:pPr>
        <w:tabs>
          <w:tab w:val="left" w:pos="1985"/>
        </w:tabs>
        <w:spacing w:line="480" w:lineRule="auto"/>
        <w:ind w:left="1134" w:hanging="567"/>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 xml:space="preserve">           dengan kepuasan pasien di IGD RS Lavalette.</w:t>
      </w:r>
    </w:p>
    <w:p w14:paraId="5A1E74EF" w14:textId="12F0987F" w:rsidR="008C3069" w:rsidRPr="00CD4CB8" w:rsidRDefault="008C3069" w:rsidP="00CD4CB8">
      <w:pPr>
        <w:tabs>
          <w:tab w:val="left" w:pos="1985"/>
        </w:tabs>
        <w:spacing w:line="480" w:lineRule="auto"/>
        <w:ind w:left="1134" w:hanging="567"/>
        <w:contextualSpacing/>
        <w:jc w:val="both"/>
        <w:rPr>
          <w:rFonts w:asciiTheme="majorBidi" w:eastAsia="Times New Roman" w:hAnsiTheme="majorBidi" w:cstheme="majorBidi"/>
          <w:color w:val="000000"/>
          <w:kern w:val="0"/>
          <w:sz w:val="24"/>
          <w:szCs w:val="24"/>
          <w:lang w:val="en-GB"/>
          <w14:ligatures w14:val="none"/>
        </w:rPr>
      </w:pPr>
      <w:r w:rsidRPr="008C3069">
        <w:rPr>
          <w:rFonts w:asciiTheme="majorBidi" w:eastAsia="Times New Roman" w:hAnsiTheme="majorBidi" w:cstheme="majorBidi"/>
          <w:color w:val="000000"/>
          <w:kern w:val="0"/>
          <w:sz w:val="24"/>
          <w:szCs w:val="24"/>
          <w:lang w:val="en-GB"/>
          <w14:ligatures w14:val="none"/>
        </w:rPr>
        <w:t>Ho</w:t>
      </w:r>
      <w:r w:rsidRPr="008C3069">
        <w:rPr>
          <w:rFonts w:asciiTheme="majorBidi" w:eastAsia="Times New Roman" w:hAnsiTheme="majorBidi" w:cstheme="majorBidi"/>
          <w:color w:val="000000"/>
          <w:kern w:val="0"/>
          <w:sz w:val="24"/>
          <w:szCs w:val="24"/>
          <w:vertAlign w:val="subscript"/>
          <w:lang w:val="en-GB"/>
          <w14:ligatures w14:val="none"/>
        </w:rPr>
        <w:t>3</w:t>
      </w:r>
      <w:r w:rsidRPr="008C3069">
        <w:rPr>
          <w:rFonts w:asciiTheme="majorBidi" w:eastAsia="Times New Roman" w:hAnsiTheme="majorBidi" w:cstheme="majorBidi"/>
          <w:color w:val="000000"/>
          <w:kern w:val="0"/>
          <w:sz w:val="24"/>
          <w:szCs w:val="24"/>
          <w:vertAlign w:val="subscript"/>
          <w:lang w:val="en-GB"/>
          <w14:ligatures w14:val="none"/>
        </w:rPr>
        <w:tab/>
        <w:t>:</w:t>
      </w:r>
      <w:r w:rsidRPr="008C3069">
        <w:rPr>
          <w:rFonts w:asciiTheme="majorBidi" w:eastAsia="Times New Roman" w:hAnsiTheme="majorBidi" w:cstheme="majorBidi"/>
          <w:color w:val="000000"/>
          <w:kern w:val="0"/>
          <w:sz w:val="24"/>
          <w:szCs w:val="24"/>
          <w:lang w:val="en-GB"/>
          <w14:ligatures w14:val="none"/>
        </w:rPr>
        <w:t>Tidak terdapat hubungan antara respon time dan kemampuan komunikasi terapeutik perawat dengan kepuasan pasien di IGD RS Lavalette.</w:t>
      </w:r>
    </w:p>
    <w:sectPr w:rsidR="008C3069" w:rsidRPr="00CD4CB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D528ED"/>
    <w:multiLevelType w:val="multilevel"/>
    <w:tmpl w:val="73248CBC"/>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 w15:restartNumberingAfterBreak="0">
    <w:nsid w:val="086F4470"/>
    <w:multiLevelType w:val="hybridMultilevel"/>
    <w:tmpl w:val="CFA2FAD4"/>
    <w:lvl w:ilvl="0" w:tplc="9AF889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AD7039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944B3B"/>
    <w:multiLevelType w:val="hybridMultilevel"/>
    <w:tmpl w:val="EA7A0B24"/>
    <w:lvl w:ilvl="0" w:tplc="3AD0866A">
      <w:start w:val="1"/>
      <w:numFmt w:val="decimal"/>
      <w:lvlText w:val="%1."/>
      <w:lvlJc w:val="lef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4" w15:restartNumberingAfterBreak="0">
    <w:nsid w:val="10E31714"/>
    <w:multiLevelType w:val="hybridMultilevel"/>
    <w:tmpl w:val="1312E7B0"/>
    <w:lvl w:ilvl="0" w:tplc="D4F8C306">
      <w:start w:val="1"/>
      <w:numFmt w:val="decimal"/>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5" w15:restartNumberingAfterBreak="0">
    <w:nsid w:val="11BE52FD"/>
    <w:multiLevelType w:val="multilevel"/>
    <w:tmpl w:val="1946E4CA"/>
    <w:lvl w:ilvl="0">
      <w:start w:val="1"/>
      <w:numFmt w:val="decimal"/>
      <w:lvlText w:val="%1."/>
      <w:lvlJc w:val="left"/>
      <w:pPr>
        <w:ind w:left="720" w:hanging="360"/>
      </w:pPr>
      <w:rPr>
        <w:rFonts w:ascii="Times New Roman" w:eastAsiaTheme="minorEastAsia" w:hAnsi="Times New Roman" w:cs="Times New Roman"/>
        <w:b w:val="0"/>
      </w:rPr>
    </w:lvl>
    <w:lvl w:ilvl="1">
      <w:start w:val="1"/>
      <w:numFmt w:val="decimal"/>
      <w:isLgl/>
      <w:lvlText w:val="%1.%2"/>
      <w:lvlJc w:val="left"/>
      <w:pPr>
        <w:ind w:left="720" w:hanging="360"/>
      </w:pPr>
      <w:rPr>
        <w:rFonts w:asciiTheme="majorBidi" w:hAnsiTheme="majorBidi" w:cstheme="majorBidi" w:hint="default"/>
        <w:sz w:val="24"/>
        <w:szCs w:val="24"/>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8CA4611"/>
    <w:multiLevelType w:val="hybridMultilevel"/>
    <w:tmpl w:val="09BE0682"/>
    <w:lvl w:ilvl="0" w:tplc="08090019">
      <w:start w:val="1"/>
      <w:numFmt w:val="lowerLetter"/>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7" w15:restartNumberingAfterBreak="0">
    <w:nsid w:val="1BCD3343"/>
    <w:multiLevelType w:val="hybridMultilevel"/>
    <w:tmpl w:val="CE96CA12"/>
    <w:lvl w:ilvl="0" w:tplc="0809000F">
      <w:start w:val="1"/>
      <w:numFmt w:val="decimal"/>
      <w:lvlText w:val="%1."/>
      <w:lvlJc w:val="left"/>
      <w:pPr>
        <w:ind w:left="1440" w:hanging="360"/>
      </w:pPr>
    </w:lvl>
    <w:lvl w:ilvl="1" w:tplc="16FC23D4">
      <w:start w:val="1"/>
      <w:numFmt w:val="lowerLetter"/>
      <w:lvlText w:val="%2."/>
      <w:lvlJc w:val="left"/>
      <w:pPr>
        <w:ind w:left="2160" w:hanging="360"/>
      </w:pPr>
      <w:rPr>
        <w:b w:val="0"/>
      </w:rPr>
    </w:lvl>
    <w:lvl w:ilvl="2" w:tplc="C91E2ADC">
      <w:start w:val="1"/>
      <w:numFmt w:val="decimal"/>
      <w:lvlText w:val="%3."/>
      <w:lvlJc w:val="left"/>
      <w:pPr>
        <w:ind w:left="3060" w:hanging="360"/>
      </w:pPr>
      <w:rPr>
        <w:rFonts w:ascii="Times New Roman" w:eastAsia="Times New Roman" w:hAnsi="Times New Roman" w:cs="Times New Roman"/>
      </w:rPr>
    </w:lvl>
    <w:lvl w:ilvl="3" w:tplc="01B25126">
      <w:start w:val="1"/>
      <w:numFmt w:val="bullet"/>
      <w:lvlText w:val="-"/>
      <w:lvlJc w:val="left"/>
      <w:pPr>
        <w:ind w:left="3600" w:hanging="360"/>
      </w:pPr>
      <w:rPr>
        <w:rFonts w:ascii="Times New Roman" w:eastAsia="Times New Roman" w:hAnsi="Times New Roman" w:cs="Times New Roman" w:hint="default"/>
      </w:rPr>
    </w:lvl>
    <w:lvl w:ilvl="4" w:tplc="66AE8116">
      <w:start w:val="1"/>
      <w:numFmt w:val="decimal"/>
      <w:lvlText w:val="%5.)"/>
      <w:lvlJc w:val="left"/>
      <w:pPr>
        <w:ind w:left="4320" w:hanging="360"/>
      </w:pPr>
      <w:rPr>
        <w:rFonts w:hint="default"/>
      </w:r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8" w15:restartNumberingAfterBreak="0">
    <w:nsid w:val="1BDB4ACE"/>
    <w:multiLevelType w:val="hybridMultilevel"/>
    <w:tmpl w:val="44642076"/>
    <w:lvl w:ilvl="0" w:tplc="08090011">
      <w:start w:val="1"/>
      <w:numFmt w:val="decimal"/>
      <w:lvlText w:val="%1)"/>
      <w:lvlJc w:val="left"/>
      <w:pPr>
        <w:ind w:left="1800" w:hanging="360"/>
      </w:pPr>
    </w:lvl>
    <w:lvl w:ilvl="1" w:tplc="08090011">
      <w:start w:val="1"/>
      <w:numFmt w:val="decimal"/>
      <w:lvlText w:val="%2)"/>
      <w:lvlJc w:val="left"/>
      <w:pPr>
        <w:ind w:left="2520" w:hanging="360"/>
      </w:pPr>
    </w:lvl>
    <w:lvl w:ilvl="2" w:tplc="4EF8F10A">
      <w:start w:val="1"/>
      <w:numFmt w:val="lowerLetter"/>
      <w:lvlText w:val="%3."/>
      <w:lvlJc w:val="left"/>
      <w:pPr>
        <w:ind w:left="3420" w:hanging="360"/>
      </w:pPr>
      <w:rPr>
        <w:rFonts w:hint="default"/>
      </w:rPr>
    </w:lvl>
    <w:lvl w:ilvl="3" w:tplc="A43ACEE6">
      <w:start w:val="1"/>
      <w:numFmt w:val="decimal"/>
      <w:lvlText w:val="%4."/>
      <w:lvlJc w:val="left"/>
      <w:pPr>
        <w:ind w:left="3960" w:hanging="360"/>
      </w:pPr>
      <w:rPr>
        <w:rFonts w:hint="default"/>
      </w:r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1F6A51D8"/>
    <w:multiLevelType w:val="hybridMultilevel"/>
    <w:tmpl w:val="AA2A9B22"/>
    <w:lvl w:ilvl="0" w:tplc="FFFFFFFF">
      <w:start w:val="1"/>
      <w:numFmt w:val="decimal"/>
      <w:lvlText w:val="%1."/>
      <w:lvlJc w:val="left"/>
      <w:pPr>
        <w:ind w:left="1080" w:hanging="360"/>
      </w:pPr>
      <w:rPr>
        <w:rFonts w:hint="default"/>
      </w:rPr>
    </w:lvl>
    <w:lvl w:ilvl="1" w:tplc="068C615A">
      <w:start w:val="1"/>
      <w:numFmt w:val="decimal"/>
      <w:lvlText w:val="(%2)"/>
      <w:lvlJc w:val="left"/>
      <w:pPr>
        <w:ind w:left="1800" w:hanging="360"/>
      </w:pPr>
      <w:rPr>
        <w:rFonts w:hint="default"/>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0" w15:restartNumberingAfterBreak="0">
    <w:nsid w:val="2B0B7663"/>
    <w:multiLevelType w:val="hybridMultilevel"/>
    <w:tmpl w:val="28CEAEE8"/>
    <w:lvl w:ilvl="0" w:tplc="FFFFFFFF">
      <w:start w:val="1"/>
      <w:numFmt w:val="decimal"/>
      <w:lvlText w:val="%1)"/>
      <w:lvlJc w:val="left"/>
      <w:pPr>
        <w:ind w:left="1132" w:hanging="360"/>
      </w:pPr>
      <w:rPr>
        <w:rFonts w:hint="default"/>
      </w:rPr>
    </w:lvl>
    <w:lvl w:ilvl="1" w:tplc="04210019" w:tentative="1">
      <w:start w:val="1"/>
      <w:numFmt w:val="lowerLetter"/>
      <w:lvlText w:val="%2."/>
      <w:lvlJc w:val="left"/>
      <w:pPr>
        <w:ind w:left="1852" w:hanging="360"/>
      </w:pPr>
    </w:lvl>
    <w:lvl w:ilvl="2" w:tplc="0421001B" w:tentative="1">
      <w:start w:val="1"/>
      <w:numFmt w:val="lowerRoman"/>
      <w:lvlText w:val="%3."/>
      <w:lvlJc w:val="right"/>
      <w:pPr>
        <w:ind w:left="2572" w:hanging="180"/>
      </w:pPr>
    </w:lvl>
    <w:lvl w:ilvl="3" w:tplc="0421000F" w:tentative="1">
      <w:start w:val="1"/>
      <w:numFmt w:val="decimal"/>
      <w:lvlText w:val="%4."/>
      <w:lvlJc w:val="left"/>
      <w:pPr>
        <w:ind w:left="3292" w:hanging="360"/>
      </w:pPr>
    </w:lvl>
    <w:lvl w:ilvl="4" w:tplc="04210019" w:tentative="1">
      <w:start w:val="1"/>
      <w:numFmt w:val="lowerLetter"/>
      <w:lvlText w:val="%5."/>
      <w:lvlJc w:val="left"/>
      <w:pPr>
        <w:ind w:left="4012" w:hanging="360"/>
      </w:pPr>
    </w:lvl>
    <w:lvl w:ilvl="5" w:tplc="0421001B" w:tentative="1">
      <w:start w:val="1"/>
      <w:numFmt w:val="lowerRoman"/>
      <w:lvlText w:val="%6."/>
      <w:lvlJc w:val="right"/>
      <w:pPr>
        <w:ind w:left="4732" w:hanging="180"/>
      </w:pPr>
    </w:lvl>
    <w:lvl w:ilvl="6" w:tplc="0421000F" w:tentative="1">
      <w:start w:val="1"/>
      <w:numFmt w:val="decimal"/>
      <w:lvlText w:val="%7."/>
      <w:lvlJc w:val="left"/>
      <w:pPr>
        <w:ind w:left="5452" w:hanging="360"/>
      </w:pPr>
    </w:lvl>
    <w:lvl w:ilvl="7" w:tplc="04210019" w:tentative="1">
      <w:start w:val="1"/>
      <w:numFmt w:val="lowerLetter"/>
      <w:lvlText w:val="%8."/>
      <w:lvlJc w:val="left"/>
      <w:pPr>
        <w:ind w:left="6172" w:hanging="360"/>
      </w:pPr>
    </w:lvl>
    <w:lvl w:ilvl="8" w:tplc="0421001B" w:tentative="1">
      <w:start w:val="1"/>
      <w:numFmt w:val="lowerRoman"/>
      <w:lvlText w:val="%9."/>
      <w:lvlJc w:val="right"/>
      <w:pPr>
        <w:ind w:left="6892" w:hanging="180"/>
      </w:pPr>
    </w:lvl>
  </w:abstractNum>
  <w:abstractNum w:abstractNumId="11" w15:restartNumberingAfterBreak="0">
    <w:nsid w:val="300331A8"/>
    <w:multiLevelType w:val="hybridMultilevel"/>
    <w:tmpl w:val="AF7A4B4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3FB6495"/>
    <w:multiLevelType w:val="multilevel"/>
    <w:tmpl w:val="1B9222F0"/>
    <w:lvl w:ilvl="0">
      <w:start w:val="1"/>
      <w:numFmt w:val="decimal"/>
      <w:lvlText w:val="%1."/>
      <w:lvlJc w:val="left"/>
      <w:pPr>
        <w:ind w:left="720" w:hanging="360"/>
      </w:pPr>
      <w:rPr>
        <w:rFonts w:ascii="Times New Roman" w:eastAsiaTheme="minorEastAsia" w:hAnsi="Times New Roman" w:cs="Times New Roman"/>
        <w:b w:val="0"/>
      </w:rPr>
    </w:lvl>
    <w:lvl w:ilvl="1">
      <w:start w:val="6"/>
      <w:numFmt w:val="decimal"/>
      <w:isLgl/>
      <w:lvlText w:val="%1.%2"/>
      <w:lvlJc w:val="left"/>
      <w:pPr>
        <w:ind w:left="720" w:hanging="360"/>
      </w:pPr>
      <w:rPr>
        <w:rFonts w:ascii="Times New Roman" w:hAnsi="Times New Roman" w:cs="Times New Roman" w:hint="default"/>
        <w:b w:val="0"/>
        <w:sz w:val="24"/>
      </w:rPr>
    </w:lvl>
    <w:lvl w:ilvl="2">
      <w:start w:val="1"/>
      <w:numFmt w:val="decimal"/>
      <w:isLgl/>
      <w:lvlText w:val="%1.%2.%3"/>
      <w:lvlJc w:val="left"/>
      <w:pPr>
        <w:ind w:left="720" w:hanging="360"/>
      </w:pPr>
      <w:rPr>
        <w:rFonts w:ascii="Times New Roman" w:hAnsi="Times New Roman" w:cs="Times New Roman" w:hint="default"/>
        <w:b w:val="0"/>
        <w:sz w:val="24"/>
      </w:rPr>
    </w:lvl>
    <w:lvl w:ilvl="3">
      <w:start w:val="1"/>
      <w:numFmt w:val="decimal"/>
      <w:isLgl/>
      <w:lvlText w:val="%1.%2.%3.%4"/>
      <w:lvlJc w:val="left"/>
      <w:pPr>
        <w:ind w:left="1080" w:hanging="720"/>
      </w:pPr>
      <w:rPr>
        <w:rFonts w:ascii="Times New Roman" w:hAnsi="Times New Roman" w:cs="Times New Roman" w:hint="default"/>
        <w:b w:val="0"/>
        <w:sz w:val="24"/>
      </w:rPr>
    </w:lvl>
    <w:lvl w:ilvl="4">
      <w:start w:val="1"/>
      <w:numFmt w:val="decimal"/>
      <w:isLgl/>
      <w:lvlText w:val="%1.%2.%3.%4.%5"/>
      <w:lvlJc w:val="left"/>
      <w:pPr>
        <w:ind w:left="1080" w:hanging="720"/>
      </w:pPr>
      <w:rPr>
        <w:rFonts w:ascii="Times New Roman" w:hAnsi="Times New Roman" w:cs="Times New Roman" w:hint="default"/>
        <w:b w:val="0"/>
        <w:sz w:val="24"/>
      </w:rPr>
    </w:lvl>
    <w:lvl w:ilvl="5">
      <w:start w:val="1"/>
      <w:numFmt w:val="decimal"/>
      <w:isLgl/>
      <w:lvlText w:val="%1.%2.%3.%4.%5.%6"/>
      <w:lvlJc w:val="left"/>
      <w:pPr>
        <w:ind w:left="1080" w:hanging="720"/>
      </w:pPr>
      <w:rPr>
        <w:rFonts w:ascii="Times New Roman" w:hAnsi="Times New Roman" w:cs="Times New Roman" w:hint="default"/>
        <w:b w:val="0"/>
        <w:sz w:val="24"/>
      </w:rPr>
    </w:lvl>
    <w:lvl w:ilvl="6">
      <w:start w:val="1"/>
      <w:numFmt w:val="decimal"/>
      <w:isLgl/>
      <w:lvlText w:val="%1.%2.%3.%4.%5.%6.%7"/>
      <w:lvlJc w:val="left"/>
      <w:pPr>
        <w:ind w:left="1440" w:hanging="1080"/>
      </w:pPr>
      <w:rPr>
        <w:rFonts w:ascii="Times New Roman" w:hAnsi="Times New Roman" w:cs="Times New Roman" w:hint="default"/>
        <w:b w:val="0"/>
        <w:sz w:val="24"/>
      </w:rPr>
    </w:lvl>
    <w:lvl w:ilvl="7">
      <w:start w:val="1"/>
      <w:numFmt w:val="decimal"/>
      <w:isLgl/>
      <w:lvlText w:val="%1.%2.%3.%4.%5.%6.%7.%8"/>
      <w:lvlJc w:val="left"/>
      <w:pPr>
        <w:ind w:left="1440" w:hanging="1080"/>
      </w:pPr>
      <w:rPr>
        <w:rFonts w:ascii="Times New Roman" w:hAnsi="Times New Roman" w:cs="Times New Roman" w:hint="default"/>
        <w:b w:val="0"/>
        <w:sz w:val="24"/>
      </w:rPr>
    </w:lvl>
    <w:lvl w:ilvl="8">
      <w:start w:val="1"/>
      <w:numFmt w:val="decimal"/>
      <w:isLgl/>
      <w:lvlText w:val="%1.%2.%3.%4.%5.%6.%7.%8.%9"/>
      <w:lvlJc w:val="left"/>
      <w:pPr>
        <w:ind w:left="1440" w:hanging="1080"/>
      </w:pPr>
      <w:rPr>
        <w:rFonts w:ascii="Times New Roman" w:hAnsi="Times New Roman" w:cs="Times New Roman" w:hint="default"/>
        <w:b w:val="0"/>
        <w:sz w:val="24"/>
      </w:rPr>
    </w:lvl>
  </w:abstractNum>
  <w:abstractNum w:abstractNumId="13" w15:restartNumberingAfterBreak="0">
    <w:nsid w:val="366D39D1"/>
    <w:multiLevelType w:val="hybridMultilevel"/>
    <w:tmpl w:val="736C91A6"/>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4" w15:restartNumberingAfterBreak="0">
    <w:nsid w:val="36AE716C"/>
    <w:multiLevelType w:val="hybridMultilevel"/>
    <w:tmpl w:val="FF26ED3A"/>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15" w15:restartNumberingAfterBreak="0">
    <w:nsid w:val="37B02218"/>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9286E49"/>
    <w:multiLevelType w:val="hybridMultilevel"/>
    <w:tmpl w:val="9F32ADD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B211708"/>
    <w:multiLevelType w:val="hybridMultilevel"/>
    <w:tmpl w:val="663A40E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7EF6498"/>
    <w:multiLevelType w:val="hybridMultilevel"/>
    <w:tmpl w:val="DC203BD8"/>
    <w:lvl w:ilvl="0" w:tplc="04210011">
      <w:start w:val="1"/>
      <w:numFmt w:val="decimal"/>
      <w:lvlText w:val="%1)"/>
      <w:lvlJc w:val="left"/>
      <w:pPr>
        <w:ind w:left="1800" w:hanging="360"/>
      </w:p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9" w15:restartNumberingAfterBreak="0">
    <w:nsid w:val="4DD934D0"/>
    <w:multiLevelType w:val="hybridMultilevel"/>
    <w:tmpl w:val="6430E5A2"/>
    <w:lvl w:ilvl="0" w:tplc="456A6260">
      <w:start w:val="1"/>
      <w:numFmt w:val="lowerLetter"/>
      <w:lvlText w:val="%1."/>
      <w:lvlJc w:val="left"/>
      <w:pPr>
        <w:ind w:left="1800" w:hanging="360"/>
      </w:pPr>
      <w:rPr>
        <w:rFonts w:hint="default"/>
        <w:b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0" w15:restartNumberingAfterBreak="0">
    <w:nsid w:val="5005218F"/>
    <w:multiLevelType w:val="hybridMultilevel"/>
    <w:tmpl w:val="7298974E"/>
    <w:lvl w:ilvl="0" w:tplc="3CACE576">
      <w:start w:val="1"/>
      <w:numFmt w:val="decimal"/>
      <w:lvlText w:val="%1."/>
      <w:lvlJc w:val="left"/>
      <w:pPr>
        <w:ind w:left="2520" w:hanging="360"/>
      </w:pPr>
      <w:rPr>
        <w:rFonts w:hint="default"/>
        <w:b w:val="0"/>
      </w:rPr>
    </w:lvl>
    <w:lvl w:ilvl="1" w:tplc="08090019" w:tentative="1">
      <w:start w:val="1"/>
      <w:numFmt w:val="lowerLetter"/>
      <w:lvlText w:val="%2."/>
      <w:lvlJc w:val="left"/>
      <w:pPr>
        <w:ind w:left="3240" w:hanging="360"/>
      </w:pPr>
    </w:lvl>
    <w:lvl w:ilvl="2" w:tplc="0809001B" w:tentative="1">
      <w:start w:val="1"/>
      <w:numFmt w:val="lowerRoman"/>
      <w:lvlText w:val="%3."/>
      <w:lvlJc w:val="right"/>
      <w:pPr>
        <w:ind w:left="3960" w:hanging="180"/>
      </w:pPr>
    </w:lvl>
    <w:lvl w:ilvl="3" w:tplc="0809000F" w:tentative="1">
      <w:start w:val="1"/>
      <w:numFmt w:val="decimal"/>
      <w:lvlText w:val="%4."/>
      <w:lvlJc w:val="left"/>
      <w:pPr>
        <w:ind w:left="4680" w:hanging="360"/>
      </w:pPr>
    </w:lvl>
    <w:lvl w:ilvl="4" w:tplc="08090019" w:tentative="1">
      <w:start w:val="1"/>
      <w:numFmt w:val="lowerLetter"/>
      <w:lvlText w:val="%5."/>
      <w:lvlJc w:val="left"/>
      <w:pPr>
        <w:ind w:left="5400" w:hanging="360"/>
      </w:pPr>
    </w:lvl>
    <w:lvl w:ilvl="5" w:tplc="0809001B" w:tentative="1">
      <w:start w:val="1"/>
      <w:numFmt w:val="lowerRoman"/>
      <w:lvlText w:val="%6."/>
      <w:lvlJc w:val="right"/>
      <w:pPr>
        <w:ind w:left="6120" w:hanging="180"/>
      </w:pPr>
    </w:lvl>
    <w:lvl w:ilvl="6" w:tplc="0809000F" w:tentative="1">
      <w:start w:val="1"/>
      <w:numFmt w:val="decimal"/>
      <w:lvlText w:val="%7."/>
      <w:lvlJc w:val="left"/>
      <w:pPr>
        <w:ind w:left="6840" w:hanging="360"/>
      </w:pPr>
    </w:lvl>
    <w:lvl w:ilvl="7" w:tplc="08090019" w:tentative="1">
      <w:start w:val="1"/>
      <w:numFmt w:val="lowerLetter"/>
      <w:lvlText w:val="%8."/>
      <w:lvlJc w:val="left"/>
      <w:pPr>
        <w:ind w:left="7560" w:hanging="360"/>
      </w:pPr>
    </w:lvl>
    <w:lvl w:ilvl="8" w:tplc="0809001B" w:tentative="1">
      <w:start w:val="1"/>
      <w:numFmt w:val="lowerRoman"/>
      <w:lvlText w:val="%9."/>
      <w:lvlJc w:val="right"/>
      <w:pPr>
        <w:ind w:left="8280" w:hanging="180"/>
      </w:pPr>
    </w:lvl>
  </w:abstractNum>
  <w:abstractNum w:abstractNumId="21" w15:restartNumberingAfterBreak="0">
    <w:nsid w:val="5B0C29CF"/>
    <w:multiLevelType w:val="hybridMultilevel"/>
    <w:tmpl w:val="33DE347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2" w15:restartNumberingAfterBreak="0">
    <w:nsid w:val="5B691736"/>
    <w:multiLevelType w:val="multilevel"/>
    <w:tmpl w:val="FFFFFFFF"/>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BF939EC"/>
    <w:multiLevelType w:val="hybridMultilevel"/>
    <w:tmpl w:val="895E5644"/>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4" w15:restartNumberingAfterBreak="0">
    <w:nsid w:val="5CAD214A"/>
    <w:multiLevelType w:val="hybridMultilevel"/>
    <w:tmpl w:val="A4A27702"/>
    <w:lvl w:ilvl="0" w:tplc="0809000F">
      <w:start w:val="1"/>
      <w:numFmt w:val="decimal"/>
      <w:lvlText w:val="%1."/>
      <w:lvlJc w:val="left"/>
      <w:pPr>
        <w:ind w:left="2160" w:hanging="360"/>
      </w:pPr>
    </w:lvl>
    <w:lvl w:ilvl="1" w:tplc="08090019" w:tentative="1">
      <w:start w:val="1"/>
      <w:numFmt w:val="lowerLetter"/>
      <w:lvlText w:val="%2."/>
      <w:lvlJc w:val="left"/>
      <w:pPr>
        <w:ind w:left="2880" w:hanging="360"/>
      </w:pPr>
    </w:lvl>
    <w:lvl w:ilvl="2" w:tplc="0809001B" w:tentative="1">
      <w:start w:val="1"/>
      <w:numFmt w:val="lowerRoman"/>
      <w:lvlText w:val="%3."/>
      <w:lvlJc w:val="right"/>
      <w:pPr>
        <w:ind w:left="3600" w:hanging="180"/>
      </w:pPr>
    </w:lvl>
    <w:lvl w:ilvl="3" w:tplc="0809000F" w:tentative="1">
      <w:start w:val="1"/>
      <w:numFmt w:val="decimal"/>
      <w:lvlText w:val="%4."/>
      <w:lvlJc w:val="left"/>
      <w:pPr>
        <w:ind w:left="4320" w:hanging="360"/>
      </w:pPr>
    </w:lvl>
    <w:lvl w:ilvl="4" w:tplc="08090019" w:tentative="1">
      <w:start w:val="1"/>
      <w:numFmt w:val="lowerLetter"/>
      <w:lvlText w:val="%5."/>
      <w:lvlJc w:val="left"/>
      <w:pPr>
        <w:ind w:left="5040" w:hanging="360"/>
      </w:pPr>
    </w:lvl>
    <w:lvl w:ilvl="5" w:tplc="0809001B" w:tentative="1">
      <w:start w:val="1"/>
      <w:numFmt w:val="lowerRoman"/>
      <w:lvlText w:val="%6."/>
      <w:lvlJc w:val="right"/>
      <w:pPr>
        <w:ind w:left="5760" w:hanging="180"/>
      </w:pPr>
    </w:lvl>
    <w:lvl w:ilvl="6" w:tplc="0809000F" w:tentative="1">
      <w:start w:val="1"/>
      <w:numFmt w:val="decimal"/>
      <w:lvlText w:val="%7."/>
      <w:lvlJc w:val="left"/>
      <w:pPr>
        <w:ind w:left="6480" w:hanging="360"/>
      </w:pPr>
    </w:lvl>
    <w:lvl w:ilvl="7" w:tplc="08090019" w:tentative="1">
      <w:start w:val="1"/>
      <w:numFmt w:val="lowerLetter"/>
      <w:lvlText w:val="%8."/>
      <w:lvlJc w:val="left"/>
      <w:pPr>
        <w:ind w:left="7200" w:hanging="360"/>
      </w:pPr>
    </w:lvl>
    <w:lvl w:ilvl="8" w:tplc="0809001B" w:tentative="1">
      <w:start w:val="1"/>
      <w:numFmt w:val="lowerRoman"/>
      <w:lvlText w:val="%9."/>
      <w:lvlJc w:val="right"/>
      <w:pPr>
        <w:ind w:left="7920" w:hanging="180"/>
      </w:pPr>
    </w:lvl>
  </w:abstractNum>
  <w:abstractNum w:abstractNumId="25" w15:restartNumberingAfterBreak="0">
    <w:nsid w:val="609F77E4"/>
    <w:multiLevelType w:val="hybridMultilevel"/>
    <w:tmpl w:val="7B6EBD4C"/>
    <w:lvl w:ilvl="0" w:tplc="3AD0866A">
      <w:start w:val="1"/>
      <w:numFmt w:val="decimal"/>
      <w:lvlText w:val="%1."/>
      <w:lvlJc w:val="left"/>
      <w:pPr>
        <w:ind w:left="1307" w:hanging="360"/>
      </w:pPr>
      <w:rPr>
        <w:rFonts w:hint="default"/>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26" w15:restartNumberingAfterBreak="0">
    <w:nsid w:val="695D680B"/>
    <w:multiLevelType w:val="hybridMultilevel"/>
    <w:tmpl w:val="E182E868"/>
    <w:lvl w:ilvl="0" w:tplc="3AD0866A">
      <w:start w:val="1"/>
      <w:numFmt w:val="decimal"/>
      <w:lvlText w:val="%1."/>
      <w:lvlJc w:val="left"/>
      <w:pPr>
        <w:ind w:left="1307" w:hanging="360"/>
      </w:pPr>
      <w:rPr>
        <w:rFonts w:hint="default"/>
        <w:b w:val="0"/>
      </w:rPr>
    </w:lvl>
    <w:lvl w:ilvl="1" w:tplc="08090019" w:tentative="1">
      <w:start w:val="1"/>
      <w:numFmt w:val="lowerLetter"/>
      <w:lvlText w:val="%2."/>
      <w:lvlJc w:val="left"/>
      <w:pPr>
        <w:ind w:left="2027" w:hanging="360"/>
      </w:pPr>
    </w:lvl>
    <w:lvl w:ilvl="2" w:tplc="0809001B" w:tentative="1">
      <w:start w:val="1"/>
      <w:numFmt w:val="lowerRoman"/>
      <w:lvlText w:val="%3."/>
      <w:lvlJc w:val="right"/>
      <w:pPr>
        <w:ind w:left="2747" w:hanging="180"/>
      </w:pPr>
    </w:lvl>
    <w:lvl w:ilvl="3" w:tplc="0809000F" w:tentative="1">
      <w:start w:val="1"/>
      <w:numFmt w:val="decimal"/>
      <w:lvlText w:val="%4."/>
      <w:lvlJc w:val="left"/>
      <w:pPr>
        <w:ind w:left="3467" w:hanging="360"/>
      </w:pPr>
    </w:lvl>
    <w:lvl w:ilvl="4" w:tplc="08090019" w:tentative="1">
      <w:start w:val="1"/>
      <w:numFmt w:val="lowerLetter"/>
      <w:lvlText w:val="%5."/>
      <w:lvlJc w:val="left"/>
      <w:pPr>
        <w:ind w:left="4187" w:hanging="360"/>
      </w:pPr>
    </w:lvl>
    <w:lvl w:ilvl="5" w:tplc="0809001B" w:tentative="1">
      <w:start w:val="1"/>
      <w:numFmt w:val="lowerRoman"/>
      <w:lvlText w:val="%6."/>
      <w:lvlJc w:val="right"/>
      <w:pPr>
        <w:ind w:left="4907" w:hanging="180"/>
      </w:pPr>
    </w:lvl>
    <w:lvl w:ilvl="6" w:tplc="0809000F" w:tentative="1">
      <w:start w:val="1"/>
      <w:numFmt w:val="decimal"/>
      <w:lvlText w:val="%7."/>
      <w:lvlJc w:val="left"/>
      <w:pPr>
        <w:ind w:left="5627" w:hanging="360"/>
      </w:pPr>
    </w:lvl>
    <w:lvl w:ilvl="7" w:tplc="08090019" w:tentative="1">
      <w:start w:val="1"/>
      <w:numFmt w:val="lowerLetter"/>
      <w:lvlText w:val="%8."/>
      <w:lvlJc w:val="left"/>
      <w:pPr>
        <w:ind w:left="6347" w:hanging="360"/>
      </w:pPr>
    </w:lvl>
    <w:lvl w:ilvl="8" w:tplc="0809001B" w:tentative="1">
      <w:start w:val="1"/>
      <w:numFmt w:val="lowerRoman"/>
      <w:lvlText w:val="%9."/>
      <w:lvlJc w:val="right"/>
      <w:pPr>
        <w:ind w:left="7067" w:hanging="180"/>
      </w:pPr>
    </w:lvl>
  </w:abstractNum>
  <w:abstractNum w:abstractNumId="27" w15:restartNumberingAfterBreak="0">
    <w:nsid w:val="76DE0517"/>
    <w:multiLevelType w:val="multilevel"/>
    <w:tmpl w:val="FFFFFFFF"/>
    <w:lvl w:ilvl="0">
      <w:start w:val="2"/>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76F272B4"/>
    <w:multiLevelType w:val="hybridMultilevel"/>
    <w:tmpl w:val="EA5A0B0C"/>
    <w:lvl w:ilvl="0" w:tplc="0421000F">
      <w:start w:val="1"/>
      <w:numFmt w:val="decimal"/>
      <w:lvlText w:val="%1."/>
      <w:lvlJc w:val="left"/>
      <w:pPr>
        <w:ind w:left="1353" w:hanging="360"/>
      </w:pPr>
    </w:lvl>
    <w:lvl w:ilvl="1" w:tplc="04210019" w:tentative="1">
      <w:start w:val="1"/>
      <w:numFmt w:val="lowerLetter"/>
      <w:lvlText w:val="%2."/>
      <w:lvlJc w:val="left"/>
      <w:pPr>
        <w:ind w:left="2073" w:hanging="360"/>
      </w:pPr>
    </w:lvl>
    <w:lvl w:ilvl="2" w:tplc="0421001B" w:tentative="1">
      <w:start w:val="1"/>
      <w:numFmt w:val="lowerRoman"/>
      <w:lvlText w:val="%3."/>
      <w:lvlJc w:val="right"/>
      <w:pPr>
        <w:ind w:left="2793" w:hanging="180"/>
      </w:pPr>
    </w:lvl>
    <w:lvl w:ilvl="3" w:tplc="0421000F" w:tentative="1">
      <w:start w:val="1"/>
      <w:numFmt w:val="decimal"/>
      <w:lvlText w:val="%4."/>
      <w:lvlJc w:val="left"/>
      <w:pPr>
        <w:ind w:left="3513" w:hanging="360"/>
      </w:pPr>
    </w:lvl>
    <w:lvl w:ilvl="4" w:tplc="04210019" w:tentative="1">
      <w:start w:val="1"/>
      <w:numFmt w:val="lowerLetter"/>
      <w:lvlText w:val="%5."/>
      <w:lvlJc w:val="left"/>
      <w:pPr>
        <w:ind w:left="4233" w:hanging="360"/>
      </w:pPr>
    </w:lvl>
    <w:lvl w:ilvl="5" w:tplc="0421001B" w:tentative="1">
      <w:start w:val="1"/>
      <w:numFmt w:val="lowerRoman"/>
      <w:lvlText w:val="%6."/>
      <w:lvlJc w:val="right"/>
      <w:pPr>
        <w:ind w:left="4953" w:hanging="180"/>
      </w:pPr>
    </w:lvl>
    <w:lvl w:ilvl="6" w:tplc="0421000F" w:tentative="1">
      <w:start w:val="1"/>
      <w:numFmt w:val="decimal"/>
      <w:lvlText w:val="%7."/>
      <w:lvlJc w:val="left"/>
      <w:pPr>
        <w:ind w:left="5673" w:hanging="360"/>
      </w:pPr>
    </w:lvl>
    <w:lvl w:ilvl="7" w:tplc="04210019" w:tentative="1">
      <w:start w:val="1"/>
      <w:numFmt w:val="lowerLetter"/>
      <w:lvlText w:val="%8."/>
      <w:lvlJc w:val="left"/>
      <w:pPr>
        <w:ind w:left="6393" w:hanging="360"/>
      </w:pPr>
    </w:lvl>
    <w:lvl w:ilvl="8" w:tplc="0421001B" w:tentative="1">
      <w:start w:val="1"/>
      <w:numFmt w:val="lowerRoman"/>
      <w:lvlText w:val="%9."/>
      <w:lvlJc w:val="right"/>
      <w:pPr>
        <w:ind w:left="7113" w:hanging="180"/>
      </w:pPr>
    </w:lvl>
  </w:abstractNum>
  <w:abstractNum w:abstractNumId="29" w15:restartNumberingAfterBreak="0">
    <w:nsid w:val="7DB26AB3"/>
    <w:multiLevelType w:val="hybridMultilevel"/>
    <w:tmpl w:val="B582F014"/>
    <w:lvl w:ilvl="0" w:tplc="4EBC03A8">
      <w:start w:val="1"/>
      <w:numFmt w:val="decimal"/>
      <w:lvlText w:val="%1."/>
      <w:lvlJc w:val="left"/>
      <w:pPr>
        <w:ind w:left="1667" w:hanging="360"/>
      </w:pPr>
      <w:rPr>
        <w:rFonts w:hint="default"/>
        <w:b w:val="0"/>
      </w:rPr>
    </w:lvl>
    <w:lvl w:ilvl="1" w:tplc="08090019" w:tentative="1">
      <w:start w:val="1"/>
      <w:numFmt w:val="lowerLetter"/>
      <w:lvlText w:val="%2."/>
      <w:lvlJc w:val="left"/>
      <w:pPr>
        <w:ind w:left="2387" w:hanging="360"/>
      </w:pPr>
    </w:lvl>
    <w:lvl w:ilvl="2" w:tplc="0809001B" w:tentative="1">
      <w:start w:val="1"/>
      <w:numFmt w:val="lowerRoman"/>
      <w:lvlText w:val="%3."/>
      <w:lvlJc w:val="right"/>
      <w:pPr>
        <w:ind w:left="3107" w:hanging="180"/>
      </w:pPr>
    </w:lvl>
    <w:lvl w:ilvl="3" w:tplc="0809000F" w:tentative="1">
      <w:start w:val="1"/>
      <w:numFmt w:val="decimal"/>
      <w:lvlText w:val="%4."/>
      <w:lvlJc w:val="left"/>
      <w:pPr>
        <w:ind w:left="3827" w:hanging="360"/>
      </w:pPr>
    </w:lvl>
    <w:lvl w:ilvl="4" w:tplc="08090019" w:tentative="1">
      <w:start w:val="1"/>
      <w:numFmt w:val="lowerLetter"/>
      <w:lvlText w:val="%5."/>
      <w:lvlJc w:val="left"/>
      <w:pPr>
        <w:ind w:left="4547" w:hanging="360"/>
      </w:pPr>
    </w:lvl>
    <w:lvl w:ilvl="5" w:tplc="0809001B" w:tentative="1">
      <w:start w:val="1"/>
      <w:numFmt w:val="lowerRoman"/>
      <w:lvlText w:val="%6."/>
      <w:lvlJc w:val="right"/>
      <w:pPr>
        <w:ind w:left="5267" w:hanging="180"/>
      </w:pPr>
    </w:lvl>
    <w:lvl w:ilvl="6" w:tplc="0809000F" w:tentative="1">
      <w:start w:val="1"/>
      <w:numFmt w:val="decimal"/>
      <w:lvlText w:val="%7."/>
      <w:lvlJc w:val="left"/>
      <w:pPr>
        <w:ind w:left="5987" w:hanging="360"/>
      </w:pPr>
    </w:lvl>
    <w:lvl w:ilvl="7" w:tplc="08090019" w:tentative="1">
      <w:start w:val="1"/>
      <w:numFmt w:val="lowerLetter"/>
      <w:lvlText w:val="%8."/>
      <w:lvlJc w:val="left"/>
      <w:pPr>
        <w:ind w:left="6707" w:hanging="360"/>
      </w:pPr>
    </w:lvl>
    <w:lvl w:ilvl="8" w:tplc="0809001B" w:tentative="1">
      <w:start w:val="1"/>
      <w:numFmt w:val="lowerRoman"/>
      <w:lvlText w:val="%9."/>
      <w:lvlJc w:val="right"/>
      <w:pPr>
        <w:ind w:left="7427" w:hanging="180"/>
      </w:pPr>
    </w:lvl>
  </w:abstractNum>
  <w:abstractNum w:abstractNumId="30" w15:restartNumberingAfterBreak="0">
    <w:nsid w:val="7EEC09C7"/>
    <w:multiLevelType w:val="hybridMultilevel"/>
    <w:tmpl w:val="61B86072"/>
    <w:lvl w:ilvl="0" w:tplc="AEEC2A18">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1972175471">
    <w:abstractNumId w:val="0"/>
  </w:num>
  <w:num w:numId="2" w16cid:durableId="1565869415">
    <w:abstractNumId w:val="29"/>
  </w:num>
  <w:num w:numId="3" w16cid:durableId="1788428809">
    <w:abstractNumId w:val="27"/>
  </w:num>
  <w:num w:numId="4" w16cid:durableId="1831873319">
    <w:abstractNumId w:val="25"/>
  </w:num>
  <w:num w:numId="5" w16cid:durableId="1209339138">
    <w:abstractNumId w:val="4"/>
  </w:num>
  <w:num w:numId="6" w16cid:durableId="476999905">
    <w:abstractNumId w:val="6"/>
  </w:num>
  <w:num w:numId="7" w16cid:durableId="74056747">
    <w:abstractNumId w:val="24"/>
  </w:num>
  <w:num w:numId="8" w16cid:durableId="1046756506">
    <w:abstractNumId w:val="14"/>
  </w:num>
  <w:num w:numId="9" w16cid:durableId="813065204">
    <w:abstractNumId w:val="7"/>
  </w:num>
  <w:num w:numId="10" w16cid:durableId="857083268">
    <w:abstractNumId w:val="19"/>
  </w:num>
  <w:num w:numId="11" w16cid:durableId="254441960">
    <w:abstractNumId w:val="23"/>
  </w:num>
  <w:num w:numId="12" w16cid:durableId="1137643975">
    <w:abstractNumId w:val="20"/>
  </w:num>
  <w:num w:numId="13" w16cid:durableId="532352663">
    <w:abstractNumId w:val="3"/>
  </w:num>
  <w:num w:numId="14" w16cid:durableId="1252393351">
    <w:abstractNumId w:val="9"/>
  </w:num>
  <w:num w:numId="15" w16cid:durableId="1357392975">
    <w:abstractNumId w:val="10"/>
  </w:num>
  <w:num w:numId="16" w16cid:durableId="428428058">
    <w:abstractNumId w:val="12"/>
  </w:num>
  <w:num w:numId="17" w16cid:durableId="1785687775">
    <w:abstractNumId w:val="18"/>
  </w:num>
  <w:num w:numId="18" w16cid:durableId="1152647698">
    <w:abstractNumId w:val="13"/>
  </w:num>
  <w:num w:numId="19" w16cid:durableId="1404374915">
    <w:abstractNumId w:val="28"/>
  </w:num>
  <w:num w:numId="20" w16cid:durableId="1576553454">
    <w:abstractNumId w:val="5"/>
  </w:num>
  <w:num w:numId="21" w16cid:durableId="363600279">
    <w:abstractNumId w:val="8"/>
  </w:num>
  <w:num w:numId="22" w16cid:durableId="445393639">
    <w:abstractNumId w:val="30"/>
  </w:num>
  <w:num w:numId="23" w16cid:durableId="1274903219">
    <w:abstractNumId w:val="1"/>
  </w:num>
  <w:num w:numId="24" w16cid:durableId="565458656">
    <w:abstractNumId w:val="21"/>
  </w:num>
  <w:num w:numId="25" w16cid:durableId="1105729182">
    <w:abstractNumId w:val="26"/>
  </w:num>
  <w:num w:numId="26" w16cid:durableId="1229533033">
    <w:abstractNumId w:val="16"/>
  </w:num>
  <w:num w:numId="27" w16cid:durableId="654072780">
    <w:abstractNumId w:val="17"/>
  </w:num>
  <w:num w:numId="28" w16cid:durableId="540437093">
    <w:abstractNumId w:val="11"/>
  </w:num>
  <w:num w:numId="29" w16cid:durableId="1321734130">
    <w:abstractNumId w:val="22"/>
  </w:num>
  <w:num w:numId="30" w16cid:durableId="579020774">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1" w16cid:durableId="1178931274">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2" w16cid:durableId="2032602853">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33" w16cid:durableId="1817838078">
    <w:abstractNumId w:val="15"/>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9"/>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3069"/>
    <w:rsid w:val="00011551"/>
    <w:rsid w:val="00060457"/>
    <w:rsid w:val="0008402F"/>
    <w:rsid w:val="00093011"/>
    <w:rsid w:val="000D59EE"/>
    <w:rsid w:val="00142B0E"/>
    <w:rsid w:val="00160A44"/>
    <w:rsid w:val="00207D57"/>
    <w:rsid w:val="00356E6C"/>
    <w:rsid w:val="003E071D"/>
    <w:rsid w:val="003F77F7"/>
    <w:rsid w:val="00445C8B"/>
    <w:rsid w:val="004755D5"/>
    <w:rsid w:val="00486430"/>
    <w:rsid w:val="005C21F3"/>
    <w:rsid w:val="005E0075"/>
    <w:rsid w:val="00644B01"/>
    <w:rsid w:val="00675AA1"/>
    <w:rsid w:val="00713BB5"/>
    <w:rsid w:val="007169F8"/>
    <w:rsid w:val="007322E7"/>
    <w:rsid w:val="007B173D"/>
    <w:rsid w:val="00835F40"/>
    <w:rsid w:val="008406B7"/>
    <w:rsid w:val="00893A6C"/>
    <w:rsid w:val="008C3069"/>
    <w:rsid w:val="009044C8"/>
    <w:rsid w:val="009D3B8F"/>
    <w:rsid w:val="00A4009B"/>
    <w:rsid w:val="00B167B1"/>
    <w:rsid w:val="00B249D0"/>
    <w:rsid w:val="00B31AA2"/>
    <w:rsid w:val="00BD1ACB"/>
    <w:rsid w:val="00CD4CB8"/>
    <w:rsid w:val="00CE5CA3"/>
    <w:rsid w:val="00D81A39"/>
    <w:rsid w:val="00D84740"/>
    <w:rsid w:val="00EE3037"/>
    <w:rsid w:val="00F12BE0"/>
    <w:rsid w:val="00FA4E4B"/>
    <w:rsid w:val="00FC1F98"/>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decimalSymbol w:val=","/>
  <w:listSeparator w:val=";"/>
  <w14:docId w14:val="0E474330"/>
  <w15:chartTrackingRefBased/>
  <w15:docId w15:val="{228C8493-FE04-634F-B4C6-9465DACEF7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id-ID" w:eastAsia="id-ID"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Judul1">
    <w:name w:val="heading 1"/>
    <w:basedOn w:val="Normal"/>
    <w:next w:val="Normal"/>
    <w:link w:val="Judul1KAR"/>
    <w:uiPriority w:val="9"/>
    <w:qFormat/>
    <w:rsid w:val="008C3069"/>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Judul2">
    <w:name w:val="heading 2"/>
    <w:basedOn w:val="Normal"/>
    <w:next w:val="Normal"/>
    <w:link w:val="Judul2KAR"/>
    <w:uiPriority w:val="9"/>
    <w:unhideWhenUsed/>
    <w:qFormat/>
    <w:rsid w:val="008C3069"/>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FontParagrafDefaul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TidakAdaDaftar">
    <w:name w:val="No List"/>
    <w:uiPriority w:val="99"/>
    <w:semiHidden/>
    <w:unhideWhenUsed/>
  </w:style>
  <w:style w:type="character" w:customStyle="1" w:styleId="Judul1KAR">
    <w:name w:val="Judul 1 KAR"/>
    <w:basedOn w:val="FontParagrafDefault"/>
    <w:link w:val="Judul1"/>
    <w:uiPriority w:val="9"/>
    <w:rsid w:val="008C3069"/>
    <w:rPr>
      <w:rFonts w:asciiTheme="majorHAnsi" w:eastAsiaTheme="majorEastAsia" w:hAnsiTheme="majorHAnsi" w:cstheme="majorBidi"/>
      <w:color w:val="2F5496" w:themeColor="accent1" w:themeShade="BF"/>
      <w:sz w:val="32"/>
      <w:szCs w:val="32"/>
    </w:rPr>
  </w:style>
  <w:style w:type="character" w:customStyle="1" w:styleId="Judul2KAR">
    <w:name w:val="Judul 2 KAR"/>
    <w:basedOn w:val="FontParagrafDefault"/>
    <w:link w:val="Judul2"/>
    <w:uiPriority w:val="9"/>
    <w:rsid w:val="008C3069"/>
    <w:rPr>
      <w:rFonts w:asciiTheme="majorHAnsi" w:eastAsiaTheme="majorEastAsia" w:hAnsiTheme="majorHAnsi" w:cstheme="majorBidi"/>
      <w:color w:val="2F5496" w:themeColor="accent1" w:themeShade="BF"/>
      <w:sz w:val="26"/>
      <w:szCs w:val="26"/>
    </w:rPr>
  </w:style>
  <w:style w:type="paragraph" w:styleId="DaftarParagraf">
    <w:name w:val="List Paragraph"/>
    <w:aliases w:val="Body of text,List Paragraph1,skripsi,Heading 10,anak bab,Body Text Char1,Char Char2,List Paragraph2,1.2 Dst...,UGEX'Z,Daftar Pustaka,PARAGRAPH,spasi 2 taiiii,awal,bab II A 1. a.,1.2,ANNEX,Felsorolás_01,List Paragraph11"/>
    <w:basedOn w:val="Normal"/>
    <w:link w:val="DaftarParagrafKAR"/>
    <w:uiPriority w:val="34"/>
    <w:qFormat/>
    <w:rsid w:val="008C3069"/>
    <w:pPr>
      <w:spacing w:after="160" w:line="259" w:lineRule="auto"/>
      <w:ind w:left="720"/>
      <w:contextualSpacing/>
    </w:pPr>
    <w:rPr>
      <w:rFonts w:eastAsiaTheme="minorHAnsi"/>
      <w:kern w:val="0"/>
      <w:lang w:val="en-ID" w:eastAsia="en-US"/>
      <w14:ligatures w14:val="none"/>
    </w:rPr>
  </w:style>
  <w:style w:type="character" w:customStyle="1" w:styleId="DaftarParagrafKAR">
    <w:name w:val="Daftar Paragraf KAR"/>
    <w:aliases w:val="Body of text KAR,List Paragraph1 KAR,skripsi KAR,Heading 10 KAR,anak bab KAR,Body Text Char1 KAR,Char Char2 KAR,List Paragraph2 KAR,1.2 Dst... KAR,UGEX'Z KAR,Daftar Pustaka KAR,PARAGRAPH KAR,spasi 2 taiiii KAR,awal KAR,1.2 KAR"/>
    <w:link w:val="DaftarParagraf"/>
    <w:uiPriority w:val="34"/>
    <w:qFormat/>
    <w:rsid w:val="008C3069"/>
    <w:rPr>
      <w:rFonts w:eastAsiaTheme="minorHAnsi"/>
      <w:kern w:val="0"/>
      <w:lang w:val="en-ID" w:eastAsia="en-US"/>
      <w14:ligatures w14:val="none"/>
    </w:rPr>
  </w:style>
  <w:style w:type="character" w:customStyle="1" w:styleId="apple-converted-space">
    <w:name w:val="apple-converted-space"/>
    <w:basedOn w:val="FontParagrafDefault"/>
    <w:rsid w:val="008C30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lomedika.com/tekanan-pulsasi-sebagai-tanda-awal-perdarahan-pada-pasien-trauma"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alomedika.com/tindakan-medis/bedah-minor/teknik-penjahitan-kul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alomedika.com/penyakit/pulmonologi/asma/penatalaksanaan" TargetMode="External"/><Relationship Id="rId11" Type="http://schemas.openxmlformats.org/officeDocument/2006/relationships/hyperlink" Target="https://www.alomedika.com/penyakit/kardiologi/hipertensi" TargetMode="External"/><Relationship Id="rId5" Type="http://schemas.openxmlformats.org/officeDocument/2006/relationships/hyperlink" Target="https://www.alomedika.com/tindakan-medis/prosedur-kegawatdaruratan-medis/resusitasi-jantung-paru/teknik" TargetMode="External"/><Relationship Id="rId10" Type="http://schemas.openxmlformats.org/officeDocument/2006/relationships/hyperlink" Target="https://www.alomedika.com/tindakan-medis/kegawatdaruratan-medis/intubasi" TargetMode="External"/><Relationship Id="rId4" Type="http://schemas.openxmlformats.org/officeDocument/2006/relationships/webSettings" Target="webSettings.xml"/><Relationship Id="rId9" Type="http://schemas.openxmlformats.org/officeDocument/2006/relationships/hyperlink" Target="https://www.alomedika.com/penyakit/icu/gagal-napas/diagnosis" TargetMode="External"/></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20</Pages>
  <Words>3796</Words>
  <Characters>21640</Characters>
  <Application>Microsoft Office Word</Application>
  <DocSecurity>0</DocSecurity>
  <Lines>180</Lines>
  <Paragraphs>50</Paragraphs>
  <ScaleCrop>false</ScaleCrop>
  <Company/>
  <LinksUpToDate>false</LinksUpToDate>
  <CharactersWithSpaces>25386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imeldaaqhnaariyani@gmail.com</dc:creator>
  <cp:keywords/>
  <dc:description/>
  <cp:lastModifiedBy>imeldaaqhnaariyani@gmail.com</cp:lastModifiedBy>
  <cp:revision>2</cp:revision>
  <dcterms:created xsi:type="dcterms:W3CDTF">2024-06-20T10:07:00Z</dcterms:created>
  <dcterms:modified xsi:type="dcterms:W3CDTF">2024-06-20T10:07:00Z</dcterms:modified>
</cp:coreProperties>
</file>