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8" w:rsidRPr="00E97779" w:rsidRDefault="009561F0" w:rsidP="00E97779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97779">
        <w:rPr>
          <w:rFonts w:ascii="Times New Roman" w:hAnsi="Times New Roman" w:cs="Times New Roman"/>
          <w:b/>
          <w:sz w:val="24"/>
          <w:szCs w:val="24"/>
          <w:lang w:val="en-ID"/>
        </w:rPr>
        <w:t>BAB V</w:t>
      </w:r>
    </w:p>
    <w:p w:rsidR="009561F0" w:rsidRPr="00E97779" w:rsidRDefault="00E97779" w:rsidP="00E97779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97779">
        <w:rPr>
          <w:rFonts w:ascii="Times New Roman" w:hAnsi="Times New Roman" w:cs="Times New Roman"/>
          <w:b/>
          <w:sz w:val="24"/>
          <w:szCs w:val="24"/>
          <w:lang w:val="en-ID"/>
        </w:rPr>
        <w:t>KESIMPULAN DAN SARAN</w:t>
      </w:r>
    </w:p>
    <w:p w:rsidR="009561F0" w:rsidRPr="005D046A" w:rsidRDefault="000208C8" w:rsidP="00E9777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5D046A">
        <w:rPr>
          <w:rFonts w:ascii="Times New Roman" w:hAnsi="Times New Roman" w:cs="Times New Roman"/>
          <w:b/>
          <w:sz w:val="24"/>
          <w:szCs w:val="24"/>
          <w:lang w:val="en-ID"/>
        </w:rPr>
        <w:t>Kesimpulan</w:t>
      </w:r>
      <w:proofErr w:type="spellEnd"/>
    </w:p>
    <w:p w:rsidR="00E97779" w:rsidRPr="008551FC" w:rsidRDefault="007568AB" w:rsidP="00E9777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r w:rsidR="008551FC">
        <w:rPr>
          <w:rFonts w:ascii="Times New Roman" w:hAnsi="Times New Roman" w:cs="Times New Roman"/>
          <w:i/>
          <w:sz w:val="24"/>
          <w:szCs w:val="24"/>
        </w:rPr>
        <w:t>Continuity of Care</w:t>
      </w:r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r w:rsidR="008551FC">
        <w:rPr>
          <w:rFonts w:ascii="Times New Roman" w:hAnsi="Times New Roman" w:cs="Times New Roman"/>
          <w:i/>
          <w:sz w:val="24"/>
          <w:szCs w:val="24"/>
        </w:rPr>
        <w:t xml:space="preserve">Continuity of </w:t>
      </w:r>
      <w:proofErr w:type="gramStart"/>
      <w:r w:rsidR="008551FC">
        <w:rPr>
          <w:rFonts w:ascii="Times New Roman" w:hAnsi="Times New Roman" w:cs="Times New Roman"/>
          <w:i/>
          <w:sz w:val="24"/>
          <w:szCs w:val="24"/>
        </w:rPr>
        <w:t xml:space="preserve">Care </w:t>
      </w:r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AKI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AKB di Indonesia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literature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literature yang </w:t>
      </w:r>
      <w:proofErr w:type="spellStart"/>
      <w:proofErr w:type="gramStart"/>
      <w:r w:rsidR="008551F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ditelaah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, media yang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F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8551FC">
        <w:rPr>
          <w:rFonts w:ascii="Times New Roman" w:hAnsi="Times New Roman" w:cs="Times New Roman"/>
          <w:sz w:val="24"/>
          <w:szCs w:val="24"/>
        </w:rPr>
        <w:t>.</w:t>
      </w:r>
      <w:r w:rsidR="00855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C8" w:rsidRPr="00E97779" w:rsidRDefault="000208C8" w:rsidP="00E977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0208C8" w:rsidRPr="005D046A" w:rsidRDefault="000208C8" w:rsidP="00E9777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D046A">
        <w:rPr>
          <w:rFonts w:ascii="Times New Roman" w:hAnsi="Times New Roman" w:cs="Times New Roman"/>
          <w:b/>
          <w:sz w:val="24"/>
          <w:szCs w:val="24"/>
          <w:lang w:val="en-ID"/>
        </w:rPr>
        <w:t xml:space="preserve">Saran </w:t>
      </w:r>
    </w:p>
    <w:p w:rsidR="00E97779" w:rsidRPr="00E97779" w:rsidRDefault="00E97779" w:rsidP="00E97779">
      <w:pPr>
        <w:pStyle w:val="ListParagraph"/>
        <w:numPr>
          <w:ilvl w:val="0"/>
          <w:numId w:val="3"/>
        </w:numPr>
        <w:spacing w:line="480" w:lineRule="auto"/>
        <w:ind w:hanging="11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79" w:rsidRPr="00E97779" w:rsidRDefault="00E97779" w:rsidP="00E97779">
      <w:pPr>
        <w:pStyle w:val="ListParagraph"/>
        <w:spacing w:line="48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7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buatnya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77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lastRenderedPageBreak/>
        <w:t>tentang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i/>
          <w:sz w:val="24"/>
          <w:szCs w:val="24"/>
        </w:rPr>
        <w:t>Continuty</w:t>
      </w:r>
      <w:proofErr w:type="spellEnd"/>
      <w:r w:rsidRPr="00E97779">
        <w:rPr>
          <w:rFonts w:ascii="Times New Roman" w:hAnsi="Times New Roman" w:cs="Times New Roman"/>
          <w:i/>
          <w:sz w:val="24"/>
          <w:szCs w:val="24"/>
        </w:rPr>
        <w:t xml:space="preserve"> of care</w:t>
      </w:r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E407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7779" w:rsidRPr="00E97779" w:rsidRDefault="00E97779" w:rsidP="00E97779">
      <w:pPr>
        <w:pStyle w:val="ListParagraph"/>
        <w:numPr>
          <w:ilvl w:val="0"/>
          <w:numId w:val="4"/>
        </w:numPr>
        <w:spacing w:line="48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79" w:rsidRPr="00E97779" w:rsidRDefault="00E97779" w:rsidP="00E97779">
      <w:pPr>
        <w:pStyle w:val="ListParagraph"/>
        <w:spacing w:line="48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779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4077B">
        <w:rPr>
          <w:rFonts w:ascii="Times New Roman" w:hAnsi="Times New Roman" w:cs="Times New Roman"/>
          <w:sz w:val="24"/>
          <w:szCs w:val="24"/>
        </w:rPr>
        <w:t>.</w:t>
      </w:r>
    </w:p>
    <w:p w:rsidR="00E97779" w:rsidRPr="00E97779" w:rsidRDefault="00E97779" w:rsidP="005D046A">
      <w:pPr>
        <w:pStyle w:val="ListParagraph"/>
        <w:numPr>
          <w:ilvl w:val="0"/>
          <w:numId w:val="5"/>
        </w:numPr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Instusi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79" w:rsidRPr="00E97779" w:rsidRDefault="00E97779" w:rsidP="00E97779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97779">
        <w:rPr>
          <w:rFonts w:ascii="Times New Roman" w:hAnsi="Times New Roman" w:cs="Times New Roman"/>
          <w:sz w:val="24"/>
          <w:szCs w:val="24"/>
        </w:rPr>
        <w:t>Insitusi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mahasiswaseperti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r w:rsidRPr="00E97779">
        <w:rPr>
          <w:rFonts w:ascii="Times New Roman" w:hAnsi="Times New Roman" w:cs="Times New Roman"/>
          <w:i/>
          <w:sz w:val="24"/>
          <w:szCs w:val="24"/>
        </w:rPr>
        <w:t>antenatal care</w:t>
      </w:r>
      <w:r w:rsidRPr="00E9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79">
        <w:rPr>
          <w:rFonts w:ascii="Times New Roman" w:hAnsi="Times New Roman" w:cs="Times New Roman"/>
          <w:i/>
          <w:sz w:val="24"/>
          <w:szCs w:val="24"/>
        </w:rPr>
        <w:t>posntal</w:t>
      </w:r>
      <w:proofErr w:type="spellEnd"/>
      <w:r w:rsidRPr="00E97779">
        <w:rPr>
          <w:rFonts w:ascii="Times New Roman" w:hAnsi="Times New Roman" w:cs="Times New Roman"/>
          <w:i/>
          <w:sz w:val="24"/>
          <w:szCs w:val="24"/>
        </w:rPr>
        <w:t xml:space="preserve"> care, </w:t>
      </w:r>
      <w:proofErr w:type="spellStart"/>
      <w:r w:rsidRPr="00E97779">
        <w:rPr>
          <w:rFonts w:ascii="Times New Roman" w:hAnsi="Times New Roman" w:cs="Times New Roman"/>
          <w:i/>
          <w:sz w:val="24"/>
          <w:szCs w:val="24"/>
        </w:rPr>
        <w:t>nonatal</w:t>
      </w:r>
      <w:proofErr w:type="spellEnd"/>
      <w:r w:rsidRPr="00E97779">
        <w:rPr>
          <w:rFonts w:ascii="Times New Roman" w:hAnsi="Times New Roman" w:cs="Times New Roman"/>
          <w:i/>
          <w:sz w:val="24"/>
          <w:szCs w:val="24"/>
        </w:rPr>
        <w:t xml:space="preserve"> care</w:t>
      </w:r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79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E9777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E97779" w:rsidRPr="00E97779" w:rsidSect="007568AB">
      <w:headerReference w:type="default" r:id="rId8"/>
      <w:pgSz w:w="12240" w:h="15840"/>
      <w:pgMar w:top="1701" w:right="1701" w:bottom="2268" w:left="2268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A7" w:rsidRDefault="00F341A7" w:rsidP="005D046A">
      <w:pPr>
        <w:spacing w:after="0" w:line="240" w:lineRule="auto"/>
      </w:pPr>
      <w:r>
        <w:separator/>
      </w:r>
    </w:p>
  </w:endnote>
  <w:endnote w:type="continuationSeparator" w:id="0">
    <w:p w:rsidR="00F341A7" w:rsidRDefault="00F341A7" w:rsidP="005D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A7" w:rsidRDefault="00F341A7" w:rsidP="005D046A">
      <w:pPr>
        <w:spacing w:after="0" w:line="240" w:lineRule="auto"/>
      </w:pPr>
      <w:r>
        <w:separator/>
      </w:r>
    </w:p>
  </w:footnote>
  <w:footnote w:type="continuationSeparator" w:id="0">
    <w:p w:rsidR="00F341A7" w:rsidRDefault="00F341A7" w:rsidP="005D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893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046A" w:rsidRDefault="005D04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77B"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  <w:p w:rsidR="005D046A" w:rsidRDefault="005D0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F1C"/>
    <w:multiLevelType w:val="hybridMultilevel"/>
    <w:tmpl w:val="A838F222"/>
    <w:lvl w:ilvl="0" w:tplc="C50E48C2">
      <w:start w:val="5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A10"/>
    <w:multiLevelType w:val="hybridMultilevel"/>
    <w:tmpl w:val="BEC29D68"/>
    <w:lvl w:ilvl="0" w:tplc="0E3C8F50">
      <w:start w:val="5"/>
      <w:numFmt w:val="decimal"/>
      <w:lvlText w:val="%1.2.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34EC5"/>
    <w:multiLevelType w:val="hybridMultilevel"/>
    <w:tmpl w:val="95042344"/>
    <w:lvl w:ilvl="0" w:tplc="4858B5CA">
      <w:start w:val="5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26CEC"/>
    <w:multiLevelType w:val="hybridMultilevel"/>
    <w:tmpl w:val="A1583540"/>
    <w:lvl w:ilvl="0" w:tplc="9E6C07D4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2182A"/>
    <w:multiLevelType w:val="hybridMultilevel"/>
    <w:tmpl w:val="9078E190"/>
    <w:lvl w:ilvl="0" w:tplc="BCEC5C6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F0"/>
    <w:rsid w:val="000208C8"/>
    <w:rsid w:val="005D046A"/>
    <w:rsid w:val="00735D2A"/>
    <w:rsid w:val="007568AB"/>
    <w:rsid w:val="008551FC"/>
    <w:rsid w:val="00937B58"/>
    <w:rsid w:val="009561F0"/>
    <w:rsid w:val="00E4077B"/>
    <w:rsid w:val="00E97779"/>
    <w:rsid w:val="00F3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6A"/>
  </w:style>
  <w:style w:type="paragraph" w:styleId="Footer">
    <w:name w:val="footer"/>
    <w:basedOn w:val="Normal"/>
    <w:link w:val="FooterChar"/>
    <w:uiPriority w:val="99"/>
    <w:unhideWhenUsed/>
    <w:rsid w:val="005D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6A"/>
  </w:style>
  <w:style w:type="paragraph" w:styleId="Footer">
    <w:name w:val="footer"/>
    <w:basedOn w:val="Normal"/>
    <w:link w:val="FooterChar"/>
    <w:uiPriority w:val="99"/>
    <w:unhideWhenUsed/>
    <w:rsid w:val="005D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2020-07-08T00:25:00Z</dcterms:created>
  <dcterms:modified xsi:type="dcterms:W3CDTF">2020-07-22T18:10:00Z</dcterms:modified>
</cp:coreProperties>
</file>