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58" w:rsidRDefault="00725E58" w:rsidP="00725E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725E58" w:rsidRPr="00DC3C27" w:rsidRDefault="00725E58" w:rsidP="00725E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25E58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5946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Surat Izin Studi Pendahuluan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25E58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Surat Izin Pelaksanaan Penelitian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Lampi</w:t>
      </w:r>
      <w:r>
        <w:rPr>
          <w:rFonts w:ascii="Times New Roman" w:hAnsi="Times New Roman" w:cs="Times New Roman"/>
          <w:sz w:val="24"/>
          <w:szCs w:val="24"/>
          <w:lang w:val="id-ID"/>
        </w:rPr>
        <w:t>ran 3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Kesediaan Membimbing</w:t>
      </w:r>
    </w:p>
    <w:p w:rsidR="00725E58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4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Lembar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Proposal 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>Laporan Tugas Akhir</w:t>
      </w:r>
    </w:p>
    <w:p w:rsidR="00725E58" w:rsidRPr="00652CD2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5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D34EE">
        <w:rPr>
          <w:rFonts w:ascii="Times New Roman" w:hAnsi="Times New Roman" w:cs="Times New Roman"/>
          <w:sz w:val="24"/>
          <w:szCs w:val="24"/>
        </w:rPr>
        <w:t>: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Lembar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>Laporan Tugas Akhir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6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D34EE">
        <w:rPr>
          <w:rFonts w:ascii="Times New Roman" w:hAnsi="Times New Roman" w:cs="Times New Roman"/>
          <w:sz w:val="24"/>
          <w:szCs w:val="24"/>
        </w:rPr>
        <w:t>: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Lembar Pengajuan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Ujian 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Laporan </w:t>
      </w:r>
      <w:r>
        <w:rPr>
          <w:rFonts w:ascii="Times New Roman" w:hAnsi="Times New Roman" w:cs="Times New Roman"/>
          <w:sz w:val="24"/>
          <w:szCs w:val="24"/>
          <w:lang w:val="id-ID"/>
        </w:rPr>
        <w:t>Hasil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7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8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Pr="00FD34EE">
        <w:rPr>
          <w:rFonts w:ascii="Times New Roman" w:hAnsi="Times New Roman" w:cs="Times New Roman"/>
          <w:i/>
          <w:sz w:val="24"/>
          <w:szCs w:val="24"/>
          <w:lang w:val="id-ID"/>
        </w:rPr>
        <w:t>Plan of Action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9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PSP</w:t>
      </w:r>
    </w:p>
    <w:p w:rsidR="00725E58" w:rsidRDefault="00725E58" w:rsidP="00725E58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10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FD34EE">
        <w:rPr>
          <w:rFonts w:ascii="Times New Roman" w:hAnsi="Times New Roman" w:cs="Times New Roman"/>
          <w:i/>
          <w:iCs/>
          <w:sz w:val="24"/>
          <w:szCs w:val="24"/>
        </w:rPr>
        <w:t xml:space="preserve"> Inform</w:t>
      </w:r>
      <w:r w:rsidRPr="00FD34EE">
        <w:rPr>
          <w:rFonts w:ascii="Times New Roman" w:hAnsi="Times New Roman" w:cs="Times New Roman"/>
          <w:i/>
          <w:iCs/>
          <w:sz w:val="24"/>
          <w:szCs w:val="24"/>
          <w:lang w:val="id-ID"/>
        </w:rPr>
        <w:t>ed Concent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KSPR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12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Penapisan Ibu Bersalin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13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D34EE">
        <w:rPr>
          <w:rFonts w:ascii="Times New Roman" w:hAnsi="Times New Roman" w:cs="Times New Roman"/>
          <w:sz w:val="24"/>
          <w:szCs w:val="24"/>
        </w:rPr>
        <w:t>: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Lembar Observasi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14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D34EE">
        <w:rPr>
          <w:rFonts w:ascii="Times New Roman" w:hAnsi="Times New Roman" w:cs="Times New Roman"/>
          <w:sz w:val="24"/>
          <w:szCs w:val="24"/>
        </w:rPr>
        <w:t>: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Partograf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15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Pemeriksaan Bayi Baru Lahir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16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APN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17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SOP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Anamnesis 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>Kunjungan Awal ANC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18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SOP </w:t>
      </w:r>
      <w:r>
        <w:rPr>
          <w:rFonts w:ascii="Times New Roman" w:hAnsi="Times New Roman" w:cs="Times New Roman"/>
          <w:sz w:val="24"/>
          <w:szCs w:val="24"/>
          <w:lang w:val="id-ID"/>
        </w:rPr>
        <w:t>Anamnesis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Kunjungan Ulang ANC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19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SOP Pemeriksaan Kehamilan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20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SOP Senam Hamil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21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SOP Pemeriksaan Ibu Nifas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22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SOP Cara Meneteki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23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SOP Senam Nifas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24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Leaflet Senam Nifas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25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Leaflet Perawatan Payudara Nifas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26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Leaflet KB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27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Bagan Penilaian MTBM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28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Formulir Bayi Muda Umur Kurang dari 2 Bulan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29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Buku KIA </w:t>
      </w:r>
    </w:p>
    <w:p w:rsidR="00725E58" w:rsidRPr="00FD34EE" w:rsidRDefault="00725E58" w:rsidP="00725E5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30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: Dokumentasi Kegiatan</w:t>
      </w:r>
    </w:p>
    <w:p w:rsidR="00D63F41" w:rsidRDefault="00D63F41">
      <w:bookmarkStart w:id="0" w:name="_GoBack"/>
      <w:bookmarkEnd w:id="0"/>
    </w:p>
    <w:sectPr w:rsidR="00D6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58"/>
    <w:rsid w:val="00725E58"/>
    <w:rsid w:val="00D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5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2020-11-17T07:48:00Z</dcterms:created>
  <dcterms:modified xsi:type="dcterms:W3CDTF">2020-11-17T07:48:00Z</dcterms:modified>
</cp:coreProperties>
</file>