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198C" w:rsidRPr="00F04670" w:rsidRDefault="00DB198C" w:rsidP="00DB198C">
      <w:pPr>
        <w:pStyle w:val="Heading1"/>
        <w:jc w:val="center"/>
      </w:pPr>
      <w:bookmarkStart w:id="0" w:name="_Toc109134697"/>
      <w:r w:rsidRPr="00F04670">
        <w:t>BAB 5</w:t>
      </w:r>
      <w:bookmarkEnd w:id="0"/>
    </w:p>
    <w:p w:rsidR="00DB198C" w:rsidRDefault="00DB198C" w:rsidP="00DB198C">
      <w:pPr>
        <w:pStyle w:val="Heading1"/>
        <w:jc w:val="center"/>
      </w:pPr>
      <w:bookmarkStart w:id="1" w:name="_Toc109134698"/>
      <w:r w:rsidRPr="00F04670">
        <w:t>PEMBAHASAN</w:t>
      </w:r>
      <w:bookmarkEnd w:id="1"/>
    </w:p>
    <w:p w:rsidR="00DB198C" w:rsidRPr="00454DFA" w:rsidRDefault="00DB198C" w:rsidP="00DB198C">
      <w:pPr>
        <w:rPr>
          <w:lang w:val="en-US"/>
        </w:rPr>
      </w:pPr>
    </w:p>
    <w:p w:rsidR="00DB198C" w:rsidRDefault="00DB198C" w:rsidP="00DB198C">
      <w:pPr>
        <w:spacing w:line="480" w:lineRule="auto"/>
        <w:ind w:left="426" w:firstLine="720"/>
        <w:jc w:val="both"/>
        <w:rPr>
          <w:rFonts w:ascii="Times New Roman" w:hAnsi="Times New Roman" w:cs="Times New Roman"/>
          <w:sz w:val="24"/>
          <w:szCs w:val="24"/>
        </w:rPr>
      </w:pPr>
      <w:r w:rsidRPr="00F04670">
        <w:rPr>
          <w:rFonts w:ascii="Times New Roman" w:hAnsi="Times New Roman" w:cs="Times New Roman"/>
          <w:sz w:val="24"/>
          <w:szCs w:val="24"/>
        </w:rPr>
        <w:t>Pembahasan merupakan bagian dari studi kasus yang membahas mengenai korelasi antara tinjauan pustaka dan tinjauan kasus. Pada pembahasan studi kasus asuhan kebidanan berkelanjutan (Continuity Of Care) pada Ny.E ini akan dibahas mulai dari Asuhan Kebidanan pada kehamilan trimester III sampai dengan Asuhan Kebidanan pada masa interval dimana Ny.E untuk menjadi akseptor KB</w:t>
      </w:r>
      <w:r w:rsidRPr="00F04670">
        <w:rPr>
          <w:rFonts w:ascii="Times New Roman" w:hAnsi="Times New Roman" w:cs="Times New Roman"/>
          <w:b/>
          <w:sz w:val="24"/>
          <w:szCs w:val="24"/>
        </w:rPr>
        <w:t>.</w:t>
      </w:r>
    </w:p>
    <w:p w:rsidR="00DB198C" w:rsidRPr="00454DFA" w:rsidRDefault="00DB198C" w:rsidP="00DB198C">
      <w:pPr>
        <w:pStyle w:val="Heading2"/>
        <w:numPr>
          <w:ilvl w:val="1"/>
          <w:numId w:val="2"/>
        </w:numPr>
        <w:ind w:left="709"/>
      </w:pPr>
      <w:bookmarkStart w:id="2" w:name="_Toc109134699"/>
      <w:r w:rsidRPr="00454DFA">
        <w:t>Kehamilan</w:t>
      </w:r>
      <w:bookmarkEnd w:id="2"/>
    </w:p>
    <w:p w:rsidR="00DB198C" w:rsidRPr="00F04670" w:rsidRDefault="00DB198C" w:rsidP="00DB198C">
      <w:pPr>
        <w:pStyle w:val="ListParagraph"/>
        <w:spacing w:line="480" w:lineRule="auto"/>
        <w:ind w:left="709"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Asuhan kebidanan pada kehamilan trimester III telah dilakukan terhadap Ny. E selama 3 kali kunjungan, penulis memulai pengkajian pada Ny.E saat usia kehamilan 34-35 minggu sampai usia kehamilan 39-40 minggu. Dari pengkajian yang telah dilakukan, pada kunjungan pertama didapatkan hasil berdasarkan data usia Ny.E 27 tahun. Hal ini sesuai dengan pendapat usia seseorang dapat mempengaruhi keadaan kehamilannya. Bila wanita tersebut hamil pada masa reproduksi, kecil kemungkinan untuk mengalami komplikasi dibanding wanita yang hamil di bawah usia reproduksi ataupun diatas reproduksi (umur kurang dari 20 tahun dan lebih dari 35 tahun) (Mandang, 2014) berdasarkan analisa penulis Ny. E masih dalam usia reproduksi maka pada saat kehamilan tidak terjadi komplikasi. Pada riwayat obstetri yang lalu ibu melahirkan anak pertamanya di bidan dan tidak ada penyulit, bayi lahir aterm dengan berat lahir 3700 gram. Anak pertam sekarang usia 3 tahun. </w:t>
      </w:r>
      <w:bookmarkStart w:id="3" w:name="_GoBack"/>
      <w:bookmarkEnd w:id="3"/>
      <w:r w:rsidRPr="00F04670">
        <w:rPr>
          <w:rFonts w:ascii="Times New Roman" w:hAnsi="Times New Roman" w:cs="Times New Roman"/>
          <w:sz w:val="24"/>
          <w:szCs w:val="24"/>
        </w:rPr>
        <w:t xml:space="preserve">Menurut Hani (2011), masalah obstetri, medis </w:t>
      </w:r>
      <w:r w:rsidRPr="00F04670">
        <w:rPr>
          <w:rFonts w:ascii="Times New Roman" w:hAnsi="Times New Roman" w:cs="Times New Roman"/>
          <w:sz w:val="24"/>
          <w:szCs w:val="24"/>
        </w:rPr>
        <w:lastRenderedPageBreak/>
        <w:t>dan sosial yang lain dalam kehamilan, persalinan, dalam nifas, berat lahir bayi,jenis kelamin bayi, kelainan kongenital bayi dan komplikasi yang lain seperti ikterus, status bayi saat lahir (hidup atau mati) perlu di kaji karena mempengaruhi prognosis persalinan dan pimpinan persalinan.N</w:t>
      </w:r>
    </w:p>
    <w:p w:rsidR="00DB198C" w:rsidRPr="00F04670" w:rsidRDefault="00DB198C" w:rsidP="00DB198C">
      <w:pPr>
        <w:pStyle w:val="ListParagraph"/>
        <w:spacing w:line="480" w:lineRule="auto"/>
        <w:ind w:left="709" w:firstLine="720"/>
        <w:jc w:val="both"/>
        <w:rPr>
          <w:rFonts w:ascii="Times New Roman" w:hAnsi="Times New Roman" w:cs="Times New Roman"/>
          <w:sz w:val="24"/>
          <w:szCs w:val="24"/>
        </w:rPr>
      </w:pPr>
      <w:r w:rsidRPr="00F04670">
        <w:rPr>
          <w:rFonts w:ascii="Times New Roman" w:hAnsi="Times New Roman" w:cs="Times New Roman"/>
          <w:sz w:val="24"/>
          <w:szCs w:val="24"/>
        </w:rPr>
        <w:t>Ny.E melakukan pemeriksaan ANC sebanyak 7 kali yaitu pada :</w:t>
      </w:r>
    </w:p>
    <w:p w:rsidR="00DB198C" w:rsidRPr="00F04670" w:rsidRDefault="00DB198C" w:rsidP="00DB198C">
      <w:pPr>
        <w:pStyle w:val="ListParagraph"/>
        <w:spacing w:line="480" w:lineRule="auto"/>
        <w:ind w:left="709"/>
        <w:jc w:val="both"/>
        <w:rPr>
          <w:rFonts w:ascii="Times New Roman" w:hAnsi="Times New Roman" w:cs="Times New Roman"/>
          <w:sz w:val="24"/>
          <w:szCs w:val="24"/>
        </w:rPr>
      </w:pPr>
      <w:r w:rsidRPr="00F04670">
        <w:rPr>
          <w:rFonts w:ascii="Times New Roman" w:hAnsi="Times New Roman" w:cs="Times New Roman"/>
          <w:sz w:val="24"/>
          <w:szCs w:val="24"/>
        </w:rPr>
        <w:t>Trimester I</w:t>
      </w:r>
      <w:r w:rsidRPr="00F04670">
        <w:rPr>
          <w:rFonts w:ascii="Times New Roman" w:hAnsi="Times New Roman" w:cs="Times New Roman"/>
          <w:sz w:val="24"/>
          <w:szCs w:val="24"/>
        </w:rPr>
        <w:tab/>
      </w:r>
      <w:r w:rsidRPr="00F04670">
        <w:rPr>
          <w:rFonts w:ascii="Times New Roman" w:hAnsi="Times New Roman" w:cs="Times New Roman"/>
          <w:sz w:val="24"/>
          <w:szCs w:val="24"/>
        </w:rPr>
        <w:tab/>
        <w:t>: Ibu periksa 3x di bidan,tidak ada keluhan diberikan obat vitamin dan nasehat pemenuhan nutrisi serta olahraga dalam keseharianya.</w:t>
      </w:r>
    </w:p>
    <w:p w:rsidR="00DB198C" w:rsidRPr="00F04670" w:rsidRDefault="00DB198C" w:rsidP="00DB198C">
      <w:pPr>
        <w:pStyle w:val="ListParagraph"/>
        <w:spacing w:line="480" w:lineRule="auto"/>
        <w:ind w:left="709"/>
        <w:jc w:val="both"/>
        <w:rPr>
          <w:rFonts w:ascii="Times New Roman" w:hAnsi="Times New Roman" w:cs="Times New Roman"/>
          <w:sz w:val="24"/>
          <w:szCs w:val="24"/>
        </w:rPr>
      </w:pPr>
      <w:r w:rsidRPr="00F04670">
        <w:rPr>
          <w:rFonts w:ascii="Times New Roman" w:hAnsi="Times New Roman" w:cs="Times New Roman"/>
          <w:sz w:val="24"/>
          <w:szCs w:val="24"/>
        </w:rPr>
        <w:t>Trimester II</w:t>
      </w:r>
      <w:r w:rsidRPr="00F04670">
        <w:rPr>
          <w:rFonts w:ascii="Times New Roman" w:hAnsi="Times New Roman" w:cs="Times New Roman"/>
          <w:sz w:val="24"/>
          <w:szCs w:val="24"/>
        </w:rPr>
        <w:tab/>
      </w:r>
      <w:r w:rsidRPr="00F04670">
        <w:rPr>
          <w:rFonts w:ascii="Times New Roman" w:hAnsi="Times New Roman" w:cs="Times New Roman"/>
          <w:sz w:val="24"/>
          <w:szCs w:val="24"/>
        </w:rPr>
        <w:tab/>
        <w:t>: Ibu periksa 4x di bidan ,tidak ada keluahan ,diberi vitamin dan nasehat pemenuhan nutrisi.</w:t>
      </w:r>
    </w:p>
    <w:p w:rsidR="00DB198C" w:rsidRPr="00F04670" w:rsidRDefault="00DB198C" w:rsidP="00DB198C">
      <w:pPr>
        <w:pStyle w:val="ListParagraph"/>
        <w:spacing w:line="480" w:lineRule="auto"/>
        <w:ind w:left="709"/>
        <w:jc w:val="both"/>
        <w:rPr>
          <w:rFonts w:ascii="Times New Roman" w:hAnsi="Times New Roman" w:cs="Times New Roman"/>
          <w:sz w:val="24"/>
          <w:szCs w:val="24"/>
        </w:rPr>
      </w:pPr>
      <w:r w:rsidRPr="00F04670">
        <w:rPr>
          <w:rFonts w:ascii="Times New Roman" w:hAnsi="Times New Roman" w:cs="Times New Roman"/>
          <w:sz w:val="24"/>
          <w:szCs w:val="24"/>
        </w:rPr>
        <w:t xml:space="preserve">Trimester III </w:t>
      </w:r>
      <w:r w:rsidRPr="00F04670">
        <w:rPr>
          <w:rFonts w:ascii="Times New Roman" w:hAnsi="Times New Roman" w:cs="Times New Roman"/>
          <w:sz w:val="24"/>
          <w:szCs w:val="24"/>
        </w:rPr>
        <w:tab/>
      </w:r>
      <w:r w:rsidRPr="00F04670">
        <w:rPr>
          <w:rFonts w:ascii="Times New Roman" w:hAnsi="Times New Roman" w:cs="Times New Roman"/>
          <w:sz w:val="24"/>
          <w:szCs w:val="24"/>
        </w:rPr>
        <w:tab/>
        <w:t xml:space="preserve">: ibu periksa 4x di bidan ,pada masa kehamilan 40 minggu,ibu mengeluh kenceng kenceng ,diberi nasehat tanda tanda persalinan,persiapan persalinan dan cara melakukan perawatan payudara. Menurut Depkes RI (2013) kebijakan program antenatal menetapkan sebaiknya frekuensi kunjungan antenatal sebaiknya paling sedikit 4 kali selama kehamilan dengan ketentuan minimal 1 kali pada trimester pertama, minimal 1 kali pada trimester kedua dan minimal 2 x pada trimester ketiga. Hal ini menunjukkan Ny.E telah melakukan pemeriksaan ANC sudah melebihi padahal tujuan K1 adalah mendeteksi secara dini komplikasi / masalah yang mungkin terjadi yang dapat diobati sebelum mengancam jiwa ibu, menfasilitasi hasil yang sehat dan positif bagi ibu maupun bayinya dengan jalan menegakkan hubungan kepercayaan dengan ibu, penulis berpendapat melalukan ANC secara teratur dapat mendeteksi secara dini </w:t>
      </w:r>
      <w:r w:rsidRPr="00F04670">
        <w:rPr>
          <w:rFonts w:ascii="Times New Roman" w:hAnsi="Times New Roman" w:cs="Times New Roman"/>
          <w:sz w:val="24"/>
          <w:szCs w:val="24"/>
        </w:rPr>
        <w:lastRenderedPageBreak/>
        <w:t>tanda bahaya kehamilan, dapat memantau perkembangan kesehatan secara fisik termasuk pertumbuhan dan perkembangan janin, serta mempersiapkan</w:t>
      </w:r>
    </w:p>
    <w:p w:rsidR="00DB198C" w:rsidRPr="00F04670" w:rsidRDefault="00DB198C" w:rsidP="00DB198C">
      <w:pPr>
        <w:pStyle w:val="ListParagraph"/>
        <w:spacing w:line="480" w:lineRule="auto"/>
        <w:ind w:left="709"/>
        <w:jc w:val="both"/>
        <w:rPr>
          <w:rFonts w:ascii="Times New Roman" w:hAnsi="Times New Roman" w:cs="Times New Roman"/>
          <w:sz w:val="24"/>
          <w:szCs w:val="24"/>
        </w:rPr>
      </w:pPr>
      <w:r w:rsidRPr="00F04670">
        <w:rPr>
          <w:rFonts w:ascii="Times New Roman" w:hAnsi="Times New Roman" w:cs="Times New Roman"/>
          <w:sz w:val="24"/>
          <w:szCs w:val="24"/>
        </w:rPr>
        <w:t xml:space="preserve">proses persalinan sehingga ibu siap menghadapi proses persalinan dan menjadi seorang ibu.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Pada pengkajian data objektif, perubahan fisik yang nampak pada ibu hamil adalah terjadinya penambahan berat badan. Ditemukan penambahan berat badan pada Ny. E  dengan IMT 21,9 pada akhir kehamilan adalah 13 Kg kenaikan berat badan berdasarkan IMT kategori Berat badan normal sekitar 18,5-24,9 kg. Berdasarkan analisa maka kenaikan berat badan ibu dalam batas normal. Pada pemeriksaan tinggi badan Ny.E didapatkan hasil 148 cm. Menurut Romauli (2011), ibu hamil dengan tinggi badan kurang dari 145 cm tergolong risiko tinggi karena pada ibu dengan tinggi badan kurang dari 145 cm memiliki resiko mengalami CPD (Cephalopelvic Diproportion) atau panggul sempit sehingga kemungkinan besar tidak dapat melahirkan normal Pada pemeriksaan LILA Ny.E didapatkan hasil 26 cm. Menurut (Kemenkes RI, 2017) LILA normal adalah &gt;23,5 cm. karena pemeriksaan LILA merupakan indikator kuat untuk status gizi ibu yang kurang/buruk, sehingga dapat diketahui apakah ibu beresiko melahirkan bayi berat lahir rendah (BBLR). Pada pemeriksaan abdomen terhadap Ny.E diperoleh hasil TFU 28 cm (3 jari dibawah procesus xiphoideus) di usia kehamilan 38 minggu. Sedangkan menurut Mochat (2011) taksiran berat janin untuk usia kehamilan 9 bulan adalah diatas 2500 gram sampai 4000 gram, sehingga hal ini masih dalam kondisi </w:t>
      </w:r>
      <w:r w:rsidRPr="00F04670">
        <w:rPr>
          <w:rFonts w:ascii="Times New Roman" w:hAnsi="Times New Roman" w:cs="Times New Roman"/>
          <w:sz w:val="24"/>
          <w:szCs w:val="24"/>
        </w:rPr>
        <w:lastRenderedPageBreak/>
        <w:t xml:space="preserve">normal karena tafsiran berat janin masih dalam batas normal, diatas 2500 gram.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Pemeriksaan penunjang yang penting bagi ibu hamil adalah pemeriksaan Hemoglobin (Hb) yang dilakukan pada trimester I dan trimester III. Selama hamil, Ny. E memeriksakan kadar Hemoglobinnya pada tanggal 22 September 2021 usia kehamilan 17-18 minggu, yang didapat hasil 10,9 gr%/dL. Menurut (Yuliani, 2017) dikatakan anemia jika kadar Hb kurang dari 11 gr/dl (pada trimester 1 dan 3) dan kurang dari 10,5 gr/dl (pada trimester 2), Klasifikasi kadar Hb digolongkan Hb 11gr%: tidak anemia, Hb 9-10 gr% anemia ringan, Hb 7-8 gr% : anemia sedang, Hb &lt;7 gr% : anemia berat, jadi ibu termasuk kategori anemia ringan, tetapi pada saat usia kehamilan 37 minggu ibu melakukan pemeriksaan Hb kembali dan didapatkan kadar Hb Ibu sudah kembali normal yaitu 12,1 gr%/dL . Tujuan dilakukan pemeriksaan hemoglobin yaitu untuk mengetahui kadar sel darah merah pada saat hamil, karena pada saat umur kehamilan 32 minggu keatas, ibu hamil mengalami pengenceran darah atau yang dikenal dengan haemodilusi. Dalam masa kehamilan, minimal diberikan 90 tablet sampai 42 minggu setelah melahirkan diberikan sejak pemeriksaan ibu hamil pertama,ibu dianjurkan untuk minum 1 kali sehari baiknya pada malam hari, untuk meningkatkan kadar Hb sehingga tidak terjadi anemia dan mengurangi resiko perdarahan pada saat melahirkan. Pada hasil pemeriksaan glukosa urine dan protein urine Ny.E hasilnya adalah negative dan Pemeriksaan penunjang lainnya HbSAG: non reaktif, HIV: non reaktif.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lastRenderedPageBreak/>
        <w:t>Analisa data yang didapatkan dari pengkajian terhadap Ny. E yaitu: G2P1001 Ab000 UK 34-35 Minggu, Tunggal, Hidup (DJJ normal), Intrauterin, Letak kepala, dengan kehamilan risiko rendah (SPR 2). Dalam penatalaksanaan telah diberikan asuhan yang sesuai dengan kebutuhan yaitu konseling mengenai nutrisi dan aktivitas, tanda bahaya kehamilan, tanda-tanda persalinan, persiapan persalinan, dan jadwal kunjungan ulang yang telah diberikan. Selama kunjungan kehamilan, pemeriksaan ibu hamil harus memenuhi standar 10T (menurut Ummi Hani, dkk. 2010) yaitu: Timbang berat badan, ukur tekanan darah, ukur tinggi fundus uteri, skrining status imunisasi Tetanus Toksoid (TT), pemberian tablet zat besi, tetapkan status gizi dengan pengukuran LILA, tes laboratorium termasuk terhadap Penyakit Menular Seksual (PMS), tentukan presentasi janin dan denyut jantung janin,tatalaksana kasus, dan temu wicara atau konseling. Pada hasil anamnesa dan pemeriksaan yang sudah dilakukan pada Ny.E semua hasil pemeriksaan didapatkan hasil masih dalam normal dan fisiologis.</w:t>
      </w:r>
    </w:p>
    <w:p w:rsidR="00DB198C" w:rsidRPr="00F04670" w:rsidRDefault="00DB198C" w:rsidP="00DB198C">
      <w:pPr>
        <w:pStyle w:val="Heading2"/>
        <w:numPr>
          <w:ilvl w:val="1"/>
          <w:numId w:val="3"/>
        </w:numPr>
        <w:ind w:left="1134"/>
      </w:pPr>
      <w:bookmarkStart w:id="4" w:name="_Toc109134700"/>
      <w:r w:rsidRPr="00F04670">
        <w:t>Persalinan</w:t>
      </w:r>
      <w:bookmarkEnd w:id="4"/>
      <w:r w:rsidRPr="00F04670">
        <w:t xml:space="preserve"> </w:t>
      </w:r>
    </w:p>
    <w:p w:rsidR="00DB198C" w:rsidRPr="00F04670" w:rsidRDefault="00DB198C" w:rsidP="00DB198C">
      <w:pPr>
        <w:pStyle w:val="ListParagraph"/>
        <w:spacing w:line="480" w:lineRule="auto"/>
        <w:ind w:left="709"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Pada tanggal 26 Februari 2022, berdasarkan pengkajian yang dilakukan,Ny.E mulai mengalami tanda-tanda persalinan yaitu kenceng-kenceng yang teratur sejak pukul 21.00 WIB. Menurut Manuaba (2010), keluhan yang sering dirasakan oleh ibu bersalin yaitu dimulai dengan adanya his/kontraksi pengeluaran lendir dan darah, serta keluar cairan. Kontrasi merupakan tanda tanda fisiologis persalinan yang diakibatkan karena terjadinya peragangan diantara otot otot rahim yang memicu terjadinya pembukaan serviks. Selanjutnya Ny.E mulai mengalami </w:t>
      </w:r>
      <w:r w:rsidRPr="00F04670">
        <w:rPr>
          <w:rFonts w:ascii="Times New Roman" w:hAnsi="Times New Roman" w:cs="Times New Roman"/>
          <w:sz w:val="24"/>
          <w:szCs w:val="24"/>
        </w:rPr>
        <w:lastRenderedPageBreak/>
        <w:t>pengeluaran darah dan lendir pada jalan lahir pada pukul 21:50 WIB seiring dengan makin meningkatnya kontraksi rahim.</w:t>
      </w:r>
    </w:p>
    <w:p w:rsidR="00DB198C" w:rsidRPr="00F04670" w:rsidRDefault="00DB198C" w:rsidP="00DB198C">
      <w:pPr>
        <w:pStyle w:val="ListParagraph"/>
        <w:spacing w:line="480" w:lineRule="auto"/>
        <w:ind w:left="709" w:firstLine="720"/>
        <w:jc w:val="both"/>
        <w:rPr>
          <w:rFonts w:ascii="Times New Roman" w:hAnsi="Times New Roman" w:cs="Times New Roman"/>
          <w:sz w:val="24"/>
          <w:szCs w:val="24"/>
        </w:rPr>
      </w:pPr>
      <w:r w:rsidRPr="00F04670">
        <w:rPr>
          <w:rFonts w:ascii="Times New Roman" w:hAnsi="Times New Roman" w:cs="Times New Roman"/>
          <w:sz w:val="24"/>
          <w:szCs w:val="24"/>
        </w:rPr>
        <w:t>Data objektif didapatkan DJJ dalam batas normal (148 x/menit). His 4 x10'.40". Pemeriksaan dalam sudah pembukaan 3 cm, terdapat lendir dan</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darah, eff: 25 %, ketuban : + (utuh), bagian terdahulu kepala, Hodge I+. Ny. E dalam keadaan inpartu Kala I fase laten, keadaan ibu dan janin baik. Menurut J.S Sondakh (2013) fase laten berlangsung ½ jam tiap pembukaan</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pada multipara, namun pada kasus Ny.E mengalami inpartu saat fase aktif &lt;1/2 jam. Pada kenyataan dan teori terdapat kesenjangan, berdasarkan analisa penulis kemajuan persalinan berlangsung lebih cepat dikarenakan keadaan ibu yang baik, serta pemberian asuhan bidan yang dapat mempercepat pembukaan dan penurunan kepala dengan diajarkan yoga menggunakan gym ball dan mobilisasi aktif seperti duduk bersila dan jalan jalan sehingga menimbulkan kontraksi yang baik, maka hal ini masih dalam kondisi yang fisiologis.</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Inpartu kala II pukul 01:00 WIB, Ibu merasa ada cairan merembes yang keluar dari jalan lahir dan ingin meneran seperti akan BAB yang sudah</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tidak dapat ditahan lagi. Pada pemeriksaan didapatkan tanda-tanda kala II yaitu tampak tekanan pada anus, perinium menonjol, dan vulva membuka. Tanda-tanda yang dirasakan Ny. E sesuai dengan teori, Kala II dimulai dari</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adanya tanda-tanda persalinan yaitu dorongan kuat untuk meneran, tekanan</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pada anus, penonjolan perineum, vulva dan spingter ani membuka (JNPK-KR, 2014). Setelah itu ibu dipimpin untuk meneran. Pada Kasus ini kala II</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berlangsung selama 20 menit hal ini sesuai dengan teori yang dikemukakan</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lastRenderedPageBreak/>
        <w:t>bahwa pada multigravida kala II berlangsung kurang dari 1 jam (Sondakh, 2013). Berdasarkan analisa penulis Kala II Ny E berlangsung dengan normal karena keadaan ibu yang baik, serta pemberian asuhan bidan yang dapat mempercepat pembukaan dan penurunan kepala dengan diajarkan yoga menggunakan gym ball dan mobilisasi aktif seperti duduk bersila dan jalan-jalan sehingga menimbulkan kontraksi yang baik.</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Proses pengeluaran plasenta Ny.E berlangsung selama kurang dari 10 menit. Menurut J.S Sondakh (2013) kala III persalinan berlangsung selama tidak lebih dari 30 menit. Proses lepasnya plasenta dapat dipertahankan tanda uterus menjadi bundar, tali pusat bertambah panjang, terjadi semburan tiba-tiba. Jika plasenta belum lahir lebih dari 30 menit dicuragai placenta menempel pada dinding rahim, sebagian atau seluruh lapisan otot rahim yang dapat mengakibatkan retensio plasenta. Pemantauan Kala IV Ny.E berlangsung dengan hasil baik dan normal, kontraksi rahim baik, perdarahan ±100 cc. Menurut J.S Sondakh (2013) perdarahan yang normal terjadi saat kala IV persalinan adalah 100-300 cc. Jika perdarahan saat kala IV persalinan lebih dari 500 cc maka sudah dianggap abnormal dengan demikian harus dicari penyebabnya. Pada kala IV jika perdarahan lebih dari 500 cc dicurigai terjadinya perdarahan postpartum atau postpartum hemorrhage kemungkinan disebabkan oleh retensio plasenta, atonia uteri, rupture perineum. Upaya yang dapat dilakukan oleh bidan agar perdarahan tidak lebih dari 500 cc yaitu tanda adalah dengan pemantauan TTV dan kontraksi uterus. Ibu juga berperan untuk tetap menjaga uterus agar tetap berkontraksi. Kala IV pada Ny.E ditemukan hasil pemeriksaan </w:t>
      </w:r>
      <w:r w:rsidRPr="00F04670">
        <w:rPr>
          <w:rFonts w:ascii="Times New Roman" w:hAnsi="Times New Roman" w:cs="Times New Roman"/>
          <w:sz w:val="24"/>
          <w:szCs w:val="24"/>
        </w:rPr>
        <w:lastRenderedPageBreak/>
        <w:t>dalam batas normal ditandai dengan kontraksi uterus yang baik, TTV dalam batas normal, perdarahan kurang dari 500 cc, serta keadaan ibu dan bayi baik.</w:t>
      </w:r>
    </w:p>
    <w:p w:rsidR="00DB198C" w:rsidRPr="00F04670" w:rsidRDefault="00DB198C" w:rsidP="00DB198C">
      <w:pPr>
        <w:pStyle w:val="Heading2"/>
        <w:numPr>
          <w:ilvl w:val="1"/>
          <w:numId w:val="3"/>
        </w:numPr>
        <w:ind w:left="993"/>
      </w:pPr>
      <w:bookmarkStart w:id="5" w:name="_Toc109134701"/>
      <w:r w:rsidRPr="00F04670">
        <w:t>Bayi Baru Lahir dan Neonatus</w:t>
      </w:r>
      <w:bookmarkEnd w:id="5"/>
      <w:r w:rsidRPr="00F04670">
        <w:t xml:space="preserve">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Pada kasus bayi Ny. E didapatkan bayi normal lahir spontan pukul 01:20 WIB, menangis kuat, warna kulit kemerahan, gerakan aktif, jenis kelamin perempuan, segera setelah bayi lahir penulis meletakan bayi di atas kain bersih dan kering yang disiapkan di atas perut, kemudian segera melakukan penilaian awal dan hasilnya normal sesuai dengan penatalaksanaan bayi baru lahir.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Dari pemeriksaan antropometri tidak terdapat kesenjangan pada berat badan bayi menurut (Vivian, 2014) Berat badan bayi normal yaitu 2500-4000 gram. Berat bada bayi Ny E yaitu 3100 gram masuk dalam kategori BB bayi lahir normal sehingga tidak ada kesenjanagan antara kasus dan teori yang ada.</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BB lahir bayi Ny E 3100 gra, terkategorikan bayi lahir BB normal. Asuhan yang diberikan pada bayi baru lahir hingga 2 jam pertama kelahiran bayi Ny. E yang dilakukan adalah membersihkan jalan nafas, menjaga agar bayi tetap hangat, perawatan tali pusat, pemberian ASI sejak dini, Pemberian vitamin K, Salep mata dan Hb 0 dilakukan saat 2 jam pertama bayi lahir. Marmi (2012) menyebutkan bahwa pemberian vitamin K pada bayi dimaksudkan karena bayi sangat rentan mengalami defesiensi vitamin K dan rentan terjadi perdarahan di otak. Sedangkan Hb 0 diberikan untuk </w:t>
      </w:r>
      <w:r w:rsidRPr="00F04670">
        <w:rPr>
          <w:rFonts w:ascii="Times New Roman" w:hAnsi="Times New Roman" w:cs="Times New Roman"/>
          <w:sz w:val="24"/>
          <w:szCs w:val="24"/>
        </w:rPr>
        <w:lastRenderedPageBreak/>
        <w:t xml:space="preserve">mencegah terjadinya hepatitis B. Pada By. Ny. E injeksi vitamin K, salep mata sudah diberikan.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Ibu mengatakan bayinya sudah BAB dan BAK. Nurasiah (2014) mengatakan bahwa bayi baru lahir sudah dapat buang air besar tidak kurang dari 48 jam setelah lahir dan buang air kecil pada 24 jam setelah bayi lahir. Hal ini berarti saluran pencernaan bayi sudah dapat berfungsi dengan baik.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Pada kunjungan - kunjungan selanjutnya bayi tidak ada keluhan apa dibidan didapatkan hasil TTV dalam batas normal, tidak ada infeksi pada tali pusat dan warna kulit bayi tidak kuning, tali pusat sudah lepas pada saat bayi berumur 10 hari. Hal ini sesuai dengan teori bahwa tali pusat biasanya lepas dalam 10-14 hari setelah lahir, paling sering disekitar hari ke 10. Ujung tali pusat akan mengering dan puput, biasanya dalam waktu 10 hari (Baston dan Hall, 2013). Asuhan yang diberikan penilaian tanda bahaya yang terjadi pada bayi seperti kemungkinan infeksi bakteri, ikterus, diare, berat badan dan masalah pemberian ASI. Bayi Ny. E telah diimunisasi BCG dan Polio.</w:t>
      </w:r>
    </w:p>
    <w:p w:rsidR="00DB198C" w:rsidRPr="00F04670" w:rsidRDefault="00DB198C" w:rsidP="00DB198C">
      <w:pPr>
        <w:pStyle w:val="Heading2"/>
        <w:numPr>
          <w:ilvl w:val="1"/>
          <w:numId w:val="3"/>
        </w:numPr>
        <w:ind w:left="993"/>
      </w:pPr>
      <w:bookmarkStart w:id="6" w:name="_Toc109134702"/>
      <w:r w:rsidRPr="00F04670">
        <w:t>Nifas</w:t>
      </w:r>
      <w:bookmarkEnd w:id="6"/>
      <w:r w:rsidRPr="00F04670">
        <w:t xml:space="preserve">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Pada 6 jam postpartum ibu mengeluh perutnya masih merasa mulas.</w:t>
      </w:r>
    </w:p>
    <w:p w:rsidR="00DB198C" w:rsidRPr="00F04670" w:rsidRDefault="00DB198C" w:rsidP="00DB198C">
      <w:pPr>
        <w:pStyle w:val="ListParagraph"/>
        <w:spacing w:line="480" w:lineRule="auto"/>
        <w:jc w:val="both"/>
        <w:rPr>
          <w:rFonts w:ascii="Times New Roman" w:hAnsi="Times New Roman" w:cs="Times New Roman"/>
          <w:sz w:val="24"/>
          <w:szCs w:val="24"/>
        </w:rPr>
      </w:pPr>
      <w:r w:rsidRPr="00F04670">
        <w:rPr>
          <w:rFonts w:ascii="Times New Roman" w:hAnsi="Times New Roman" w:cs="Times New Roman"/>
          <w:sz w:val="24"/>
          <w:szCs w:val="24"/>
        </w:rPr>
        <w:t xml:space="preserve">Namun kondisi tersebut merupakan kondisi yang normal. Karena Mules/kontraksi uterus merupakan proses kembalinya uterus ke ukuran semula seperti kondisi sebelum hamil (involusi uteri). Apabila uterus tidak berkontraksi dapat dicurigai terjadiya atonia uteri. Mules akibat kontraksi uterus pasca persalinan kadang merasa sangat mengganggu selama 2-3 hari pasca persalinan dan biasanya pada multipara dibanding primipara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lastRenderedPageBreak/>
        <w:t xml:space="preserve">Salah satu penatalksanaan pada ibu nifas adalah Pemberian vitamin A 200.000 intra unit dan tablet besi telah sesuai menurut teori yang disampaikan Saifuddin, (2014) bahwa ibu nifas dianjurkan untuk memenuhi kebutuhan akan gizi diantara tablet besi sebanyak 40 tablet dan vitamin A 200.000 unit. Selain itu agar bisa memberikan vitamin A kepada bayinya melalui ASI nya. Menurut (Juarna, dkk. 2018) Meningkatnya kebutuhan Fe saat hamil dan menyusui (kebutuhan fisiologis) dan kehilangan banyak darah sehingga tablet besi penting untuk pembentukan dan mempertahankan sel darah merah berdasarkan ini analisa penulis adalah pentingnya tablet besi sebagai pembentukan sel darah merah sebagai pengganti darah yang keluar saat persalinan sehingga tidak mengalami anemia atau perdarahan post partum.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Pemantauan postpartum  (KF II 3-7 hari) yaitu 6 hari ibu mengatakan tidak ada keluhan, darah yang keluar sudah tidak terlalu banyak. lochea sanguinolenta dan luka perinium sudah kering. Hal ini sesuai yang dikemukakan oleh (Taufan dkk, 2014)  bahwa pengeluaran lochea pada hari ketujuh sampai 3-7 adalah lochea sanguinolenta  berwarnamerah keccoklatan. Lochea yang sesuai ini menandakan bahwa uterus berkontraksi dengan baik apabila uterus tidak berkontraksi dengan baik dapat berdampak pada sub involusi (keterlambatan atau tidak kembalinya ukuran rahim ke kondisi semula setelah proses persalinan).  Pada hari ke 6 fokus asuhan pada ibu nifas adalah memastikan involusi uterus berjalan dengan normal, uterus berkontraksi dengan baik,menilai adanya tanda-tanda demam, infeksi, dan perdarahan, memastikan ibu mendapat istirahat yang cukup, memastikan </w:t>
      </w:r>
      <w:r w:rsidRPr="00F04670">
        <w:rPr>
          <w:rFonts w:ascii="Times New Roman" w:hAnsi="Times New Roman" w:cs="Times New Roman"/>
          <w:sz w:val="24"/>
          <w:szCs w:val="24"/>
        </w:rPr>
        <w:lastRenderedPageBreak/>
        <w:t xml:space="preserve">ibu mendapat makanan yang begizi dan cukup bergizi dan cukup cairan, memastikan ibu menyusui dengan baik dan benar.  Pada saat asuhan penulis memberikan konseling pada ibu seperti Menganjurkan ibu untuk tetap menyusui bayinya, dan membangunkan bayinya jika bayinya tidur saat waktunya menyusu ,Menganjurkan ibu untuk tetap menjaga kebersihan genetalia dan personal hygiene,Menganjurkan ibu untuk tidak keluar rumah atau bepergian selama wabah virus corona ini sampai keadaan membaik.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Pemantauan 28 hari postpartum (KF III 8-28 hari ) tanggal 19 Maret 2022. Ibu mengatakan tidak ada keluhan. Ibu sudah tidak mengeluarkan darah nifas. Hal ini sesuai dengan teori yang ada bahwa&gt; hari ke-17 pengeluaran lochea alba berwarna putih. Hal ini berarti uterus berkontraksi dengan baik dan lochea dalam batas normal Sulistyawati (2015).</w:t>
      </w:r>
    </w:p>
    <w:p w:rsidR="00DB198C" w:rsidRPr="00F04670" w:rsidRDefault="00DB198C" w:rsidP="00DB198C">
      <w:pPr>
        <w:pStyle w:val="Heading2"/>
        <w:numPr>
          <w:ilvl w:val="1"/>
          <w:numId w:val="3"/>
        </w:numPr>
        <w:ind w:left="993"/>
      </w:pPr>
      <w:bookmarkStart w:id="7" w:name="_Toc109134703"/>
      <w:r w:rsidRPr="00F04670">
        <w:t>Masa Interval</w:t>
      </w:r>
      <w:bookmarkEnd w:id="7"/>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Pada kunjungan hari ke-17 penulis juga melakukan pemantauan masa interval dengan pasien langsung pada saat melakukan kunjungan nifas ke 3 di PMB Indah M. Ibu mengatakan tidak ada keluhan dan mengatakan akan menggunakan kontrasepsi KB metode amenore laktasi (MAL). Dalam riwayat kesehatan ibu mengatakan tidak pernah dan tidak sedang menderita penyakit kewanitaan yang berbahaya seperti kanker payudara, radang panggul, penyakit kelamin. Ibu juga tidak menderita penyakit seperti kencing manis, jantung, darah tinggi. Hal ini sesuai dengan teori yang ada bahwa penggunaan kontrasepsi hormonal tidak diperbolehkan pada ibu yang menderita kanker payudara atau riwayat kanker payudara, miom uterus, diabetes mellitus disertai komplikasi, penyakit hati akut, jantung dan </w:t>
      </w:r>
      <w:r w:rsidRPr="00F04670">
        <w:rPr>
          <w:rFonts w:ascii="Times New Roman" w:hAnsi="Times New Roman" w:cs="Times New Roman"/>
          <w:sz w:val="24"/>
          <w:szCs w:val="24"/>
        </w:rPr>
        <w:lastRenderedPageBreak/>
        <w:t>stroke (Saifuddin, 2010). Penatalaksanaan Asuhan yang diberikan pada klien mengenai beberapa jenis kontrasepsi pascasalin, meliputi jenis, cara kerja, keuntungan, kerugian, efektivitas, indikasi dan kontraindikasi</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Ibu memilih KB metode amenore laktasi (MAL). karena ibu belum pernah menggunakan apapun dan dikehamilan sebelumnya ibupun tidak menggunakan KB jenis apapun,ibu merasa lebih nyaman seperti dikehamilan sebelumnya selain itu ibu takut menggunakan KB Suntik,IUD ataupun Implan, suami pun terakhir menyarankan ibu untuk menggunakan KB alami jenis metode amenore laktasi (MAL)., dan yang karena ibu sudah mengetahui bahwa KB metode amenore laktasi (MAL) tidak mempengaruhi proses menyusui dan ibu mersa lebih nyaman juga karena sebelumnya ibu juga tidak menggunakan KB jenis Suntik,IUD ataupun Implan. Ada beberapa faktor yang dapat mempengaruhi seorang ibu dalam memilih alat kontrasepsi dalam rahim, diantaranya: usia, tingkat pendidikan, pengetahuan, ekonomi, tarif pelayanan, persetujuan pasangan, dan budaya (Handayani, 2010). </w:t>
      </w:r>
    </w:p>
    <w:p w:rsidR="00DB198C" w:rsidRPr="00F04670" w:rsidRDefault="00DB198C" w:rsidP="00DB198C">
      <w:pPr>
        <w:pStyle w:val="ListParagraph"/>
        <w:spacing w:line="480" w:lineRule="auto"/>
        <w:ind w:firstLine="720"/>
        <w:jc w:val="both"/>
        <w:rPr>
          <w:rFonts w:ascii="Times New Roman" w:hAnsi="Times New Roman" w:cs="Times New Roman"/>
          <w:sz w:val="24"/>
          <w:szCs w:val="24"/>
        </w:rPr>
      </w:pPr>
      <w:r w:rsidRPr="00F04670">
        <w:rPr>
          <w:rFonts w:ascii="Times New Roman" w:hAnsi="Times New Roman" w:cs="Times New Roman"/>
          <w:sz w:val="24"/>
          <w:szCs w:val="24"/>
        </w:rPr>
        <w:t xml:space="preserve">Berdasarkan analisa penulis, sebelum ibu menggunakan alat kontrasepsi suami harus menyetujui jenis atau metode kontrasepsi yang akan digunakan ibu, berdasarkan kasus Ny.E suami lebih menyarankan untuk menggunakan KB alami tanpa bantuan alat apapun yaitu metode amenore laktasi (MAL) karena suami takut merasa tidak nyaman saat berhubungan jika menggunakan KB spiral,IUD ataupun suntik yang bisa berpengaruh pada fisik atau kondisi ibu.  Ibu takut dipasang barang asing seperti impan dan spiral ,disamping itu KB metode amenore laktasi (MAL). </w:t>
      </w:r>
      <w:r w:rsidRPr="00F04670">
        <w:rPr>
          <w:rFonts w:ascii="Times New Roman" w:hAnsi="Times New Roman" w:cs="Times New Roman"/>
          <w:sz w:val="24"/>
          <w:szCs w:val="24"/>
        </w:rPr>
        <w:lastRenderedPageBreak/>
        <w:t>bulan juga tidak mempengaruhi produksi ASI, ibu sangat berkeyakinan bahwa ASI nya memang selalu lancar dan bayinya tidak pernah rewel dalam menyusu selain itu ibu juga mengetahui betul apa efek samping dari menggunakan KB metode amenore laktasi (MAL). Karena dibutuhkan komitmen yang kuat untuk menjaga metode ini tetap efektif untuk mencegah kehamilan. maka Ny. E mantap menggunakan KB alami yaitu dengan metode amenore laktasi (MAL).</w:t>
      </w:r>
    </w:p>
    <w:p w:rsidR="00F73054" w:rsidRDefault="00F73054"/>
    <w:sectPr w:rsidR="00F73054" w:rsidSect="00DB198C">
      <w:footerReference w:type="default" r:id="rId7"/>
      <w:pgSz w:w="11906" w:h="16838"/>
      <w:pgMar w:top="1701" w:right="1701" w:bottom="1701" w:left="2268" w:header="708" w:footer="708" w:gutter="0"/>
      <w:pgNumType w:start="2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1548" w:rsidRDefault="00991548" w:rsidP="00DB198C">
      <w:pPr>
        <w:spacing w:after="0" w:line="240" w:lineRule="auto"/>
      </w:pPr>
      <w:r>
        <w:separator/>
      </w:r>
    </w:p>
  </w:endnote>
  <w:endnote w:type="continuationSeparator" w:id="0">
    <w:p w:rsidR="00991548" w:rsidRDefault="00991548" w:rsidP="00DB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02874"/>
      <w:docPartObj>
        <w:docPartGallery w:val="Page Numbers (Bottom of Page)"/>
        <w:docPartUnique/>
      </w:docPartObj>
    </w:sdtPr>
    <w:sdtEndPr>
      <w:rPr>
        <w:noProof/>
      </w:rPr>
    </w:sdtEndPr>
    <w:sdtContent>
      <w:p w:rsidR="00DB198C" w:rsidRDefault="00DB1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B198C" w:rsidRDefault="00DB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1548" w:rsidRDefault="00991548" w:rsidP="00DB198C">
      <w:pPr>
        <w:spacing w:after="0" w:line="240" w:lineRule="auto"/>
      </w:pPr>
      <w:r>
        <w:separator/>
      </w:r>
    </w:p>
  </w:footnote>
  <w:footnote w:type="continuationSeparator" w:id="0">
    <w:p w:rsidR="00991548" w:rsidRDefault="00991548" w:rsidP="00DB1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40C48"/>
    <w:multiLevelType w:val="multilevel"/>
    <w:tmpl w:val="F7587E32"/>
    <w:lvl w:ilvl="0">
      <w:start w:val="1"/>
      <w:numFmt w:val="decimal"/>
      <w:lvlText w:val="%1."/>
      <w:lvlJc w:val="left"/>
      <w:pPr>
        <w:ind w:left="2073" w:hanging="360"/>
      </w:pPr>
      <w:rPr>
        <w:rFonts w:hint="default"/>
      </w:rPr>
    </w:lvl>
    <w:lvl w:ilvl="1">
      <w:start w:val="2"/>
      <w:numFmt w:val="decimal"/>
      <w:isLgl/>
      <w:lvlText w:val="%1.%2"/>
      <w:lvlJc w:val="left"/>
      <w:pPr>
        <w:ind w:left="207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279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153" w:hanging="1440"/>
      </w:pPr>
      <w:rPr>
        <w:rFonts w:hint="default"/>
      </w:rPr>
    </w:lvl>
    <w:lvl w:ilvl="8">
      <w:start w:val="1"/>
      <w:numFmt w:val="decimal"/>
      <w:isLgl/>
      <w:lvlText w:val="%1.%2.%3.%4.%5.%6.%7.%8.%9"/>
      <w:lvlJc w:val="left"/>
      <w:pPr>
        <w:ind w:left="3513" w:hanging="1800"/>
      </w:pPr>
      <w:rPr>
        <w:rFonts w:hint="default"/>
      </w:rPr>
    </w:lvl>
  </w:abstractNum>
  <w:abstractNum w:abstractNumId="1" w15:restartNumberingAfterBreak="0">
    <w:nsid w:val="2C492AA3"/>
    <w:multiLevelType w:val="multilevel"/>
    <w:tmpl w:val="D1AEB0C0"/>
    <w:lvl w:ilvl="0">
      <w:start w:val="1"/>
      <w:numFmt w:val="decimal"/>
      <w:lvlText w:val="%1."/>
      <w:lvlJc w:val="left"/>
      <w:pPr>
        <w:ind w:left="1494" w:hanging="360"/>
      </w:pPr>
      <w:rPr>
        <w:rFonts w:hint="default"/>
        <w:b w:val="0"/>
      </w:rPr>
    </w:lvl>
    <w:lvl w:ilvl="1">
      <w:start w:val="1"/>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2" w15:restartNumberingAfterBreak="0">
    <w:nsid w:val="31E028DA"/>
    <w:multiLevelType w:val="hybridMultilevel"/>
    <w:tmpl w:val="03D8C668"/>
    <w:lvl w:ilvl="0" w:tplc="24F090BC">
      <w:start w:val="1"/>
      <w:numFmt w:val="decimal"/>
      <w:pStyle w:val="Heading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8C"/>
    <w:rsid w:val="001E26F7"/>
    <w:rsid w:val="002401C9"/>
    <w:rsid w:val="0098777E"/>
    <w:rsid w:val="00991548"/>
    <w:rsid w:val="00AD7582"/>
    <w:rsid w:val="00DB198C"/>
    <w:rsid w:val="00EC5D27"/>
    <w:rsid w:val="00F73054"/>
    <w:rsid w:val="00F804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F7D5F-E388-4763-B646-CF106576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8C"/>
    <w:rPr>
      <w:lang w:val="id-ID"/>
    </w:rPr>
  </w:style>
  <w:style w:type="paragraph" w:styleId="Heading1">
    <w:name w:val="heading 1"/>
    <w:basedOn w:val="Normal"/>
    <w:next w:val="Normal"/>
    <w:link w:val="Heading1Char"/>
    <w:uiPriority w:val="9"/>
    <w:qFormat/>
    <w:rsid w:val="00DB198C"/>
    <w:pPr>
      <w:keepNext/>
      <w:keepLines/>
      <w:spacing w:before="240" w:after="0"/>
      <w:outlineLvl w:val="0"/>
    </w:pPr>
    <w:rPr>
      <w:rFonts w:ascii="Times New Roman" w:eastAsia="Times New Roman" w:hAnsi="Times New Roman" w:cstheme="majorBidi"/>
      <w:b/>
      <w:sz w:val="24"/>
      <w:szCs w:val="32"/>
      <w:lang w:val="en-US"/>
    </w:rPr>
  </w:style>
  <w:style w:type="paragraph" w:styleId="Heading2">
    <w:name w:val="heading 2"/>
    <w:aliases w:val="BAB 5"/>
    <w:basedOn w:val="ListParagraph"/>
    <w:next w:val="Normal"/>
    <w:link w:val="Heading2Char"/>
    <w:uiPriority w:val="9"/>
    <w:unhideWhenUsed/>
    <w:qFormat/>
    <w:rsid w:val="00DB198C"/>
    <w:pPr>
      <w:numPr>
        <w:numId w:val="1"/>
      </w:numPr>
      <w:tabs>
        <w:tab w:val="num" w:pos="360"/>
      </w:tabs>
      <w:spacing w:after="0" w:line="480" w:lineRule="auto"/>
      <w:ind w:firstLine="0"/>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98C"/>
    <w:rPr>
      <w:rFonts w:ascii="Times New Roman" w:eastAsia="Times New Roman" w:hAnsi="Times New Roman" w:cstheme="majorBidi"/>
      <w:b/>
      <w:sz w:val="24"/>
      <w:szCs w:val="32"/>
      <w:lang w:val="en-US"/>
    </w:rPr>
  </w:style>
  <w:style w:type="character" w:customStyle="1" w:styleId="Heading2Char">
    <w:name w:val="Heading 2 Char"/>
    <w:aliases w:val="BAB 5 Char"/>
    <w:basedOn w:val="DefaultParagraphFont"/>
    <w:link w:val="Heading2"/>
    <w:uiPriority w:val="9"/>
    <w:rsid w:val="00DB198C"/>
    <w:rPr>
      <w:rFonts w:ascii="Times New Roman" w:hAnsi="Times New Roman" w:cs="Times New Roman"/>
      <w:b/>
      <w:sz w:val="24"/>
      <w:szCs w:val="24"/>
      <w:lang w:val="id-ID"/>
    </w:rPr>
  </w:style>
  <w:style w:type="paragraph" w:styleId="ListParagraph">
    <w:name w:val="List Paragraph"/>
    <w:aliases w:val="UGEX'Z,List Paragraph1,Medium Grid 1 - Accent 21,Body of text,Body of text+1,Body of text+2,Body of text+3,List Paragraph11,Colorful List - Accent 11,1.2 Dst...,sub3bab"/>
    <w:basedOn w:val="Normal"/>
    <w:link w:val="ListParagraphChar"/>
    <w:uiPriority w:val="34"/>
    <w:qFormat/>
    <w:rsid w:val="00DB198C"/>
    <w:pPr>
      <w:ind w:left="720"/>
      <w:contextualSpacing/>
    </w:pPr>
  </w:style>
  <w:style w:type="character" w:customStyle="1" w:styleId="ListParagraphChar">
    <w:name w:val="List Paragraph Char"/>
    <w:aliases w:val="UGEX'Z Char,List Paragraph1 Char,Medium Grid 1 - Accent 21 Char,Body of text Char,Body of text+1 Char,Body of text+2 Char,Body of text+3 Char,List Paragraph11 Char,Colorful List - Accent 11 Char,1.2 Dst... Char,sub3bab Char"/>
    <w:link w:val="ListParagraph"/>
    <w:uiPriority w:val="34"/>
    <w:qFormat/>
    <w:locked/>
    <w:rsid w:val="00DB198C"/>
    <w:rPr>
      <w:lang w:val="id-ID"/>
    </w:rPr>
  </w:style>
  <w:style w:type="paragraph" w:styleId="Header">
    <w:name w:val="header"/>
    <w:basedOn w:val="Normal"/>
    <w:link w:val="HeaderChar"/>
    <w:uiPriority w:val="99"/>
    <w:unhideWhenUsed/>
    <w:rsid w:val="00DB1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98C"/>
    <w:rPr>
      <w:lang w:val="id-ID"/>
    </w:rPr>
  </w:style>
  <w:style w:type="paragraph" w:styleId="Footer">
    <w:name w:val="footer"/>
    <w:basedOn w:val="Normal"/>
    <w:link w:val="FooterChar"/>
    <w:uiPriority w:val="99"/>
    <w:unhideWhenUsed/>
    <w:rsid w:val="00DB1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98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2845</Words>
  <Characters>16222</Characters>
  <Application>Microsoft Office Word</Application>
  <DocSecurity>0</DocSecurity>
  <Lines>135</Lines>
  <Paragraphs>38</Paragraphs>
  <ScaleCrop>false</ScaleCrop>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Izza</dc:creator>
  <cp:keywords/>
  <dc:description/>
  <cp:lastModifiedBy>Nur Izza</cp:lastModifiedBy>
  <cp:revision>1</cp:revision>
  <dcterms:created xsi:type="dcterms:W3CDTF">2022-08-30T07:27:00Z</dcterms:created>
  <dcterms:modified xsi:type="dcterms:W3CDTF">2022-08-30T07:28:00Z</dcterms:modified>
</cp:coreProperties>
</file>