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1" w:rsidRPr="00F966F6" w:rsidRDefault="00141D31" w:rsidP="00141D31">
      <w:pPr>
        <w:pStyle w:val="Heading1"/>
        <w:ind w:firstLine="0"/>
        <w:rPr>
          <w:sz w:val="28"/>
          <w:szCs w:val="24"/>
        </w:rPr>
      </w:pPr>
      <w:r w:rsidRPr="00F966F6">
        <w:rPr>
          <w:sz w:val="28"/>
          <w:szCs w:val="24"/>
        </w:rPr>
        <w:t>DAFTAR ISI</w:t>
      </w:r>
    </w:p>
    <w:p w:rsidR="00141D31" w:rsidRPr="00F966F6" w:rsidRDefault="00141D31" w:rsidP="0014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D31" w:rsidRPr="00F966F6" w:rsidRDefault="00141D31" w:rsidP="00141D31">
      <w:pPr>
        <w:keepNext/>
        <w:keepLines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color w:val="2E75B5"/>
          <w:sz w:val="24"/>
          <w:szCs w:val="24"/>
        </w:rPr>
        <w:tab/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</w:p>
    <w:sdt>
      <w:sdtPr>
        <w:id w:val="373662733"/>
        <w:docPartObj>
          <w:docPartGallery w:val="Table of Contents"/>
          <w:docPartUnique/>
        </w:docPartObj>
      </w:sdtPr>
      <w:sdtEndPr/>
      <w:sdtContent>
        <w:p w:rsidR="00141D31" w:rsidRPr="00F966F6" w:rsidRDefault="00141D31" w:rsidP="00141D31">
          <w:pPr>
            <w:pStyle w:val="TOC1"/>
            <w:rPr>
              <w:rFonts w:eastAsiaTheme="minorEastAsia"/>
              <w:noProof/>
            </w:rPr>
          </w:pPr>
          <w:r w:rsidRPr="00F966F6">
            <w:fldChar w:fldCharType="begin"/>
          </w:r>
          <w:r w:rsidRPr="00F966F6">
            <w:instrText xml:space="preserve"> TOC \h \u \z </w:instrText>
          </w:r>
          <w:r w:rsidRPr="00F966F6">
            <w:fldChar w:fldCharType="separate"/>
          </w:r>
          <w:hyperlink w:anchor="_Toc1939836" w:history="1">
            <w:r w:rsidRPr="00F966F6">
              <w:rPr>
                <w:rStyle w:val="Hyperlink"/>
                <w:noProof/>
              </w:rPr>
              <w:t>PERNYATAAN KEASLIAN TULISAN</w:t>
            </w:r>
            <w:r w:rsidRPr="00F966F6">
              <w:rPr>
                <w:noProof/>
                <w:webHidden/>
              </w:rPr>
              <w:tab/>
            </w:r>
            <w:r w:rsidRPr="00F966F6">
              <w:rPr>
                <w:noProof/>
                <w:webHidden/>
              </w:rPr>
              <w:fldChar w:fldCharType="begin"/>
            </w:r>
            <w:r w:rsidRPr="00F966F6">
              <w:rPr>
                <w:noProof/>
                <w:webHidden/>
              </w:rPr>
              <w:instrText xml:space="preserve"> PAGEREF _Toc1939836 \h </w:instrText>
            </w:r>
            <w:r w:rsidRPr="00F966F6">
              <w:rPr>
                <w:noProof/>
                <w:webHidden/>
              </w:rPr>
            </w:r>
            <w:r w:rsidRPr="00F966F6">
              <w:rPr>
                <w:noProof/>
                <w:webHidden/>
              </w:rPr>
              <w:fldChar w:fldCharType="separate"/>
            </w:r>
            <w:r w:rsidRPr="00F966F6">
              <w:rPr>
                <w:noProof/>
                <w:webHidden/>
              </w:rPr>
              <w:t>iii</w:t>
            </w:r>
            <w:r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37" w:history="1">
            <w:r w:rsidR="00141D31" w:rsidRPr="00F966F6">
              <w:rPr>
                <w:rStyle w:val="Hyperlink"/>
                <w:noProof/>
              </w:rPr>
              <w:t>LEMBAR PERSETUJUAN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_Toc1939837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iv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38" w:history="1">
            <w:r w:rsidR="00141D31" w:rsidRPr="00F966F6">
              <w:rPr>
                <w:rStyle w:val="Hyperlink"/>
                <w:noProof/>
              </w:rPr>
              <w:t>LEMBAR PENGESAHAN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_Toc1939838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v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39" w:history="1">
            <w:r w:rsidR="00141D31" w:rsidRPr="00F966F6">
              <w:rPr>
                <w:rStyle w:val="Hyperlink"/>
                <w:noProof/>
              </w:rPr>
              <w:t>KATA PENGANTAR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_Toc1939839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vi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noProof/>
            </w:rPr>
          </w:pPr>
          <w:hyperlink w:anchor="_Toc1939840" w:history="1">
            <w:r w:rsidR="00141D31" w:rsidRPr="00F966F6">
              <w:rPr>
                <w:rStyle w:val="Hyperlink"/>
                <w:noProof/>
              </w:rPr>
              <w:t>ABSTRACT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_Toc1939840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vii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tabs>
              <w:tab w:val="right" w:leader="dot" w:pos="7938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b/>
              <w:sz w:val="24"/>
              <w:szCs w:val="24"/>
            </w:rPr>
            <w:t>ABSTRAK</w:t>
          </w:r>
          <w:r w:rsidRPr="00F966F6">
            <w:rPr>
              <w:rFonts w:ascii="Times New Roman" w:hAnsi="Times New Roman" w:cs="Times New Roman"/>
              <w:b/>
              <w:sz w:val="24"/>
              <w:szCs w:val="24"/>
            </w:rPr>
            <w:tab/>
            <w:t>viii</w:t>
          </w:r>
        </w:p>
        <w:p w:rsidR="00141D31" w:rsidRPr="00F966F6" w:rsidRDefault="00264634" w:rsidP="00141D31">
          <w:pPr>
            <w:pStyle w:val="TOC1"/>
            <w:rPr>
              <w:rStyle w:val="Hyperlink"/>
              <w:noProof/>
            </w:rPr>
          </w:pPr>
          <w:hyperlink w:anchor="_Toc1939841" w:history="1">
            <w:r w:rsidR="00141D31" w:rsidRPr="00F966F6">
              <w:rPr>
                <w:rStyle w:val="Hyperlink"/>
                <w:noProof/>
              </w:rPr>
              <w:t>DAFTAR ISI</w:t>
            </w:r>
            <w:r w:rsidR="00141D31" w:rsidRPr="00F966F6">
              <w:rPr>
                <w:noProof/>
                <w:webHidden/>
              </w:rPr>
              <w:tab/>
              <w:t>ix</w:t>
            </w:r>
          </w:hyperlink>
        </w:p>
        <w:p w:rsidR="00141D31" w:rsidRPr="00F966F6" w:rsidRDefault="00141D31" w:rsidP="00141D31">
          <w:pPr>
            <w:tabs>
              <w:tab w:val="right" w:leader="dot" w:pos="7938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b/>
              <w:sz w:val="24"/>
              <w:szCs w:val="24"/>
            </w:rPr>
            <w:t>DAFTAR TABEL</w:t>
          </w:r>
          <w:r w:rsidRPr="00F966F6">
            <w:rPr>
              <w:rFonts w:ascii="Times New Roman" w:hAnsi="Times New Roman" w:cs="Times New Roman"/>
              <w:b/>
              <w:sz w:val="24"/>
              <w:szCs w:val="24"/>
            </w:rPr>
            <w:tab/>
            <w:t>xi</w:t>
          </w:r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42" w:history="1">
            <w:r w:rsidR="00141D31" w:rsidRPr="00F966F6">
              <w:rPr>
                <w:rStyle w:val="Hyperlink"/>
                <w:noProof/>
              </w:rPr>
              <w:t>DAFTAR GRAFIK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_Toc1939842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xi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  <w:r w:rsidR="00141D31" w:rsidRPr="00F966F6">
            <w:rPr>
              <w:noProof/>
            </w:rPr>
            <w:t>i</w:t>
          </w:r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43" w:history="1">
            <w:r w:rsidR="00141D31" w:rsidRPr="00F966F6">
              <w:rPr>
                <w:rStyle w:val="Hyperlink"/>
                <w:noProof/>
              </w:rPr>
              <w:t>DAFTAR GAMBAR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_Toc1939843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xiii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44" w:history="1">
            <w:r w:rsidR="00141D31" w:rsidRPr="00F966F6">
              <w:rPr>
                <w:rStyle w:val="Hyperlink"/>
                <w:noProof/>
              </w:rPr>
              <w:t>DAFTAR LAMPIRAN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_Toc1939844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xiv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845" w:history="1">
            <w:r w:rsidR="00141D31" w:rsidRPr="00F966F6">
              <w:rPr>
                <w:rStyle w:val="Hyperlink"/>
                <w:noProof/>
              </w:rPr>
              <w:t>DAFTAR SINGKATAN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_Toc1939845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xv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1"/>
            <w:rPr>
              <w:rFonts w:eastAsiaTheme="minorEastAsia"/>
              <w:noProof/>
            </w:rPr>
          </w:pPr>
          <w:r w:rsidRPr="00F966F6">
            <w:t>BAB 1</w:t>
          </w:r>
          <w:r w:rsidRPr="00F966F6">
            <w:tab/>
          </w:r>
          <w:hyperlink w:anchor="_Toc1939847" w:history="1">
            <w:r w:rsidRPr="00F966F6">
              <w:rPr>
                <w:rStyle w:val="Hyperlink"/>
                <w:noProof/>
              </w:rPr>
              <w:t>PENDAHULUAN</w:t>
            </w:r>
            <w:r w:rsidRPr="00F966F6">
              <w:rPr>
                <w:noProof/>
                <w:webHidden/>
              </w:rPr>
              <w:tab/>
            </w:r>
            <w:r w:rsidRPr="00F966F6">
              <w:rPr>
                <w:noProof/>
                <w:webHidden/>
              </w:rPr>
              <w:fldChar w:fldCharType="begin"/>
            </w:r>
            <w:r w:rsidRPr="00F966F6">
              <w:rPr>
                <w:noProof/>
                <w:webHidden/>
              </w:rPr>
              <w:instrText xml:space="preserve"> PAGEREF _Toc1939847 \h </w:instrText>
            </w:r>
            <w:r w:rsidRPr="00F966F6">
              <w:rPr>
                <w:noProof/>
                <w:webHidden/>
              </w:rPr>
            </w:r>
            <w:r w:rsidRPr="00F966F6">
              <w:rPr>
                <w:noProof/>
                <w:webHidden/>
              </w:rPr>
              <w:fldChar w:fldCharType="separate"/>
            </w:r>
            <w:r w:rsidRPr="00F966F6">
              <w:rPr>
                <w:noProof/>
                <w:webHidden/>
              </w:rPr>
              <w:t>1</w:t>
            </w:r>
            <w:r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48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_Toc1939848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49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Masalah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_Toc1939849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50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51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_Toc1939851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1"/>
            <w:rPr>
              <w:rFonts w:eastAsiaTheme="minorEastAsia"/>
              <w:noProof/>
            </w:rPr>
          </w:pPr>
          <w:r w:rsidRPr="00F966F6">
            <w:t>BAB II</w:t>
          </w:r>
          <w:r w:rsidRPr="00F966F6">
            <w:tab/>
          </w:r>
          <w:hyperlink w:anchor="_Toc1939853" w:history="1">
            <w:r w:rsidRPr="00F966F6">
              <w:rPr>
                <w:rStyle w:val="Hyperlink"/>
                <w:noProof/>
              </w:rPr>
              <w:t>TINJAUAN PUSTAKA</w:t>
            </w:r>
            <w:r w:rsidRPr="00F966F6">
              <w:rPr>
                <w:noProof/>
                <w:webHidden/>
              </w:rPr>
              <w:tab/>
              <w:t>8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54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Siklus Reproduksi Wanita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8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57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Premenstrual Syndrome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2</w:t>
            </w:r>
          </w:hyperlink>
          <w:r w:rsidRPr="00F966F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:rsidR="00141D31" w:rsidRPr="00F966F6" w:rsidRDefault="00141D31" w:rsidP="00141D31">
          <w:pPr>
            <w:pStyle w:val="TOC2"/>
            <w:ind w:left="1690" w:hanging="147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64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Perubahan Kadar Glukosa Darah dalam Siklus                 Reproduksi Wanita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30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80" w:history="1">
            <w:r w:rsidRPr="00F966F6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highlight w:val="white"/>
              </w:rPr>
              <w:t>2.4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highlight w:val="white"/>
              </w:rPr>
              <w:t>Kerangka Konsep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45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81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_Toc1939881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1"/>
            <w:rPr>
              <w:rFonts w:eastAsiaTheme="minorEastAsia"/>
              <w:noProof/>
            </w:rPr>
          </w:pPr>
          <w:r w:rsidRPr="00F966F6">
            <w:t>BAB III</w:t>
          </w:r>
          <w:r w:rsidRPr="00F966F6">
            <w:tab/>
          </w:r>
          <w:hyperlink w:anchor="_Toc1939883" w:history="1">
            <w:r w:rsidRPr="00F966F6">
              <w:rPr>
                <w:rStyle w:val="Hyperlink"/>
                <w:noProof/>
              </w:rPr>
              <w:t>METODOLOGI PENELITIAN</w:t>
            </w:r>
            <w:r w:rsidRPr="00F966F6">
              <w:rPr>
                <w:noProof/>
                <w:webHidden/>
              </w:rPr>
              <w:tab/>
            </w:r>
            <w:r w:rsidRPr="00F966F6">
              <w:rPr>
                <w:noProof/>
                <w:webHidden/>
              </w:rPr>
              <w:fldChar w:fldCharType="begin"/>
            </w:r>
            <w:r w:rsidRPr="00F966F6">
              <w:rPr>
                <w:noProof/>
                <w:webHidden/>
              </w:rPr>
              <w:instrText xml:space="preserve"> PAGEREF _Toc1939883 \h </w:instrText>
            </w:r>
            <w:r w:rsidRPr="00F966F6">
              <w:rPr>
                <w:noProof/>
                <w:webHidden/>
              </w:rPr>
            </w:r>
            <w:r w:rsidRPr="00F966F6">
              <w:rPr>
                <w:noProof/>
                <w:webHidden/>
              </w:rPr>
              <w:fldChar w:fldCharType="separate"/>
            </w:r>
            <w:r w:rsidRPr="00F966F6">
              <w:rPr>
                <w:noProof/>
                <w:webHidden/>
              </w:rPr>
              <w:t>47</w:t>
            </w:r>
            <w:r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84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_Toc1939884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85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Operasional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_Toc1939885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86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Populasi, Sampel, dan Sampling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49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90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Kriteria Sampel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50</w:t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93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 Variable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_Toc1939893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94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_Toc1939894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95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Pengumpulan Data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_Toc1939895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898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Pengumpulan Data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_Toc1939898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06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Pengolahan Data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_Toc1939906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11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_Toc1939911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14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3.11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Etika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F966F6">
            <w:rPr>
              <w:rFonts w:ascii="Times New Roman" w:hAnsi="Times New Roman" w:cs="Times New Roman"/>
              <w:noProof/>
              <w:sz w:val="24"/>
              <w:szCs w:val="24"/>
            </w:rPr>
            <w:t>59</w:t>
          </w:r>
        </w:p>
        <w:p w:rsidR="00141D31" w:rsidRPr="00F966F6" w:rsidRDefault="00141D31" w:rsidP="00141D31">
          <w:pPr>
            <w:pStyle w:val="TOC1"/>
            <w:rPr>
              <w:rFonts w:eastAsiaTheme="minorEastAsia"/>
              <w:noProof/>
            </w:rPr>
          </w:pPr>
          <w:r w:rsidRPr="00F966F6">
            <w:t xml:space="preserve">BAB IV </w:t>
          </w:r>
          <w:r w:rsidRPr="00F966F6">
            <w:tab/>
          </w:r>
          <w:hyperlink w:anchor="_Toc1939921" w:history="1">
            <w:r w:rsidRPr="00F966F6">
              <w:rPr>
                <w:rStyle w:val="Hyperlink"/>
                <w:noProof/>
              </w:rPr>
              <w:t>HASIL PENELITIAN DAN PEMBAHASAN</w:t>
            </w:r>
            <w:r w:rsidRPr="00F966F6">
              <w:rPr>
                <w:noProof/>
                <w:webHidden/>
              </w:rPr>
              <w:tab/>
            </w:r>
            <w:r w:rsidRPr="00F966F6">
              <w:rPr>
                <w:noProof/>
                <w:webHidden/>
              </w:rPr>
              <w:fldChar w:fldCharType="begin"/>
            </w:r>
            <w:r w:rsidRPr="00F966F6">
              <w:rPr>
                <w:noProof/>
                <w:webHidden/>
              </w:rPr>
              <w:instrText xml:space="preserve"> PAGEREF _Toc1939921 \h </w:instrText>
            </w:r>
            <w:r w:rsidRPr="00F966F6">
              <w:rPr>
                <w:noProof/>
                <w:webHidden/>
              </w:rPr>
            </w:r>
            <w:r w:rsidRPr="00F966F6">
              <w:rPr>
                <w:noProof/>
                <w:webHidden/>
              </w:rPr>
              <w:fldChar w:fldCharType="separate"/>
            </w:r>
            <w:r w:rsidRPr="00F966F6">
              <w:rPr>
                <w:noProof/>
                <w:webHidden/>
              </w:rPr>
              <w:t>6</w:t>
            </w:r>
            <w:r w:rsidR="00264634">
              <w:rPr>
                <w:noProof/>
                <w:webHidden/>
              </w:rPr>
              <w:t>1</w:t>
            </w:r>
            <w:r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22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 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_Toc1939922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646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bookmarkStart w:id="0" w:name="_GoBack"/>
            <w:bookmarkEnd w:id="0"/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25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_Toc1939925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tabs>
              <w:tab w:val="left" w:leader="dot" w:pos="993"/>
              <w:tab w:val="left" w:pos="1701"/>
              <w:tab w:val="right" w:leader="dot" w:pos="7938"/>
            </w:tabs>
            <w:spacing w:after="0"/>
            <w:ind w:left="142"/>
            <w:rPr>
              <w:rFonts w:ascii="Times New Roman" w:hAnsi="Times New Roman" w:cs="Times New Roman"/>
              <w:sz w:val="24"/>
              <w:szCs w:val="24"/>
            </w:rPr>
            <w:sectPr w:rsidR="00141D31" w:rsidRPr="00F966F6" w:rsidSect="007C3396">
              <w:pgSz w:w="11907" w:h="16840"/>
              <w:pgMar w:top="2268" w:right="1701" w:bottom="1701" w:left="2268" w:header="720" w:footer="720" w:gutter="0"/>
              <w:pgNumType w:fmt="lowerRoman"/>
              <w:cols w:space="720"/>
              <w:titlePg/>
              <w:docGrid w:linePitch="299"/>
            </w:sect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  <w:t xml:space="preserve">4.3 </w:t>
          </w: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  <w:t>Keterbatasan</w:t>
          </w: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  <w:t>71</w:t>
          </w:r>
        </w:p>
        <w:p w:rsidR="00141D31" w:rsidRPr="00F966F6" w:rsidRDefault="00141D31" w:rsidP="00141D31">
          <w:pPr>
            <w:pStyle w:val="TOC1"/>
            <w:rPr>
              <w:rFonts w:eastAsiaTheme="minorEastAsia"/>
              <w:noProof/>
            </w:rPr>
          </w:pPr>
          <w:r w:rsidRPr="00F966F6">
            <w:lastRenderedPageBreak/>
            <w:t>BAB V</w:t>
          </w:r>
          <w:r w:rsidRPr="00F966F6">
            <w:tab/>
          </w:r>
          <w:hyperlink w:anchor="_Toc1939927" w:history="1">
            <w:r w:rsidRPr="00F966F6">
              <w:rPr>
                <w:rStyle w:val="Hyperlink"/>
                <w:noProof/>
              </w:rPr>
              <w:t>PENUTUP</w:t>
            </w:r>
            <w:r w:rsidRPr="00F966F6">
              <w:rPr>
                <w:noProof/>
                <w:webHidden/>
              </w:rPr>
              <w:tab/>
            </w:r>
            <w:r w:rsidRPr="00F966F6">
              <w:rPr>
                <w:noProof/>
                <w:webHidden/>
              </w:rPr>
              <w:fldChar w:fldCharType="begin"/>
            </w:r>
            <w:r w:rsidRPr="00F966F6">
              <w:rPr>
                <w:noProof/>
                <w:webHidden/>
              </w:rPr>
              <w:instrText xml:space="preserve"> PAGEREF _Toc1939927 \h </w:instrText>
            </w:r>
            <w:r w:rsidRPr="00F966F6">
              <w:rPr>
                <w:noProof/>
                <w:webHidden/>
              </w:rPr>
            </w:r>
            <w:r w:rsidRPr="00F966F6">
              <w:rPr>
                <w:noProof/>
                <w:webHidden/>
              </w:rPr>
              <w:fldChar w:fldCharType="separate"/>
            </w:r>
            <w:r w:rsidRPr="00F966F6">
              <w:rPr>
                <w:noProof/>
                <w:webHidden/>
              </w:rPr>
              <w:t>72</w:t>
            </w:r>
            <w:r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28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_Toc1939928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966F6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Toc1939929" w:history="1"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F966F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F966F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_Toc1939929 \h </w:instrTex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F966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D31" w:rsidRPr="00F966F6" w:rsidRDefault="00264634" w:rsidP="00141D31">
          <w:pPr>
            <w:pStyle w:val="TOC1"/>
            <w:rPr>
              <w:rFonts w:eastAsiaTheme="minorEastAsia"/>
              <w:noProof/>
            </w:rPr>
          </w:pPr>
          <w:hyperlink w:anchor="_Toc1939930" w:history="1">
            <w:r w:rsidR="00141D31" w:rsidRPr="00F966F6">
              <w:rPr>
                <w:rStyle w:val="Hyperlink"/>
                <w:noProof/>
              </w:rPr>
              <w:t>DAFTAR PUSTAKA</w:t>
            </w:r>
            <w:r w:rsidR="00141D31" w:rsidRPr="00F966F6">
              <w:rPr>
                <w:noProof/>
                <w:webHidden/>
              </w:rPr>
              <w:tab/>
            </w:r>
            <w:r w:rsidR="00141D31" w:rsidRPr="00F966F6">
              <w:rPr>
                <w:noProof/>
                <w:webHidden/>
              </w:rPr>
              <w:fldChar w:fldCharType="begin"/>
            </w:r>
            <w:r w:rsidR="00141D31" w:rsidRPr="00F966F6">
              <w:rPr>
                <w:noProof/>
                <w:webHidden/>
              </w:rPr>
              <w:instrText xml:space="preserve"> PAGEREF _Toc1939930 \h </w:instrText>
            </w:r>
            <w:r w:rsidR="00141D31" w:rsidRPr="00F966F6">
              <w:rPr>
                <w:noProof/>
                <w:webHidden/>
              </w:rPr>
            </w:r>
            <w:r w:rsidR="00141D31" w:rsidRPr="00F966F6">
              <w:rPr>
                <w:noProof/>
                <w:webHidden/>
              </w:rPr>
              <w:fldChar w:fldCharType="separate"/>
            </w:r>
            <w:r w:rsidR="00141D31" w:rsidRPr="00F966F6">
              <w:rPr>
                <w:noProof/>
                <w:webHidden/>
              </w:rPr>
              <w:t>74</w:t>
            </w:r>
            <w:r w:rsidR="00141D31" w:rsidRPr="00F966F6">
              <w:rPr>
                <w:noProof/>
                <w:webHidden/>
              </w:rPr>
              <w:fldChar w:fldCharType="end"/>
            </w:r>
          </w:hyperlink>
        </w:p>
        <w:p w:rsidR="00141D31" w:rsidRPr="00F966F6" w:rsidRDefault="00141D31" w:rsidP="00141D31">
          <w:pPr>
            <w:pStyle w:val="TOC1"/>
            <w:rPr>
              <w:rFonts w:eastAsia="Times New Roman"/>
            </w:rPr>
            <w:sectPr w:rsidR="00141D31" w:rsidRPr="00F966F6" w:rsidSect="007C3396">
              <w:pgSz w:w="11907" w:h="16840"/>
              <w:pgMar w:top="2268" w:right="1701" w:bottom="1701" w:left="2268" w:header="720" w:footer="720" w:gutter="0"/>
              <w:pgNumType w:fmt="lowerRoman"/>
              <w:cols w:space="720"/>
              <w:titlePg/>
              <w:docGrid w:linePitch="299"/>
            </w:sectPr>
          </w:pPr>
          <w:r w:rsidRPr="00F966F6">
            <w:fldChar w:fldCharType="end"/>
          </w:r>
          <w:r w:rsidRPr="00F966F6">
            <w:t>LAMPIRAN</w:t>
          </w:r>
        </w:p>
      </w:sdtContent>
    </w:sdt>
    <w:p w:rsidR="006F0FC6" w:rsidRPr="00141D31" w:rsidRDefault="006F0FC6" w:rsidP="00141D31"/>
    <w:sectPr w:rsidR="006F0FC6" w:rsidRPr="00141D31" w:rsidSect="009D5C7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72"/>
    <w:rsid w:val="00141D31"/>
    <w:rsid w:val="00264634"/>
    <w:rsid w:val="0060453F"/>
    <w:rsid w:val="006F0FC6"/>
    <w:rsid w:val="009D5C72"/>
    <w:rsid w:val="00D068B7"/>
    <w:rsid w:val="00E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C7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D5C72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C72"/>
    <w:rPr>
      <w:rFonts w:ascii="Times New Roman" w:eastAsia="Times New Roman" w:hAnsi="Times New Roman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rsid w:val="00141D3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141D31"/>
    <w:pPr>
      <w:tabs>
        <w:tab w:val="left" w:pos="993"/>
        <w:tab w:val="right" w:leader="dot" w:pos="7928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41D31"/>
    <w:pPr>
      <w:tabs>
        <w:tab w:val="left" w:pos="993"/>
        <w:tab w:val="left" w:pos="1701"/>
        <w:tab w:val="right" w:leader="dot" w:pos="7928"/>
      </w:tabs>
      <w:spacing w:after="0" w:line="240" w:lineRule="auto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C7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D5C72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C72"/>
    <w:rPr>
      <w:rFonts w:ascii="Times New Roman" w:eastAsia="Times New Roman" w:hAnsi="Times New Roman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rsid w:val="00141D3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141D31"/>
    <w:pPr>
      <w:tabs>
        <w:tab w:val="left" w:pos="993"/>
        <w:tab w:val="right" w:leader="dot" w:pos="7928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41D31"/>
    <w:pPr>
      <w:tabs>
        <w:tab w:val="left" w:pos="993"/>
        <w:tab w:val="left" w:pos="1701"/>
        <w:tab w:val="right" w:leader="dot" w:pos="7928"/>
      </w:tabs>
      <w:spacing w:after="0" w:line="240" w:lineRule="auto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2019-04-30T05:53:00Z</dcterms:created>
  <dcterms:modified xsi:type="dcterms:W3CDTF">2019-04-30T06:15:00Z</dcterms:modified>
</cp:coreProperties>
</file>