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4D" w:rsidRDefault="001A784D" w:rsidP="00E84AF9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84AF9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PUSTAKA</w:t>
      </w:r>
    </w:p>
    <w:p w:rsidR="001A784D" w:rsidRDefault="001A784D" w:rsidP="00B579D4">
      <w:pPr>
        <w:widowControl w:val="0"/>
        <w:autoSpaceDE w:val="0"/>
        <w:autoSpaceDN w:val="0"/>
        <w:adjustRightInd w:val="0"/>
        <w:spacing w:line="240" w:lineRule="auto"/>
        <w:jc w:val="both"/>
        <w:rPr>
          <w:lang w:val="en-US"/>
        </w:rPr>
      </w:pP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3B9A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Pr="00DF3B9A">
        <w:rPr>
          <w:rFonts w:ascii="Times New Roman" w:hAnsi="Times New Roman" w:cs="Times New Roman"/>
          <w:sz w:val="24"/>
          <w:szCs w:val="24"/>
          <w:lang w:val="en-US"/>
        </w:rPr>
        <w:instrText xml:space="preserve">ADDIN Mendeley Bibliography CSL_BIBLIOGRAPHY </w:instrText>
      </w:r>
      <w:r w:rsidRPr="00DF3B9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Artingingsih, H. J. N., &amp; Blooto, M. K. E. S. K. (2011).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PENANGANAN MANDIRI EMESIS GRAVIDARUM PADA IBU HAMIL DI BPM HJ. NINIK ARTINGINGSIH,SST., M. KES KELURAHAN BLOOTO KECAMATAN PRAJURIT KULON KOTA MOJOKERTO</w:t>
      </w:r>
      <w:r w:rsidRPr="00DB505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Cahyanto, E. B., Sukamto, I. S., Nugraheni, A., Musfiroh, M., Argaheni, N. B., Novika, R. G. H., Fitri, E. R., Nurhidayati, S., Indri K, I., Sari, A. N., Maulida, F., &amp; Mulyani, S. (2020).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Asuhan Kebidanan Komplementer Berbasis Bukti</w:t>
      </w:r>
      <w:r w:rsidRPr="00DB5058">
        <w:rPr>
          <w:rFonts w:ascii="Times New Roman" w:hAnsi="Times New Roman" w:cs="Times New Roman"/>
          <w:noProof/>
          <w:sz w:val="24"/>
          <w:szCs w:val="24"/>
        </w:rPr>
        <w:t>. CV Al Qala, Media Lestari.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Elsa, V. W., &amp; Pertiwi, H. W. (2012). Hubungan Paritas Ibu Hamil Trimester I Dengan Kejadian Emesis Gravidarum Di Puskesmas Teras.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Jurnal Kebidanan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IV</w:t>
      </w:r>
      <w:r w:rsidRPr="00DB5058">
        <w:rPr>
          <w:rFonts w:ascii="Times New Roman" w:hAnsi="Times New Roman" w:cs="Times New Roman"/>
          <w:noProof/>
          <w:sz w:val="24"/>
          <w:szCs w:val="24"/>
        </w:rPr>
        <w:t>(02), 35–48.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Fadhilah, N., Mayetti, &amp; Rasyid, R. (2021). Effect of Pericardium Point Acupressure 6 on Gravidarum Emesis Trimester I Pregnant Women at the Working Area Public Halth Center Koto Berapak In 2020.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Midwifery.Iocspublisher.Org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DB5058">
        <w:rPr>
          <w:rFonts w:ascii="Times New Roman" w:hAnsi="Times New Roman" w:cs="Times New Roman"/>
          <w:noProof/>
          <w:sz w:val="24"/>
          <w:szCs w:val="24"/>
        </w:rPr>
        <w:t>(1), 367–378. https://midwifery.iocspublisher.org/index.php/midwifery/article/view/221%0Ahttps://midwifery.iocspublisher.org/index.php/midwifery/article/view/221/186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Fauziah, Q., Wiratmo, P. A., &amp; Sutandi, A. (2019). Hubungan Status Gravida Terhadap Tingkat Keparahan mual dan myntah pada ibu hamil.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Binawan Student Journal (BSJ)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DB5058">
        <w:rPr>
          <w:rFonts w:ascii="Times New Roman" w:hAnsi="Times New Roman" w:cs="Times New Roman"/>
          <w:noProof/>
          <w:sz w:val="24"/>
          <w:szCs w:val="24"/>
        </w:rPr>
        <w:t>, 160–166.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Gunawan, K., Samuel, P., Manengkei, K., &amp; Ocviyanti, D. (2011). Artikel Pengembangan Pendidikan Keprofesian Berkelanjutan (P2KB) Diagnosis dan Tata Laksana Hiperemesis Gravidarum Diagnosis and Treatment of Hyperemesis Gravidarum.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J Indon Med Assoc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61</w:t>
      </w:r>
      <w:r w:rsidRPr="00DB5058">
        <w:rPr>
          <w:rFonts w:ascii="Times New Roman" w:hAnsi="Times New Roman" w:cs="Times New Roman"/>
          <w:noProof/>
          <w:sz w:val="24"/>
          <w:szCs w:val="24"/>
        </w:rPr>
        <w:t>(11), 458–464. https://d1wqtxts1xzle7.cloudfront.net/35349790/1068-1161-1-PB-with-cover-page-v2.pdf?Expires=1629804871&amp;Signature=TBBfC9ixSsLiRg</w:t>
      </w:r>
      <w:bookmarkStart w:id="0" w:name="_GoBack"/>
      <w:bookmarkEnd w:id="0"/>
      <w:r w:rsidRPr="00DB5058">
        <w:rPr>
          <w:rFonts w:ascii="Times New Roman" w:hAnsi="Times New Roman" w:cs="Times New Roman"/>
          <w:noProof/>
          <w:sz w:val="24"/>
          <w:szCs w:val="24"/>
        </w:rPr>
        <w:t>sNUo6twcoQr1QQxHPcRfOG8SSqMh4MWGqPd9qJD1LpSTgv1B2PK75EuQq~HVLJBnUygIHdNPVMp1JtFGAPIkHn20QTyzccLV8z9Amv7476aIqU~VP4AG4G0h7MLa4X~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Handayani, N., &amp; Afiyah, R. K. (2019). PENGARUH AKUPRESUR TERHADAP PENURUNAN MUAL DAN MUNTAH PADA IBU HAMIL DI PRAKTEK MANDIRI BIDAN SIDOARJO.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Jurnal Kebidanan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XI</w:t>
      </w:r>
      <w:r w:rsidRPr="00DB5058">
        <w:rPr>
          <w:rFonts w:ascii="Times New Roman" w:hAnsi="Times New Roman" w:cs="Times New Roman"/>
          <w:noProof/>
          <w:sz w:val="24"/>
          <w:szCs w:val="24"/>
        </w:rPr>
        <w:t>(2), 102–109.</w:t>
      </w:r>
    </w:p>
    <w:p w:rsidR="001A784D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  <w:sectPr w:rsidR="001A784D" w:rsidSect="00B501A0">
          <w:footerReference w:type="default" r:id="rId7"/>
          <w:type w:val="continuous"/>
          <w:pgSz w:w="11906" w:h="16838"/>
          <w:pgMar w:top="2268" w:right="1701" w:bottom="1701" w:left="2268" w:header="709" w:footer="709" w:gutter="0"/>
          <w:pgNumType w:start="83"/>
          <w:cols w:space="708"/>
          <w:docGrid w:linePitch="360"/>
        </w:sect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Ichsan, B. (2021).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LITERASI INFORMASI ILMIAH UNTUK KEDOKTERAN DAN KESEHATAN</w:t>
      </w:r>
      <w:r w:rsidRPr="00DB5058">
        <w:rPr>
          <w:rFonts w:ascii="Times New Roman" w:hAnsi="Times New Roman" w:cs="Times New Roman"/>
          <w:noProof/>
          <w:sz w:val="24"/>
          <w:szCs w:val="24"/>
        </w:rPr>
        <w:t>. Muhammadiyah University Press. https://www.google.co.id/books/edition/LITERASI_INFORMASI_ILMIAH_UNTUK_KEDOKTER/qnVjEAAAQBAJ?hl=id&amp;gbpv=1&amp;dq=desa</w:t>
      </w:r>
    </w:p>
    <w:p w:rsidR="001A784D" w:rsidRPr="00DB5058" w:rsidRDefault="001A784D" w:rsidP="00C55F85">
      <w:pPr>
        <w:widowControl w:val="0"/>
        <w:autoSpaceDE w:val="0"/>
        <w:autoSpaceDN w:val="0"/>
        <w:adjustRightInd w:val="0"/>
        <w:spacing w:line="240" w:lineRule="auto"/>
        <w:ind w:left="851" w:hanging="13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lastRenderedPageBreak/>
        <w:t>in+RCT&amp;pg=PA108&amp;printsec=frontcover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Juwita, L. (2015). LITERATURE REVIEW: TERAPI KOMPLEMENTER AKUPRESUR PADA TITIK PERIKARDIUM 6 DALAM MENGATASI MUAL DAN MUNTAH PADA KEHAMILAN (Literature Review: Complementary Therapy of Acupressure on Point of Pericardium 6 for Overcoming Nausea and Vomiting in Early Pregn.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Jurnal Ners Lentera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DB5058">
        <w:rPr>
          <w:rFonts w:ascii="Times New Roman" w:hAnsi="Times New Roman" w:cs="Times New Roman"/>
          <w:noProof/>
          <w:sz w:val="24"/>
          <w:szCs w:val="24"/>
        </w:rPr>
        <w:t>(1), 40–50.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Kartikasari, R. I. (2018). Derajat Kecemasan Ibu Hamil Dengan Kejadian Mual Muntah Pada Trimester 1.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Jurnal Riset Kebidanan Indonesia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DB5058">
        <w:rPr>
          <w:rFonts w:ascii="Times New Roman" w:hAnsi="Times New Roman" w:cs="Times New Roman"/>
          <w:noProof/>
          <w:sz w:val="24"/>
          <w:szCs w:val="24"/>
        </w:rPr>
        <w:t>(2), 69–74. https://doi.org/10.32536/jrki.v2i2.27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Mariza, A., &amp; Ayuningtias, L. (2019). Penerapan akupresur pada titik P6 terhadap emesis gravidarum pada ibu hamil trimester 1.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Holistik Jurnal Kesehatan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DB5058">
        <w:rPr>
          <w:rFonts w:ascii="Times New Roman" w:hAnsi="Times New Roman" w:cs="Times New Roman"/>
          <w:noProof/>
          <w:sz w:val="24"/>
          <w:szCs w:val="24"/>
        </w:rPr>
        <w:t>(3), 218–224. https://doi.org/10.33024/hjk.v13i3.1363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Meiri, E., &amp; Kibas, N. (2018). Pengaruh Akupressure Pada Titik Nei Guan, Zu Sanli, dan Gongsun terhadap Pengurangan Mual Muntah Pada Ibu Hamil Trimester 1.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Jurnal Medika Respati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DB5058">
        <w:rPr>
          <w:rFonts w:ascii="Times New Roman" w:hAnsi="Times New Roman" w:cs="Times New Roman"/>
          <w:noProof/>
          <w:sz w:val="24"/>
          <w:szCs w:val="24"/>
        </w:rPr>
        <w:t>(3), 7–12.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Mudlikah, S., &amp; Ningrum, N. I. (2019). Hubungan Pengetahuan dan Sikap Ibu Hamil terhadap Mual Muntah Kehamilan dengan Waktu Mual.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Jurnal Kebidanan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DB5058">
        <w:rPr>
          <w:rFonts w:ascii="Times New Roman" w:hAnsi="Times New Roman" w:cs="Times New Roman"/>
          <w:noProof/>
          <w:sz w:val="24"/>
          <w:szCs w:val="24"/>
        </w:rPr>
        <w:t>(April), 1–6.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Munjiah, I., Madjid, T. H., Herman, H., Husin, F., Akbar, I. B., &amp; Rizal, A. (2015). Perbedaan Pengaruh Akupunktur dan Vitamin B6 terhadap Penurunan Intensitas Mual Muntah pada Emesis Gravidarum Berat.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Dan Pelayanan Kebidanan Indonesia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DB5058">
        <w:rPr>
          <w:rFonts w:ascii="Times New Roman" w:hAnsi="Times New Roman" w:cs="Times New Roman"/>
          <w:noProof/>
          <w:sz w:val="24"/>
          <w:szCs w:val="24"/>
        </w:rPr>
        <w:t>(2), 1–6.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Nugroho, T., Nurrezki, Warnaliza, D., &amp; Wilis. (2017).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Buku Ajar ASKEB 1 Kehamilan</w:t>
      </w:r>
      <w:r w:rsidRPr="00DB5058">
        <w:rPr>
          <w:rFonts w:ascii="Times New Roman" w:hAnsi="Times New Roman" w:cs="Times New Roman"/>
          <w:noProof/>
          <w:sz w:val="24"/>
          <w:szCs w:val="24"/>
        </w:rPr>
        <w:t>. Nuha Medika.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Nurulicha, Nengsih, Y., &amp; Hartani. (2020). Pengaruh Akupresur Terhadap Penurunan Mual Muntah Pada Kehamilan Trimester I Di Wilayah Kerja Puskesmas Sukahurip Kabupaten Garut Jawa Barat Tahun 2020.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Jurnal Kebidanan</w:t>
      </w:r>
      <w:r w:rsidRPr="00DB5058">
        <w:rPr>
          <w:rFonts w:ascii="Times New Roman" w:hAnsi="Times New Roman" w:cs="Times New Roman"/>
          <w:noProof/>
          <w:sz w:val="24"/>
          <w:szCs w:val="24"/>
        </w:rPr>
        <w:t>, 64–71.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Parwitasari, C. D., Utami, S., &amp; Rahmalia, S. (2015). Perbandingan efektivitas pemberian rebusan jahe dan daun mint terhadap mual muntah pada ibu hamil.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Perbandingan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DB5058">
        <w:rPr>
          <w:rFonts w:ascii="Times New Roman" w:hAnsi="Times New Roman" w:cs="Times New Roman"/>
          <w:noProof/>
          <w:sz w:val="24"/>
          <w:szCs w:val="24"/>
        </w:rPr>
        <w:t>, 1–10. http://download.portalgaruda.org/article.php?article=186726&amp;val=6447&amp;title=Perbandingan Efektivitas Pemberian Rebusan Jahe Dan Daun Mint Terhadap Mual Muntah Pada Ibu Hamil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Putri, Anis, H., Rahayu, Esti, Setyowati, H., &amp; Priyo. (2014). Pengaruh Akupresur Terhadap Morning Sikness Di Kecamatan Magelang Utara Tahun 2014.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Jurnal Kebidanan</w:t>
      </w:r>
      <w:r w:rsidRPr="00DB5058">
        <w:rPr>
          <w:rFonts w:ascii="Times New Roman" w:hAnsi="Times New Roman" w:cs="Times New Roman"/>
          <w:noProof/>
          <w:sz w:val="24"/>
          <w:szCs w:val="24"/>
        </w:rPr>
        <w:t>, 36–43.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Rinata, E., &amp; Ardillah, F. R. (2015). Penanganan Emesis Gravidarum pada Ibu Hamil di BPM Nunik Kustantinna Tulangan-Sidoarjo.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Cultura Escrita y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Oralidad</w:t>
      </w:r>
      <w:r w:rsidRPr="00DB5058">
        <w:rPr>
          <w:rFonts w:ascii="Times New Roman" w:hAnsi="Times New Roman" w:cs="Times New Roman"/>
          <w:noProof/>
          <w:sz w:val="24"/>
          <w:szCs w:val="24"/>
        </w:rPr>
        <w:t>, 333–357.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Rudiyanti, N., &amp; Rosmadewi. (2019).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PENELITIAN, HUBUNGAN USIA, PARITAS, PEKERJAAN DAN STRESS DENGAN EMESIS GRAVIDARUM DI KOTA BANDAR LAMPUNG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DB5058">
        <w:rPr>
          <w:rFonts w:ascii="Times New Roman" w:hAnsi="Times New Roman" w:cs="Times New Roman"/>
          <w:noProof/>
          <w:sz w:val="24"/>
          <w:szCs w:val="24"/>
        </w:rPr>
        <w:t>(1), 7–18.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Saberi, F., Sadat, Z., Abedzadeh-Kalahroudi, M., &amp; Taebi, M. (2013). Acupressure and ginger to relieve nausea and vomiting in pregnancy: A randomized study.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Iranian Red Crescent Medical Journal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DB5058">
        <w:rPr>
          <w:rFonts w:ascii="Times New Roman" w:hAnsi="Times New Roman" w:cs="Times New Roman"/>
          <w:noProof/>
          <w:sz w:val="24"/>
          <w:szCs w:val="24"/>
        </w:rPr>
        <w:t>(9), 854–861. https://doi.org/10.5812/ircmj.12984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Setyaningsih, N., &amp; Widyawati. (2020).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Pengetahuan Ibu Hamil Tentang Akupresur di Puskesmas Margodadi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DB5058">
        <w:rPr>
          <w:rFonts w:ascii="Times New Roman" w:hAnsi="Times New Roman" w:cs="Times New Roman"/>
          <w:noProof/>
          <w:sz w:val="24"/>
          <w:szCs w:val="24"/>
        </w:rPr>
        <w:t>(2), 143–154.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Setyowati, H. (2018).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Akupresure Untuk Kesehatan Wanita Berbasis Penelitian</w:t>
      </w:r>
      <w:r w:rsidRPr="00DB5058">
        <w:rPr>
          <w:rFonts w:ascii="Times New Roman" w:hAnsi="Times New Roman" w:cs="Times New Roman"/>
          <w:noProof/>
          <w:sz w:val="24"/>
          <w:szCs w:val="24"/>
        </w:rPr>
        <w:t>. UNIMMA PRESS. https://www.google.co.id/books/edition/Akupresur_untuk_Kesehatan_Wanita_Berbasi/LGhWDwAAQBAJ?hl=id&amp;gbpv=1&amp;dq=Setyowati,+H.+(2018).+Akupresure+Untuk+Kesehatan+Wanita+Berbasis+Hasil+Penelitian.+Magelang:+UNIMMA+PRESS.&amp;printsec=frontcover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Tanjung, W. W., Wari, Y., &amp; Antoni, A. (2020). Pengaruh Akupresur pada Titik Perikardium 6 terhadap Intensitas Mual Muntah pada Ibu Hamil Trimester I.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Jurnal Education and Development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DB5058">
        <w:rPr>
          <w:rFonts w:ascii="Times New Roman" w:hAnsi="Times New Roman" w:cs="Times New Roman"/>
          <w:noProof/>
          <w:sz w:val="24"/>
          <w:szCs w:val="24"/>
        </w:rPr>
        <w:t>(4), 265–270.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Tara, F. (2020).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The Effect of Acupressure on the Severity of Nausea , Vomiting , and Retching in Pregnant Women : A Randomized Controlled Trial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9135913556</w:t>
      </w:r>
      <w:r w:rsidRPr="00DB5058">
        <w:rPr>
          <w:rFonts w:ascii="Times New Roman" w:hAnsi="Times New Roman" w:cs="Times New Roman"/>
          <w:noProof/>
          <w:sz w:val="24"/>
          <w:szCs w:val="24"/>
        </w:rPr>
        <w:t>. https://doi.org/10.1159/000505637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Umboh, H. S., Mamuaya, T., &amp; S.N.Lumy, F. (2013).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Faktor-Faktor Yang Berhubungan Dengan Kejadian Hiperemesis Gravidarum Di Puskesmas Tompaso Kabupaten Minahasa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DB5058">
        <w:rPr>
          <w:rFonts w:ascii="Times New Roman" w:hAnsi="Times New Roman" w:cs="Times New Roman"/>
          <w:noProof/>
          <w:sz w:val="24"/>
          <w:szCs w:val="24"/>
        </w:rPr>
        <w:t>, 24–33.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Usnawati, N., Hanifah,  atstin nur, &amp; Purwanto,  triana septianti. (2021).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Monograf Kombinasi Acuppresur Point For Lactation dan Breast Massage</w:t>
      </w:r>
      <w:r w:rsidRPr="00DB5058">
        <w:rPr>
          <w:rFonts w:ascii="Times New Roman" w:hAnsi="Times New Roman" w:cs="Times New Roman"/>
          <w:noProof/>
          <w:sz w:val="24"/>
          <w:szCs w:val="24"/>
        </w:rPr>
        <w:t>. Media Sains Indonesia. https://www.google.co.id/books/edition/Monograf_Kombinasi_Acupressure_Points_Fo/eLU2EAAAQBAJ?hl=id&amp;gbpv=1&amp;dq=pengertian+akupresur&amp;pg=PA13&amp;printsec=frontcover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Widyastuti, D. E., Rumiyati, E., &amp; Widyastutik, D. (2019). Terapi Komplementer Akupresur Untuk Mengatasi Emesis Gravidarum Pada Ibu Hamil Trimester I Tahun 2018.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Jurnal Kebidanan Indonesia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DB5058">
        <w:rPr>
          <w:rFonts w:ascii="Times New Roman" w:hAnsi="Times New Roman" w:cs="Times New Roman"/>
          <w:noProof/>
          <w:sz w:val="24"/>
          <w:szCs w:val="24"/>
        </w:rPr>
        <w:t>(1), 96. https://doi.org/10.36419/jkebin.v10i1.248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Yuliani, D. R., Musdalifah, U., &amp; Suparmi. (2017).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Buku Ajar Aplikasi Asuhan Kehamilan Ter-Update</w:t>
      </w:r>
      <w:r w:rsidRPr="00DB5058">
        <w:rPr>
          <w:rFonts w:ascii="Times New Roman" w:hAnsi="Times New Roman" w:cs="Times New Roman"/>
          <w:noProof/>
          <w:sz w:val="24"/>
          <w:szCs w:val="24"/>
        </w:rPr>
        <w:t>. CV. Trans Info Media.</w:t>
      </w:r>
    </w:p>
    <w:p w:rsidR="001A784D" w:rsidRPr="00DB5058" w:rsidRDefault="001A784D" w:rsidP="00477B0E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</w:rPr>
      </w:pP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Yuliani, D. R., Saragih, E., Astuti, A., Murti Ani, W., Muyassaroh, Y., Aurilia Nardina, E., Kumala Dewi, R., Sulfianti, Ismawati, Maharani, O., Isharyanti, S., Nur Faizah, S., Miranda, R. F., Nur Aini, F., Dwi Astuti, E., </w:t>
      </w:r>
      <w:r w:rsidRPr="00DB505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Bayu Argaheni, N., &amp; Azizah, N. (2021). </w:t>
      </w:r>
      <w:r w:rsidRPr="00DB5058">
        <w:rPr>
          <w:rFonts w:ascii="Times New Roman" w:hAnsi="Times New Roman" w:cs="Times New Roman"/>
          <w:i/>
          <w:iCs/>
          <w:noProof/>
          <w:sz w:val="24"/>
          <w:szCs w:val="24"/>
        </w:rPr>
        <w:t>Asuhan Kehamilan</w:t>
      </w:r>
      <w:r w:rsidRPr="00DB5058">
        <w:rPr>
          <w:rFonts w:ascii="Times New Roman" w:hAnsi="Times New Roman" w:cs="Times New Roman"/>
          <w:noProof/>
          <w:sz w:val="24"/>
          <w:szCs w:val="24"/>
        </w:rPr>
        <w:t xml:space="preserve"> (A. Karim (ed.)). Yayasan Kita Menulis. https://www.google.co.id/books/edition/Asuhan_Kehamilan/RBgtEAAAQBAJ?hl=id&amp;gbpv=1&amp;dq=faktor+predisposisi+mual+muntah&amp;printsec=frontcover</w:t>
      </w:r>
    </w:p>
    <w:p w:rsidR="001A784D" w:rsidRDefault="001A784D" w:rsidP="00477B0E">
      <w:pPr>
        <w:ind w:left="851" w:hanging="851"/>
        <w:jc w:val="both"/>
        <w:rPr>
          <w:lang w:val="en-US"/>
        </w:rPr>
      </w:pPr>
      <w:r w:rsidRPr="00DF3B9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1A784D" w:rsidRDefault="001A784D" w:rsidP="003C7F11">
      <w:pPr>
        <w:rPr>
          <w:lang w:val="en-US"/>
        </w:rPr>
        <w:sectPr w:rsidR="001A784D" w:rsidSect="00C55F85">
          <w:headerReference w:type="default" r:id="rId8"/>
          <w:footerReference w:type="default" r:id="rId9"/>
          <w:pgSz w:w="11906" w:h="16838"/>
          <w:pgMar w:top="2268" w:right="1701" w:bottom="1701" w:left="2268" w:header="709" w:footer="709" w:gutter="0"/>
          <w:pgNumType w:start="84"/>
          <w:cols w:space="708"/>
          <w:docGrid w:linePitch="360"/>
        </w:sectPr>
      </w:pPr>
      <w:r>
        <w:rPr>
          <w:lang w:val="en-US"/>
        </w:rPr>
        <w:br w:type="page"/>
      </w:r>
    </w:p>
    <w:p w:rsidR="001A784D" w:rsidRPr="00303C2C" w:rsidRDefault="001A784D" w:rsidP="00303C2C">
      <w:pPr>
        <w:pStyle w:val="Caption"/>
        <w:keepNext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08146092"/>
      <w:bookmarkStart w:id="2" w:name="_Toc93947760"/>
      <w:bookmarkStart w:id="3" w:name="_Toc95851115"/>
      <w:bookmarkStart w:id="4" w:name="_Toc95853276"/>
      <w:bookmarkStart w:id="5" w:name="_Toc108144646"/>
      <w:bookmarkStart w:id="6" w:name="_Toc108145224"/>
      <w:r w:rsidRPr="00303C2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</w: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303C2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Jadwal Kegiatan</w:t>
      </w:r>
      <w:bookmarkEnd w:id="1"/>
    </w:p>
    <w:bookmarkEnd w:id="2"/>
    <w:bookmarkEnd w:id="3"/>
    <w:bookmarkEnd w:id="4"/>
    <w:bookmarkEnd w:id="5"/>
    <w:bookmarkEnd w:id="6"/>
    <w:p w:rsidR="001A784D" w:rsidRDefault="001A784D" w:rsidP="00CF61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JADWAL KEGIATAN</w:t>
      </w:r>
    </w:p>
    <w:tbl>
      <w:tblPr>
        <w:tblW w:w="137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65"/>
        <w:gridCol w:w="851"/>
        <w:gridCol w:w="769"/>
        <w:gridCol w:w="810"/>
        <w:gridCol w:w="810"/>
        <w:gridCol w:w="810"/>
        <w:gridCol w:w="810"/>
        <w:gridCol w:w="900"/>
        <w:gridCol w:w="900"/>
        <w:gridCol w:w="990"/>
        <w:gridCol w:w="810"/>
        <w:gridCol w:w="900"/>
        <w:gridCol w:w="810"/>
      </w:tblGrid>
      <w:tr w:rsidR="001A784D" w:rsidRPr="007A7AD5" w:rsidTr="006E3907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Kegiatan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Juli</w:t>
            </w:r>
          </w:p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Agust</w:t>
            </w:r>
          </w:p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Sept</w:t>
            </w:r>
          </w:p>
          <w:p w:rsidR="001A784D" w:rsidRPr="007A7AD5" w:rsidRDefault="001A784D" w:rsidP="006E39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Okt </w:t>
            </w:r>
          </w:p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Nov </w:t>
            </w:r>
          </w:p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</w:t>
            </w:r>
          </w:p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Jan</w:t>
            </w:r>
          </w:p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Feb </w:t>
            </w:r>
          </w:p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Mar </w:t>
            </w:r>
          </w:p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April </w:t>
            </w:r>
          </w:p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Mei</w:t>
            </w:r>
          </w:p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Juni</w:t>
            </w:r>
          </w:p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Juli</w:t>
            </w:r>
          </w:p>
          <w:p w:rsidR="001A784D" w:rsidRPr="007A7AD5" w:rsidRDefault="001A784D" w:rsidP="006E3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1A784D" w:rsidRPr="007A7AD5" w:rsidTr="006E3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Informasi penyelenggaraan Skripsi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784D" w:rsidRPr="007A7AD5" w:rsidTr="006E3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Informasi pembimbing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784D" w:rsidRPr="007A7AD5" w:rsidTr="006E3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Proses bimbingan dan penyusunan proposal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784D" w:rsidRPr="007A7AD5" w:rsidTr="006E3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Pengumpulan proposal ke panitia/ Pendaftaran seminar proposal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784D" w:rsidRPr="007A7AD5" w:rsidRDefault="001A784D" w:rsidP="006E390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784D" w:rsidRPr="007A7AD5" w:rsidTr="008C7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Seminar proposal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784D" w:rsidRPr="007A7AD5" w:rsidTr="008C7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Revisi dan persetujuan proposal oleh penguji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784D" w:rsidRPr="007A7AD5" w:rsidTr="008C76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Mengambil data/Penelitian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784D" w:rsidRPr="007A7AD5" w:rsidTr="00E7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Pendaftaran ujian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784D" w:rsidRPr="007A7AD5" w:rsidTr="00E7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Pelaksanaan ujian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784D" w:rsidRPr="007A7AD5" w:rsidTr="00E7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Revisi laporan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784D" w:rsidRPr="007A7AD5" w:rsidTr="00E721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Penyerahan laporan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blac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blac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784D" w:rsidRPr="007A7AD5" w:rsidRDefault="001A784D" w:rsidP="006E3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black"/>
              </w:rPr>
            </w:pPr>
          </w:p>
        </w:tc>
      </w:tr>
    </w:tbl>
    <w:p w:rsidR="001A784D" w:rsidRDefault="001A784D" w:rsidP="00CF61D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1A784D" w:rsidSect="00AD5270">
          <w:pgSz w:w="16838" w:h="11906" w:orient="landscape"/>
          <w:pgMar w:top="1701" w:right="2268" w:bottom="2268" w:left="1701" w:header="709" w:footer="709" w:gutter="0"/>
          <w:cols w:space="708"/>
          <w:docGrid w:linePitch="360"/>
        </w:sectPr>
      </w:pPr>
    </w:p>
    <w:p w:rsidR="001A784D" w:rsidRPr="00303C2C" w:rsidRDefault="001A784D" w:rsidP="00303C2C">
      <w:pPr>
        <w:pStyle w:val="Caption"/>
        <w:keepNext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08144647"/>
      <w:bookmarkStart w:id="8" w:name="_Toc108145225"/>
      <w:bookmarkStart w:id="9" w:name="_Toc108146093"/>
      <w:r w:rsidRPr="00303C2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</w: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303C2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Pernyataan Kesediaan Membimbing</w:t>
      </w:r>
      <w:bookmarkEnd w:id="7"/>
      <w:bookmarkEnd w:id="8"/>
      <w:bookmarkEnd w:id="9"/>
    </w:p>
    <w:p w:rsidR="001A784D" w:rsidRDefault="001A784D" w:rsidP="00AD5270">
      <w:pPr>
        <w:pStyle w:val="Title"/>
      </w:pPr>
      <w:r>
        <w:t>PERNYATAAN</w:t>
      </w:r>
      <w:r>
        <w:rPr>
          <w:spacing w:val="-3"/>
        </w:rPr>
        <w:t xml:space="preserve"> </w:t>
      </w:r>
      <w:r>
        <w:t>KESEDIAAN</w:t>
      </w:r>
      <w:r>
        <w:rPr>
          <w:spacing w:val="-3"/>
        </w:rPr>
        <w:t xml:space="preserve"> </w:t>
      </w:r>
      <w:r>
        <w:t>MEMBIMBING</w:t>
      </w:r>
    </w:p>
    <w:p w:rsidR="001A784D" w:rsidRDefault="001A784D" w:rsidP="00AD5270">
      <w:pPr>
        <w:pStyle w:val="BodyText"/>
        <w:spacing w:before="3"/>
        <w:rPr>
          <w:b/>
        </w:rPr>
      </w:pPr>
    </w:p>
    <w:p w:rsidR="001A784D" w:rsidRDefault="001A784D" w:rsidP="00AD5270">
      <w:pPr>
        <w:pStyle w:val="BodyText"/>
        <w:ind w:left="200"/>
      </w:pPr>
      <w:r>
        <w:t>Saya,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:</w:t>
      </w:r>
    </w:p>
    <w:p w:rsidR="001A784D" w:rsidRDefault="001A784D" w:rsidP="00AD5270">
      <w:pPr>
        <w:pStyle w:val="BodyText"/>
        <w:spacing w:before="8"/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803"/>
        <w:gridCol w:w="4696"/>
      </w:tblGrid>
      <w:tr w:rsidR="001A784D" w:rsidTr="009502E4">
        <w:trPr>
          <w:trHeight w:val="365"/>
        </w:trPr>
        <w:tc>
          <w:tcPr>
            <w:tcW w:w="533" w:type="dxa"/>
          </w:tcPr>
          <w:p w:rsidR="001A784D" w:rsidRDefault="001A784D" w:rsidP="009502E4">
            <w:pPr>
              <w:pStyle w:val="TableParagraph"/>
              <w:spacing w:line="27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3" w:type="dxa"/>
          </w:tcPr>
          <w:p w:rsidR="001A784D" w:rsidRDefault="001A784D" w:rsidP="009502E4">
            <w:pPr>
              <w:pStyle w:val="TableParagraph"/>
              <w:spacing w:line="266" w:lineRule="exact"/>
              <w:ind w:left="152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gelar</w:t>
            </w:r>
          </w:p>
        </w:tc>
        <w:tc>
          <w:tcPr>
            <w:tcW w:w="4696" w:type="dxa"/>
          </w:tcPr>
          <w:p w:rsidR="001A784D" w:rsidRDefault="001A784D" w:rsidP="009502E4">
            <w:pPr>
              <w:pStyle w:val="TableParagraph"/>
              <w:spacing w:line="266" w:lineRule="exact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Moh.Wildan,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A.Per.Pen.,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M.Pd.</w:t>
            </w:r>
          </w:p>
        </w:tc>
      </w:tr>
      <w:tr w:rsidR="001A784D" w:rsidTr="009502E4">
        <w:trPr>
          <w:trHeight w:val="457"/>
        </w:trPr>
        <w:tc>
          <w:tcPr>
            <w:tcW w:w="533" w:type="dxa"/>
          </w:tcPr>
          <w:p w:rsidR="001A784D" w:rsidRDefault="001A784D" w:rsidP="009502E4">
            <w:pPr>
              <w:pStyle w:val="TableParagraph"/>
              <w:spacing w:before="89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3" w:type="dxa"/>
          </w:tcPr>
          <w:p w:rsidR="001A784D" w:rsidRDefault="001A784D" w:rsidP="009502E4">
            <w:pPr>
              <w:pStyle w:val="TableParagraph"/>
              <w:spacing w:before="84"/>
              <w:ind w:left="152"/>
              <w:rPr>
                <w:sz w:val="24"/>
              </w:rPr>
            </w:pPr>
            <w:r>
              <w:rPr>
                <w:sz w:val="24"/>
              </w:rPr>
              <w:t>NIP</w:t>
            </w:r>
          </w:p>
        </w:tc>
        <w:tc>
          <w:tcPr>
            <w:tcW w:w="4696" w:type="dxa"/>
          </w:tcPr>
          <w:p w:rsidR="001A784D" w:rsidRDefault="001A784D" w:rsidP="009502E4">
            <w:pPr>
              <w:pStyle w:val="TableParagraph"/>
              <w:spacing w:before="84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196804211988031001</w:t>
            </w:r>
          </w:p>
        </w:tc>
      </w:tr>
      <w:tr w:rsidR="001A784D" w:rsidTr="009502E4">
        <w:trPr>
          <w:trHeight w:val="457"/>
        </w:trPr>
        <w:tc>
          <w:tcPr>
            <w:tcW w:w="533" w:type="dxa"/>
          </w:tcPr>
          <w:p w:rsidR="001A784D" w:rsidRDefault="001A784D" w:rsidP="009502E4">
            <w:pPr>
              <w:pStyle w:val="TableParagraph"/>
              <w:spacing w:before="87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3" w:type="dxa"/>
          </w:tcPr>
          <w:p w:rsidR="001A784D" w:rsidRDefault="001A784D" w:rsidP="009502E4">
            <w:pPr>
              <w:pStyle w:val="TableParagraph"/>
              <w:spacing w:before="82"/>
              <w:ind w:left="152"/>
              <w:rPr>
                <w:sz w:val="24"/>
              </w:rPr>
            </w:pPr>
            <w:r>
              <w:rPr>
                <w:sz w:val="24"/>
              </w:rPr>
              <w:t>Pangkat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 Golongan</w:t>
            </w:r>
          </w:p>
        </w:tc>
        <w:tc>
          <w:tcPr>
            <w:tcW w:w="4696" w:type="dxa"/>
          </w:tcPr>
          <w:p w:rsidR="001A784D" w:rsidRDefault="001A784D" w:rsidP="009502E4">
            <w:pPr>
              <w:pStyle w:val="TableParagraph"/>
              <w:spacing w:before="82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Pembina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 A</w:t>
            </w:r>
          </w:p>
        </w:tc>
      </w:tr>
      <w:tr w:rsidR="001A784D" w:rsidTr="009502E4">
        <w:trPr>
          <w:trHeight w:val="457"/>
        </w:trPr>
        <w:tc>
          <w:tcPr>
            <w:tcW w:w="533" w:type="dxa"/>
          </w:tcPr>
          <w:p w:rsidR="001A784D" w:rsidRDefault="001A784D" w:rsidP="009502E4">
            <w:pPr>
              <w:pStyle w:val="TableParagraph"/>
              <w:spacing w:before="89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3" w:type="dxa"/>
          </w:tcPr>
          <w:p w:rsidR="001A784D" w:rsidRDefault="001A784D" w:rsidP="009502E4">
            <w:pPr>
              <w:pStyle w:val="TableParagraph"/>
              <w:spacing w:before="84"/>
              <w:ind w:left="152"/>
              <w:rPr>
                <w:sz w:val="24"/>
              </w:rPr>
            </w:pPr>
            <w:r>
              <w:rPr>
                <w:sz w:val="24"/>
              </w:rPr>
              <w:t>Jabatan</w:t>
            </w:r>
          </w:p>
        </w:tc>
        <w:tc>
          <w:tcPr>
            <w:tcW w:w="4696" w:type="dxa"/>
          </w:tcPr>
          <w:p w:rsidR="001A784D" w:rsidRDefault="001A784D" w:rsidP="009502E4">
            <w:pPr>
              <w:pStyle w:val="TableParagraph"/>
              <w:spacing w:before="84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Lektor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Kepala</w:t>
            </w:r>
          </w:p>
        </w:tc>
      </w:tr>
      <w:tr w:rsidR="001A784D" w:rsidTr="009502E4">
        <w:trPr>
          <w:trHeight w:val="457"/>
        </w:trPr>
        <w:tc>
          <w:tcPr>
            <w:tcW w:w="533" w:type="dxa"/>
          </w:tcPr>
          <w:p w:rsidR="001A784D" w:rsidRDefault="001A784D" w:rsidP="009502E4">
            <w:pPr>
              <w:pStyle w:val="TableParagraph"/>
              <w:spacing w:before="87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3" w:type="dxa"/>
          </w:tcPr>
          <w:p w:rsidR="001A784D" w:rsidRDefault="001A784D" w:rsidP="009502E4">
            <w:pPr>
              <w:pStyle w:val="TableParagraph"/>
              <w:spacing w:before="82"/>
              <w:ind w:left="152"/>
              <w:rPr>
                <w:sz w:val="24"/>
              </w:rPr>
            </w:pPr>
            <w:r>
              <w:rPr>
                <w:sz w:val="24"/>
              </w:rPr>
              <w:t>Asal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Institusi</w:t>
            </w:r>
          </w:p>
        </w:tc>
        <w:tc>
          <w:tcPr>
            <w:tcW w:w="4696" w:type="dxa"/>
          </w:tcPr>
          <w:p w:rsidR="001A784D" w:rsidRDefault="001A784D" w:rsidP="009502E4">
            <w:pPr>
              <w:pStyle w:val="TableParagraph"/>
              <w:spacing w:before="82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Politeknik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Kemenkes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Malang</w:t>
            </w:r>
          </w:p>
        </w:tc>
      </w:tr>
      <w:tr w:rsidR="001A784D" w:rsidTr="009502E4">
        <w:trPr>
          <w:trHeight w:val="460"/>
        </w:trPr>
        <w:tc>
          <w:tcPr>
            <w:tcW w:w="533" w:type="dxa"/>
          </w:tcPr>
          <w:p w:rsidR="001A784D" w:rsidRDefault="001A784D" w:rsidP="009502E4">
            <w:pPr>
              <w:pStyle w:val="TableParagraph"/>
              <w:spacing w:before="89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3" w:type="dxa"/>
          </w:tcPr>
          <w:p w:rsidR="001A784D" w:rsidRDefault="001A784D" w:rsidP="009502E4">
            <w:pPr>
              <w:pStyle w:val="TableParagraph"/>
              <w:spacing w:before="84"/>
              <w:ind w:left="152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Terakhir</w:t>
            </w:r>
          </w:p>
        </w:tc>
        <w:tc>
          <w:tcPr>
            <w:tcW w:w="4696" w:type="dxa"/>
          </w:tcPr>
          <w:p w:rsidR="001A784D" w:rsidRDefault="001A784D" w:rsidP="009502E4">
            <w:pPr>
              <w:pStyle w:val="TableParagraph"/>
              <w:spacing w:before="84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Doktor (S3)</w:t>
            </w:r>
          </w:p>
        </w:tc>
      </w:tr>
      <w:tr w:rsidR="001A784D" w:rsidTr="009502E4">
        <w:trPr>
          <w:trHeight w:val="640"/>
        </w:trPr>
        <w:tc>
          <w:tcPr>
            <w:tcW w:w="533" w:type="dxa"/>
          </w:tcPr>
          <w:p w:rsidR="001A784D" w:rsidRDefault="001A784D" w:rsidP="009502E4">
            <w:pPr>
              <w:pStyle w:val="TableParagraph"/>
              <w:spacing w:before="89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99" w:type="dxa"/>
            <w:gridSpan w:val="2"/>
          </w:tcPr>
          <w:p w:rsidR="001A784D" w:rsidRDefault="001A784D" w:rsidP="009502E4">
            <w:pPr>
              <w:pStyle w:val="TableParagraph"/>
              <w:spacing w:before="68" w:line="276" w:lineRule="exact"/>
              <w:ind w:left="152" w:right="4486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Nomor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dihubungi</w:t>
            </w:r>
          </w:p>
        </w:tc>
      </w:tr>
      <w:tr w:rsidR="001A784D" w:rsidTr="009502E4">
        <w:trPr>
          <w:trHeight w:val="550"/>
        </w:trPr>
        <w:tc>
          <w:tcPr>
            <w:tcW w:w="533" w:type="dxa"/>
          </w:tcPr>
          <w:p w:rsidR="001A784D" w:rsidRDefault="001A784D" w:rsidP="009502E4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</w:tcPr>
          <w:p w:rsidR="001A784D" w:rsidRDefault="001A784D" w:rsidP="009502E4">
            <w:pPr>
              <w:pStyle w:val="TableParagraph"/>
              <w:spacing w:line="275" w:lineRule="exact"/>
              <w:ind w:left="51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</w:p>
        </w:tc>
        <w:tc>
          <w:tcPr>
            <w:tcW w:w="4696" w:type="dxa"/>
          </w:tcPr>
          <w:p w:rsidR="001A784D" w:rsidRDefault="001A784D" w:rsidP="009502E4">
            <w:pPr>
              <w:pStyle w:val="TableParagraph"/>
              <w:spacing w:line="270" w:lineRule="exact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Simandaran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6H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Sawojajar</w:t>
            </w:r>
          </w:p>
          <w:p w:rsidR="001A784D" w:rsidRDefault="001A784D" w:rsidP="009502E4">
            <w:pPr>
              <w:pStyle w:val="TableParagraph"/>
              <w:spacing w:line="260" w:lineRule="exact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Malang</w:t>
            </w:r>
          </w:p>
        </w:tc>
      </w:tr>
      <w:tr w:rsidR="001A784D" w:rsidTr="009502E4">
        <w:trPr>
          <w:trHeight w:val="370"/>
        </w:trPr>
        <w:tc>
          <w:tcPr>
            <w:tcW w:w="533" w:type="dxa"/>
          </w:tcPr>
          <w:p w:rsidR="001A784D" w:rsidRDefault="001A784D" w:rsidP="009502E4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</w:tcPr>
          <w:p w:rsidR="001A784D" w:rsidRDefault="001A784D" w:rsidP="009502E4">
            <w:pPr>
              <w:pStyle w:val="TableParagraph"/>
              <w:spacing w:line="275" w:lineRule="exact"/>
              <w:ind w:left="51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Telepon/HP</w:t>
            </w:r>
          </w:p>
        </w:tc>
        <w:tc>
          <w:tcPr>
            <w:tcW w:w="4696" w:type="dxa"/>
          </w:tcPr>
          <w:p w:rsidR="001A784D" w:rsidRDefault="001A784D" w:rsidP="009502E4">
            <w:pPr>
              <w:pStyle w:val="TableParagraph"/>
              <w:spacing w:line="270" w:lineRule="exact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08124990108</w:t>
            </w:r>
          </w:p>
        </w:tc>
      </w:tr>
      <w:tr w:rsidR="001A784D" w:rsidTr="009502E4">
        <w:trPr>
          <w:trHeight w:val="457"/>
        </w:trPr>
        <w:tc>
          <w:tcPr>
            <w:tcW w:w="533" w:type="dxa"/>
          </w:tcPr>
          <w:p w:rsidR="001A784D" w:rsidRDefault="001A784D" w:rsidP="009502E4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</w:tcPr>
          <w:p w:rsidR="001A784D" w:rsidRDefault="001A784D" w:rsidP="009502E4">
            <w:pPr>
              <w:pStyle w:val="TableParagraph"/>
              <w:spacing w:before="89"/>
              <w:ind w:left="51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Alamat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Kantor</w:t>
            </w:r>
          </w:p>
        </w:tc>
        <w:tc>
          <w:tcPr>
            <w:tcW w:w="4696" w:type="dxa"/>
          </w:tcPr>
          <w:p w:rsidR="001A784D" w:rsidRDefault="001A784D" w:rsidP="009502E4">
            <w:pPr>
              <w:pStyle w:val="TableParagraph"/>
              <w:spacing w:before="84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Ijen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Malang</w:t>
            </w:r>
          </w:p>
        </w:tc>
      </w:tr>
      <w:tr w:rsidR="001A784D" w:rsidTr="009502E4">
        <w:trPr>
          <w:trHeight w:val="362"/>
        </w:trPr>
        <w:tc>
          <w:tcPr>
            <w:tcW w:w="533" w:type="dxa"/>
          </w:tcPr>
          <w:p w:rsidR="001A784D" w:rsidRDefault="001A784D" w:rsidP="009502E4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</w:tcPr>
          <w:p w:rsidR="001A784D" w:rsidRDefault="001A784D" w:rsidP="009502E4">
            <w:pPr>
              <w:pStyle w:val="TableParagraph"/>
              <w:spacing w:before="87" w:line="256" w:lineRule="exact"/>
              <w:ind w:left="51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Telepon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Kantor</w:t>
            </w:r>
          </w:p>
        </w:tc>
        <w:tc>
          <w:tcPr>
            <w:tcW w:w="4696" w:type="dxa"/>
          </w:tcPr>
          <w:p w:rsidR="001A784D" w:rsidRDefault="001A784D" w:rsidP="009502E4">
            <w:pPr>
              <w:pStyle w:val="TableParagraph"/>
              <w:spacing w:before="82" w:line="261" w:lineRule="exact"/>
              <w:ind w:left="4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0341 566075</w:t>
            </w:r>
          </w:p>
        </w:tc>
      </w:tr>
    </w:tbl>
    <w:p w:rsidR="001A784D" w:rsidRDefault="001A784D" w:rsidP="00AD5270">
      <w:pPr>
        <w:pStyle w:val="BodyText"/>
        <w:rPr>
          <w:sz w:val="26"/>
        </w:rPr>
      </w:pPr>
    </w:p>
    <w:p w:rsidR="001A784D" w:rsidRDefault="001A784D" w:rsidP="00AD5270">
      <w:pPr>
        <w:pStyle w:val="BodyText"/>
        <w:spacing w:before="160" w:line="275" w:lineRule="exact"/>
        <w:ind w:left="200"/>
      </w:pPr>
      <w:r>
        <w:t>Dengan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menyatakan</w:t>
      </w:r>
      <w:r>
        <w:rPr>
          <w:spacing w:val="-4"/>
        </w:rPr>
        <w:t xml:space="preserve"> </w:t>
      </w:r>
      <w:r>
        <w:t>(bersedia/</w:t>
      </w:r>
      <w:r>
        <w:rPr>
          <w:strike/>
        </w:rPr>
        <w:t>tidak</w:t>
      </w:r>
      <w:r>
        <w:rPr>
          <w:strike/>
          <w:spacing w:val="-3"/>
        </w:rPr>
        <w:t xml:space="preserve"> </w:t>
      </w:r>
      <w:r>
        <w:rPr>
          <w:strike/>
        </w:rPr>
        <w:t>bersedia</w:t>
      </w:r>
      <w:r>
        <w:rPr>
          <w:spacing w:val="-4"/>
        </w:rPr>
        <w:t xml:space="preserve"> </w:t>
      </w:r>
      <w:r>
        <w:t>*)</w:t>
      </w:r>
      <w:r>
        <w:rPr>
          <w:spacing w:val="-3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pembimbing</w:t>
      </w:r>
      <w:r>
        <w:rPr>
          <w:spacing w:val="-3"/>
        </w:rPr>
        <w:t xml:space="preserve"> </w:t>
      </w:r>
      <w:r>
        <w:t>(Utama/</w:t>
      </w:r>
      <w:r>
        <w:rPr>
          <w:strike/>
        </w:rPr>
        <w:t>Pendamping</w:t>
      </w:r>
    </w:p>
    <w:p w:rsidR="001A784D" w:rsidRDefault="001A784D" w:rsidP="00AD5270">
      <w:pPr>
        <w:pStyle w:val="BodyText"/>
        <w:spacing w:line="275" w:lineRule="exact"/>
        <w:ind w:left="200"/>
      </w:pPr>
      <w:r>
        <w:t>*)</w:t>
      </w:r>
      <w:r>
        <w:rPr>
          <w:spacing w:val="-2"/>
        </w:rPr>
        <w:t xml:space="preserve"> </w:t>
      </w:r>
      <w:r>
        <w:t>skripsi</w:t>
      </w:r>
      <w:r>
        <w:rPr>
          <w:spacing w:val="-3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mahasiswa:</w:t>
      </w:r>
    </w:p>
    <w:p w:rsidR="001A784D" w:rsidRDefault="001A784D" w:rsidP="00AD5270">
      <w:pPr>
        <w:pStyle w:val="BodyText"/>
        <w:spacing w:before="2"/>
        <w:rPr>
          <w:sz w:val="2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6210"/>
      </w:tblGrid>
      <w:tr w:rsidR="001A784D" w:rsidTr="009502E4">
        <w:trPr>
          <w:trHeight w:val="270"/>
        </w:trPr>
        <w:tc>
          <w:tcPr>
            <w:tcW w:w="1891" w:type="dxa"/>
          </w:tcPr>
          <w:p w:rsidR="001A784D" w:rsidRDefault="001A784D" w:rsidP="009502E4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6210" w:type="dxa"/>
          </w:tcPr>
          <w:p w:rsidR="001A784D" w:rsidRDefault="001A784D" w:rsidP="009502E4">
            <w:pPr>
              <w:pStyle w:val="TableParagraph"/>
              <w:spacing w:line="250" w:lineRule="exact"/>
              <w:ind w:left="43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Cahyani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Widiya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Hartanti</w:t>
            </w:r>
          </w:p>
        </w:tc>
      </w:tr>
      <w:tr w:rsidR="001A784D" w:rsidTr="009502E4">
        <w:trPr>
          <w:trHeight w:val="275"/>
        </w:trPr>
        <w:tc>
          <w:tcPr>
            <w:tcW w:w="1891" w:type="dxa"/>
          </w:tcPr>
          <w:p w:rsidR="001A784D" w:rsidRDefault="001A784D" w:rsidP="009502E4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NIM</w:t>
            </w:r>
          </w:p>
        </w:tc>
        <w:tc>
          <w:tcPr>
            <w:tcW w:w="6210" w:type="dxa"/>
          </w:tcPr>
          <w:p w:rsidR="001A784D" w:rsidRDefault="001A784D" w:rsidP="009502E4">
            <w:pPr>
              <w:pStyle w:val="TableParagraph"/>
              <w:spacing w:line="255" w:lineRule="exact"/>
              <w:ind w:left="43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P17311181012</w:t>
            </w:r>
          </w:p>
        </w:tc>
      </w:tr>
      <w:tr w:rsidR="001A784D" w:rsidTr="009502E4">
        <w:trPr>
          <w:trHeight w:val="545"/>
        </w:trPr>
        <w:tc>
          <w:tcPr>
            <w:tcW w:w="1891" w:type="dxa"/>
          </w:tcPr>
          <w:p w:rsidR="001A784D" w:rsidRDefault="001A784D" w:rsidP="009502E4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Skripsi</w:t>
            </w:r>
          </w:p>
        </w:tc>
        <w:tc>
          <w:tcPr>
            <w:tcW w:w="6210" w:type="dxa"/>
          </w:tcPr>
          <w:p w:rsidR="001A784D" w:rsidRDefault="001A784D" w:rsidP="009502E4">
            <w:pPr>
              <w:pStyle w:val="TableParagraph"/>
              <w:spacing w:line="270" w:lineRule="exact"/>
              <w:ind w:left="43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Pengaruh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Terapi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Komplementer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Akupresur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</w:p>
          <w:p w:rsidR="001A784D" w:rsidRDefault="001A784D" w:rsidP="009502E4">
            <w:pPr>
              <w:pStyle w:val="TableParagraph"/>
              <w:spacing w:line="255" w:lineRule="exact"/>
              <w:ind w:left="430"/>
              <w:rPr>
                <w:sz w:val="24"/>
              </w:rPr>
            </w:pPr>
            <w:r>
              <w:rPr>
                <w:sz w:val="24"/>
              </w:rPr>
              <w:t>Penurunan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Muntah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Kehamilan</w:t>
            </w:r>
          </w:p>
        </w:tc>
      </w:tr>
    </w:tbl>
    <w:p w:rsidR="001A784D" w:rsidRDefault="001A784D" w:rsidP="00AD5270">
      <w:pPr>
        <w:pStyle w:val="BodyText"/>
        <w:rPr>
          <w:sz w:val="26"/>
        </w:rPr>
      </w:pPr>
    </w:p>
    <w:p w:rsidR="001A784D" w:rsidRDefault="001A784D" w:rsidP="00AD5270">
      <w:pPr>
        <w:pStyle w:val="BodyText"/>
        <w:rPr>
          <w:sz w:val="26"/>
        </w:rPr>
      </w:pPr>
    </w:p>
    <w:p w:rsidR="001A784D" w:rsidRDefault="001A784D" w:rsidP="00AD5270">
      <w:pPr>
        <w:pStyle w:val="BodyText"/>
        <w:rPr>
          <w:sz w:val="26"/>
        </w:rPr>
      </w:pPr>
      <w:r w:rsidRPr="004D0B5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1222E" wp14:editId="49F925E3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2873375" cy="1837593"/>
                <wp:effectExtent l="0" t="0" r="317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1837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784D" w:rsidRPr="0092574E" w:rsidRDefault="001A784D" w:rsidP="00AD52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57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Malang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18 Februari </w:t>
                            </w:r>
                            <w:r w:rsidRPr="009257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1A784D" w:rsidRDefault="001A784D" w:rsidP="00AD52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1A784D" w:rsidRPr="0092574E" w:rsidRDefault="001A784D" w:rsidP="00AD52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1A784D" w:rsidRDefault="001A784D" w:rsidP="00AD5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784D" w:rsidRPr="00BC5D5D" w:rsidRDefault="001A784D" w:rsidP="00AD527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Dr. Moh.Wildan</w:t>
                            </w:r>
                            <w:r w:rsidRPr="00F307B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A.Per.Pen</w:t>
                            </w:r>
                            <w:r w:rsidRPr="00F307B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.,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307B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M.Pd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1A784D" w:rsidRDefault="001A784D" w:rsidP="00AD52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307B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NIP.196804211988031001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1222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07pt;margin-top:.65pt;width:226.25pt;height:144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" fillcolor="white [3201]" stroked="f" strokeweight=".5pt">
                <v:textbox>
                  <w:txbxContent>
                    <w:p w:rsidR="001A784D" w:rsidRPr="0092574E" w:rsidRDefault="001A784D" w:rsidP="00AD52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57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Malang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18 Februari </w:t>
                      </w:r>
                      <w:r w:rsidRPr="009257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1A784D" w:rsidRDefault="001A784D" w:rsidP="00AD5270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1A784D" w:rsidRPr="0092574E" w:rsidRDefault="001A784D" w:rsidP="00AD5270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1A784D" w:rsidRDefault="001A784D" w:rsidP="00AD52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A784D" w:rsidRPr="00BC5D5D" w:rsidRDefault="001A784D" w:rsidP="00AD527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Dr. Moh.Wildan</w:t>
                      </w:r>
                      <w:r w:rsidRPr="00F307B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A.Per.Pen</w:t>
                      </w:r>
                      <w:r w:rsidRPr="00F307B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.,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307B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M.Pd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:rsidR="001A784D" w:rsidRDefault="001A784D" w:rsidP="00AD52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307B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NIP.196804211988031001</w:t>
                      </w:r>
                    </w:p>
                  </w:txbxContent>
                </v:textbox>
              </v:shape>
            </w:pict>
          </mc:Fallback>
        </mc:AlternateContent>
      </w:r>
    </w:p>
    <w:p w:rsidR="001A784D" w:rsidRPr="00303C2C" w:rsidRDefault="001A784D" w:rsidP="00303C2C">
      <w:pPr>
        <w:pStyle w:val="BodyText"/>
        <w:spacing w:before="210"/>
        <w:ind w:left="4497" w:right="1336"/>
        <w:sectPr w:rsidR="001A784D" w:rsidRPr="00303C2C" w:rsidSect="00AD5270">
          <w:pgSz w:w="11906" w:h="16838"/>
          <w:pgMar w:top="1701" w:right="1701" w:bottom="2268" w:left="2268" w:header="709" w:footer="709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anchor distT="0" distB="0" distL="0" distR="0" simplePos="0" relativeHeight="251661312" behindDoc="0" locked="0" layoutInCell="1" allowOverlap="1" wp14:anchorId="762F53F2" wp14:editId="10B46CFE">
            <wp:simplePos x="0" y="0"/>
            <wp:positionH relativeFrom="page">
              <wp:posOffset>4619625</wp:posOffset>
            </wp:positionH>
            <wp:positionV relativeFrom="paragraph">
              <wp:posOffset>139065</wp:posOffset>
            </wp:positionV>
            <wp:extent cx="1734559" cy="699223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559" cy="699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84D" w:rsidRPr="00303C2C" w:rsidRDefault="001A784D" w:rsidP="00303C2C">
      <w:pPr>
        <w:pStyle w:val="Caption"/>
        <w:keepNext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08146094"/>
      <w:bookmarkStart w:id="11" w:name="_Toc95851117"/>
      <w:bookmarkStart w:id="12" w:name="_Toc95853278"/>
      <w:bookmarkStart w:id="13" w:name="_Toc108144648"/>
      <w:bookmarkStart w:id="14" w:name="_Toc108145226"/>
      <w:r w:rsidRPr="00303C2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</w: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3</w: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303C2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Pernyataan Kesedian Membimbing</w:t>
      </w:r>
      <w:bookmarkEnd w:id="10"/>
    </w:p>
    <w:bookmarkEnd w:id="11"/>
    <w:bookmarkEnd w:id="12"/>
    <w:bookmarkEnd w:id="13"/>
    <w:bookmarkEnd w:id="14"/>
    <w:p w:rsidR="001A784D" w:rsidRDefault="001A784D" w:rsidP="00CF61D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A784D" w:rsidRPr="004D0B5F" w:rsidRDefault="001A784D" w:rsidP="00CF61D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0B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PERNYATAAN KESEDIAAN MEMBIMBING</w:t>
      </w:r>
    </w:p>
    <w:p w:rsidR="001A784D" w:rsidRPr="004D0B5F" w:rsidRDefault="001A784D" w:rsidP="00CF61D6">
      <w:pPr>
        <w:autoSpaceDE w:val="0"/>
        <w:autoSpaceDN w:val="0"/>
        <w:adjustRightInd w:val="0"/>
        <w:spacing w:before="240"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1A784D" w:rsidRPr="004D0B5F" w:rsidRDefault="001A784D" w:rsidP="00CF61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B5F">
        <w:rPr>
          <w:rFonts w:ascii="Times New Roman" w:hAnsi="Times New Roman" w:cs="Times New Roman"/>
          <w:sz w:val="24"/>
          <w:szCs w:val="24"/>
        </w:rPr>
        <w:t>Saya, yang bertanda tangan di bawah ini :</w:t>
      </w:r>
    </w:p>
    <w:p w:rsidR="001A784D" w:rsidRPr="004D0B5F" w:rsidRDefault="001A784D" w:rsidP="00CF61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070"/>
        <w:gridCol w:w="4295"/>
      </w:tblGrid>
      <w:tr w:rsidR="001A784D" w:rsidRPr="004D0B5F" w:rsidTr="0077246F">
        <w:tc>
          <w:tcPr>
            <w:tcW w:w="562" w:type="dxa"/>
          </w:tcPr>
          <w:p w:rsidR="001A784D" w:rsidRPr="004D0B5F" w:rsidRDefault="001A784D" w:rsidP="001A7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Nama dan gelar</w:t>
            </w:r>
          </w:p>
        </w:tc>
        <w:tc>
          <w:tcPr>
            <w:tcW w:w="4295" w:type="dxa"/>
          </w:tcPr>
          <w:p w:rsidR="001A784D" w:rsidRPr="002C14E5" w:rsidRDefault="001A784D" w:rsidP="0077246F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: Endah Kamila Mas’udah, SST., M.Keb</w:t>
            </w:r>
          </w:p>
        </w:tc>
      </w:tr>
      <w:tr w:rsidR="001A784D" w:rsidRPr="004D0B5F" w:rsidTr="0077246F">
        <w:tc>
          <w:tcPr>
            <w:tcW w:w="562" w:type="dxa"/>
          </w:tcPr>
          <w:p w:rsidR="001A784D" w:rsidRPr="004D0B5F" w:rsidRDefault="001A784D" w:rsidP="001A7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295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448C1">
              <w:rPr>
                <w:rFonts w:ascii="Times New Roman" w:hAnsi="Times New Roman" w:cs="Times New Roman"/>
                <w:sz w:val="24"/>
                <w:szCs w:val="24"/>
              </w:rPr>
              <w:t>919880617201803201</w:t>
            </w:r>
          </w:p>
        </w:tc>
      </w:tr>
      <w:tr w:rsidR="001A784D" w:rsidRPr="004D0B5F" w:rsidTr="0077246F">
        <w:tc>
          <w:tcPr>
            <w:tcW w:w="562" w:type="dxa"/>
          </w:tcPr>
          <w:p w:rsidR="001A784D" w:rsidRPr="004D0B5F" w:rsidRDefault="001A784D" w:rsidP="001A7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Pangkat dan Golongan</w:t>
            </w:r>
          </w:p>
        </w:tc>
        <w:tc>
          <w:tcPr>
            <w:tcW w:w="4295" w:type="dxa"/>
          </w:tcPr>
          <w:p w:rsidR="001A784D" w:rsidRPr="00157DB7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IIIb</w:t>
            </w:r>
          </w:p>
        </w:tc>
      </w:tr>
      <w:tr w:rsidR="001A784D" w:rsidRPr="004D0B5F" w:rsidTr="0077246F">
        <w:tc>
          <w:tcPr>
            <w:tcW w:w="562" w:type="dxa"/>
          </w:tcPr>
          <w:p w:rsidR="001A784D" w:rsidRPr="004D0B5F" w:rsidRDefault="001A784D" w:rsidP="001A7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4295" w:type="dxa"/>
          </w:tcPr>
          <w:p w:rsidR="001A784D" w:rsidRPr="00102C80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Dosen</w:t>
            </w:r>
          </w:p>
        </w:tc>
      </w:tr>
      <w:tr w:rsidR="001A784D" w:rsidRPr="004D0B5F" w:rsidTr="0077246F">
        <w:tc>
          <w:tcPr>
            <w:tcW w:w="562" w:type="dxa"/>
          </w:tcPr>
          <w:p w:rsidR="001A784D" w:rsidRPr="004D0B5F" w:rsidRDefault="001A784D" w:rsidP="001A7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Asal Institusi</w:t>
            </w:r>
          </w:p>
        </w:tc>
        <w:tc>
          <w:tcPr>
            <w:tcW w:w="4295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0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Poltekkes Kemenkes Malang</w:t>
            </w:r>
          </w:p>
        </w:tc>
      </w:tr>
      <w:tr w:rsidR="001A784D" w:rsidRPr="004D0B5F" w:rsidTr="0077246F">
        <w:tc>
          <w:tcPr>
            <w:tcW w:w="562" w:type="dxa"/>
          </w:tcPr>
          <w:p w:rsidR="001A784D" w:rsidRPr="004D0B5F" w:rsidRDefault="001A784D" w:rsidP="001A7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Pendidikan Terakhir</w:t>
            </w:r>
          </w:p>
        </w:tc>
        <w:tc>
          <w:tcPr>
            <w:tcW w:w="4295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Magister Kebidanan</w:t>
            </w:r>
          </w:p>
        </w:tc>
      </w:tr>
      <w:tr w:rsidR="001A784D" w:rsidRPr="004D0B5F" w:rsidTr="0077246F">
        <w:tc>
          <w:tcPr>
            <w:tcW w:w="562" w:type="dxa"/>
            <w:vMerge w:val="restart"/>
          </w:tcPr>
          <w:p w:rsidR="001A784D" w:rsidRPr="004D0B5F" w:rsidRDefault="001A784D" w:rsidP="001A78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Alamat dan Nomor yang bisa dihubungi</w:t>
            </w:r>
          </w:p>
        </w:tc>
        <w:tc>
          <w:tcPr>
            <w:tcW w:w="4295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4D" w:rsidRPr="004D0B5F" w:rsidTr="0077246F">
        <w:tc>
          <w:tcPr>
            <w:tcW w:w="562" w:type="dxa"/>
            <w:vMerge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ind w:left="310" w:hanging="2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1A784D" w:rsidRPr="004D0B5F" w:rsidRDefault="001A784D" w:rsidP="001A784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Rumah </w:t>
            </w:r>
          </w:p>
        </w:tc>
        <w:tc>
          <w:tcPr>
            <w:tcW w:w="4295" w:type="dxa"/>
          </w:tcPr>
          <w:p w:rsidR="001A784D" w:rsidRPr="00855D5B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Jl.Sigura-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Gura Barat IV No. 6c Kota   Malang</w:t>
            </w:r>
          </w:p>
        </w:tc>
      </w:tr>
      <w:tr w:rsidR="001A784D" w:rsidRPr="004D0B5F" w:rsidTr="0077246F">
        <w:tc>
          <w:tcPr>
            <w:tcW w:w="562" w:type="dxa"/>
            <w:vMerge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ind w:left="310" w:hanging="2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1A784D" w:rsidRPr="004D0B5F" w:rsidRDefault="001A784D" w:rsidP="001A784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Telepon/HP</w:t>
            </w:r>
          </w:p>
        </w:tc>
        <w:tc>
          <w:tcPr>
            <w:tcW w:w="4295" w:type="dxa"/>
          </w:tcPr>
          <w:p w:rsidR="001A784D" w:rsidRPr="00102C80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085746857344</w:t>
            </w:r>
          </w:p>
        </w:tc>
      </w:tr>
      <w:tr w:rsidR="001A784D" w:rsidRPr="004D0B5F" w:rsidTr="0077246F">
        <w:tc>
          <w:tcPr>
            <w:tcW w:w="562" w:type="dxa"/>
            <w:vMerge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ind w:left="310" w:hanging="2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1A784D" w:rsidRPr="004D0B5F" w:rsidRDefault="001A784D" w:rsidP="001A784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Alamat Kantor</w:t>
            </w:r>
          </w:p>
        </w:tc>
        <w:tc>
          <w:tcPr>
            <w:tcW w:w="4295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0B5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Jl. Besar Ijen No.77C, Oro-oro Dowo, Kec. Klojen, Kota Malang, Jawa Timur 65119</w:t>
            </w:r>
          </w:p>
        </w:tc>
      </w:tr>
      <w:tr w:rsidR="001A784D" w:rsidRPr="004D0B5F" w:rsidTr="0077246F">
        <w:trPr>
          <w:trHeight w:val="366"/>
        </w:trPr>
        <w:tc>
          <w:tcPr>
            <w:tcW w:w="562" w:type="dxa"/>
            <w:vMerge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ind w:left="310" w:hanging="2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1A784D" w:rsidRPr="004D0B5F" w:rsidRDefault="001A784D" w:rsidP="001A784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Telepon Kantor</w:t>
            </w:r>
          </w:p>
        </w:tc>
        <w:tc>
          <w:tcPr>
            <w:tcW w:w="4295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" w:history="1">
              <w:r w:rsidRPr="004D0B5F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(0341) 551</w:t>
              </w:r>
              <w:r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265</w:t>
              </w:r>
            </w:hyperlink>
          </w:p>
        </w:tc>
      </w:tr>
    </w:tbl>
    <w:p w:rsidR="001A784D" w:rsidRPr="004D0B5F" w:rsidRDefault="001A784D" w:rsidP="00CF61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784D" w:rsidRPr="004D0B5F" w:rsidRDefault="001A784D" w:rsidP="00CF61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B5F">
        <w:rPr>
          <w:rFonts w:ascii="Times New Roman" w:hAnsi="Times New Roman" w:cs="Times New Roman"/>
          <w:sz w:val="24"/>
          <w:szCs w:val="24"/>
        </w:rPr>
        <w:t>Dengan ini menyatakan (bersedia/</w:t>
      </w:r>
      <w:r w:rsidRPr="004D0B5F">
        <w:rPr>
          <w:rFonts w:ascii="Times New Roman" w:hAnsi="Times New Roman" w:cs="Times New Roman"/>
          <w:strike/>
          <w:sz w:val="24"/>
          <w:szCs w:val="24"/>
        </w:rPr>
        <w:t>tidak bersedia</w:t>
      </w:r>
      <w:r w:rsidRPr="004D0B5F">
        <w:rPr>
          <w:rFonts w:ascii="Times New Roman" w:hAnsi="Times New Roman" w:cs="Times New Roman"/>
          <w:sz w:val="24"/>
          <w:szCs w:val="24"/>
        </w:rPr>
        <w:t xml:space="preserve"> *) menjadi pembimbing (</w:t>
      </w:r>
      <w:r w:rsidRPr="006B7C89">
        <w:rPr>
          <w:rFonts w:ascii="Times New Roman" w:hAnsi="Times New Roman" w:cs="Times New Roman"/>
          <w:strike/>
          <w:sz w:val="24"/>
          <w:szCs w:val="24"/>
        </w:rPr>
        <w:t>Utama</w:t>
      </w:r>
      <w:r w:rsidRPr="004D0B5F">
        <w:rPr>
          <w:rFonts w:ascii="Times New Roman" w:hAnsi="Times New Roman" w:cs="Times New Roman"/>
          <w:sz w:val="24"/>
          <w:szCs w:val="24"/>
        </w:rPr>
        <w:t>/Pendamping *) skripsi bagi mahasiswa:</w:t>
      </w:r>
    </w:p>
    <w:p w:rsidR="001A784D" w:rsidRPr="004D0B5F" w:rsidRDefault="001A784D" w:rsidP="00CF61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805"/>
      </w:tblGrid>
      <w:tr w:rsidR="001A784D" w:rsidRPr="004D0B5F" w:rsidTr="0077246F">
        <w:tc>
          <w:tcPr>
            <w:tcW w:w="2122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5805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Cahyani Widiya Hartanti</w:t>
            </w:r>
          </w:p>
        </w:tc>
      </w:tr>
      <w:tr w:rsidR="001A784D" w:rsidRPr="004D0B5F" w:rsidTr="0077246F">
        <w:tc>
          <w:tcPr>
            <w:tcW w:w="2122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5805" w:type="dxa"/>
          </w:tcPr>
          <w:p w:rsidR="001A784D" w:rsidRPr="00855D5B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: P17311181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</w:t>
            </w:r>
          </w:p>
        </w:tc>
      </w:tr>
      <w:tr w:rsidR="001A784D" w:rsidRPr="004D0B5F" w:rsidTr="0077246F">
        <w:tc>
          <w:tcPr>
            <w:tcW w:w="2122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>Judul Skripsi</w:t>
            </w:r>
          </w:p>
        </w:tc>
        <w:tc>
          <w:tcPr>
            <w:tcW w:w="5805" w:type="dxa"/>
          </w:tcPr>
          <w:p w:rsidR="001A784D" w:rsidRPr="004D0B5F" w:rsidRDefault="001A784D" w:rsidP="007724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B4EFE">
              <w:rPr>
                <w:rFonts w:ascii="Times New Roman" w:hAnsi="Times New Roman" w:cs="Times New Roman"/>
                <w:sz w:val="24"/>
                <w:szCs w:val="24"/>
              </w:rPr>
              <w:t xml:space="preserve">Pengaruh Terapi Komplementer Akupresur </w:t>
            </w:r>
            <w:r w:rsidRPr="001B4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B4EFE">
              <w:rPr>
                <w:rFonts w:ascii="Times New Roman" w:hAnsi="Times New Roman" w:cs="Times New Roman"/>
                <w:sz w:val="24"/>
                <w:szCs w:val="24"/>
              </w:rPr>
              <w:t>erhadap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4EFE">
              <w:rPr>
                <w:rFonts w:ascii="Times New Roman" w:hAnsi="Times New Roman" w:cs="Times New Roman"/>
                <w:sz w:val="24"/>
                <w:szCs w:val="24"/>
              </w:rPr>
              <w:t>Penurunan</w:t>
            </w:r>
            <w:r w:rsidRPr="001B4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B4EFE">
              <w:rPr>
                <w:rFonts w:ascii="Times New Roman" w:hAnsi="Times New Roman" w:cs="Times New Roman"/>
                <w:sz w:val="24"/>
                <w:szCs w:val="24"/>
              </w:rPr>
              <w:t xml:space="preserve">Mual Muntah </w:t>
            </w:r>
            <w:r w:rsidRPr="001B4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B4EFE">
              <w:rPr>
                <w:rFonts w:ascii="Times New Roman" w:hAnsi="Times New Roman" w:cs="Times New Roman"/>
                <w:sz w:val="24"/>
                <w:szCs w:val="24"/>
              </w:rPr>
              <w:t>ada Kehamilan</w:t>
            </w:r>
          </w:p>
        </w:tc>
      </w:tr>
    </w:tbl>
    <w:p w:rsidR="001A784D" w:rsidRPr="004D0B5F" w:rsidRDefault="001A784D" w:rsidP="00CF61D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784D" w:rsidRPr="004D0B5F" w:rsidRDefault="001A784D" w:rsidP="00CF61D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784D" w:rsidRPr="004D0B5F" w:rsidRDefault="001A784D" w:rsidP="00CF61D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B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E697A" wp14:editId="4DE2349F">
                <wp:simplePos x="0" y="0"/>
                <wp:positionH relativeFrom="column">
                  <wp:posOffset>2332990</wp:posOffset>
                </wp:positionH>
                <wp:positionV relativeFrom="paragraph">
                  <wp:posOffset>56515</wp:posOffset>
                </wp:positionV>
                <wp:extent cx="2873375" cy="2145323"/>
                <wp:effectExtent l="0" t="0" r="3175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2145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784D" w:rsidRPr="0092574E" w:rsidRDefault="001A784D" w:rsidP="00CF61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57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Malang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20 Februari </w:t>
                            </w:r>
                            <w:r w:rsidRPr="009257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1A784D" w:rsidRPr="0071381F" w:rsidRDefault="001A784D" w:rsidP="0071381F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79494" wp14:editId="466BB4E7">
                                  <wp:extent cx="1677307" cy="819150"/>
                                  <wp:effectExtent l="0" t="0" r="0" b="0"/>
                                  <wp:docPr id="1030" name="Picture 10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Picture 6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675" t="14223" r="29558" b="502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385" cy="823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784D" w:rsidRPr="00B448C1" w:rsidRDefault="001A784D" w:rsidP="00CF61D6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Endah </w:t>
                            </w:r>
                            <w:r w:rsidRPr="00356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Kamila</w:t>
                            </w:r>
                            <w:r w:rsidRPr="00B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Mas’udah, SST., M.Keb</w:t>
                            </w:r>
                          </w:p>
                          <w:p w:rsidR="001A784D" w:rsidRPr="0092574E" w:rsidRDefault="001A784D" w:rsidP="00CF61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8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NIP. 919880617201803201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E697A" id="Text Box 15" o:spid="_x0000_s1027" type="#_x0000_t202" style="position:absolute;left:0;text-align:left;margin-left:183.7pt;margin-top:4.45pt;width:226.25pt;height:16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" fillcolor="white [3201]" stroked="f" strokeweight=".5pt">
                <v:textbox>
                  <w:txbxContent>
                    <w:p w:rsidR="001A784D" w:rsidRPr="0092574E" w:rsidRDefault="001A784D" w:rsidP="00CF61D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57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Malang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20 Februari </w:t>
                      </w:r>
                      <w:r w:rsidRPr="009257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1A784D" w:rsidRPr="0071381F" w:rsidRDefault="001A784D" w:rsidP="0071381F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D79494" wp14:editId="466BB4E7">
                            <wp:extent cx="1677307" cy="819150"/>
                            <wp:effectExtent l="0" t="0" r="0" b="0"/>
                            <wp:docPr id="1030" name="Picture 10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" name="Picture 62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675" t="14223" r="29558" b="502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6385" cy="8235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784D" w:rsidRPr="00B448C1" w:rsidRDefault="001A784D" w:rsidP="00CF61D6">
                      <w:pPr>
                        <w:tabs>
                          <w:tab w:val="left" w:pos="2977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B448C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Endah </w:t>
                      </w:r>
                      <w:r w:rsidRPr="0035611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Kamila</w:t>
                      </w:r>
                      <w:r w:rsidRPr="00B448C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Mas’udah, SST., M.Keb</w:t>
                      </w:r>
                    </w:p>
                    <w:p w:rsidR="001A784D" w:rsidRPr="0092574E" w:rsidRDefault="001A784D" w:rsidP="00CF61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8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NIP. 919880617201803201</w:t>
                      </w:r>
                    </w:p>
                  </w:txbxContent>
                </v:textbox>
              </v:shape>
            </w:pict>
          </mc:Fallback>
        </mc:AlternateContent>
      </w:r>
    </w:p>
    <w:p w:rsidR="001A784D" w:rsidRPr="004D0B5F" w:rsidRDefault="001A784D" w:rsidP="00CF61D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784D" w:rsidRPr="004D0B5F" w:rsidRDefault="001A784D" w:rsidP="00CF61D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784D" w:rsidRDefault="001A784D" w:rsidP="00CF61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1A784D" w:rsidSect="00C25A5C"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:rsidR="001A784D" w:rsidRDefault="001A784D" w:rsidP="00303C2C">
      <w:pPr>
        <w:pStyle w:val="Caption"/>
        <w:keepNext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15" w:name="_Toc108146095"/>
      <w:bookmarkStart w:id="16" w:name="_Toc108144649"/>
      <w:bookmarkStart w:id="17" w:name="_Toc108145227"/>
      <w:r w:rsidRPr="00303C2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</w: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4</w:t>
      </w:r>
      <w:r w:rsidRPr="00303C2C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303C2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Lembar Bimbingan</w:t>
      </w:r>
      <w:bookmarkEnd w:id="15"/>
    </w:p>
    <w:p w:rsidR="001A784D" w:rsidRPr="00B9695B" w:rsidRDefault="001A784D" w:rsidP="00B9695B">
      <w:pPr>
        <w:rPr>
          <w:lang w:val="en-US"/>
        </w:rPr>
      </w:pPr>
      <w:r w:rsidRPr="00B65AEE">
        <w:rPr>
          <w:noProof/>
        </w:rPr>
        <w:drawing>
          <wp:anchor distT="0" distB="0" distL="114300" distR="114300" simplePos="0" relativeHeight="251662336" behindDoc="0" locked="0" layoutInCell="1" allowOverlap="1" wp14:anchorId="5717535E" wp14:editId="33030010">
            <wp:simplePos x="0" y="0"/>
            <wp:positionH relativeFrom="margin">
              <wp:align>left</wp:align>
            </wp:positionH>
            <wp:positionV relativeFrom="paragraph">
              <wp:posOffset>267335</wp:posOffset>
            </wp:positionV>
            <wp:extent cx="5619750" cy="7591425"/>
            <wp:effectExtent l="0" t="0" r="0" b="9525"/>
            <wp:wrapTopAndBottom/>
            <wp:docPr id="12" name="Picture 12" descr="C:\Users\62857\Downloads\WhatsApp Image 2022-07-29 at 10.52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2857\Downloads\WhatsApp Image 2022-07-29 at 10.52.1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5"/>
                    <a:stretch/>
                  </pic:blipFill>
                  <pic:spPr bwMode="auto">
                    <a:xfrm>
                      <a:off x="0" y="0"/>
                      <a:ext cx="561975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6"/>
    <w:bookmarkEnd w:id="17"/>
    <w:p w:rsidR="001A784D" w:rsidRPr="00EB2C69" w:rsidRDefault="001A784D" w:rsidP="00213F45">
      <w:p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B9695B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E2ADB44" wp14:editId="1EECBBB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86450" cy="8067675"/>
            <wp:effectExtent l="0" t="0" r="0" b="9525"/>
            <wp:wrapTopAndBottom/>
            <wp:docPr id="1027" name="Picture 1027" descr="C:\Users\62857\Downloads\WhatsApp Image 2022-07-29 at 10.52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2857\Downloads\WhatsApp Image 2022-07-29 at 10.52.1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6"/>
                    <a:stretch/>
                  </pic:blipFill>
                  <pic:spPr bwMode="auto">
                    <a:xfrm>
                      <a:off x="0" y="0"/>
                      <a:ext cx="588645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84D" w:rsidRPr="00EB2C69" w:rsidRDefault="001A784D" w:rsidP="00213F4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9695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35C6A3D0" wp14:editId="0B604D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19775" cy="8171180"/>
            <wp:effectExtent l="0" t="0" r="0" b="1270"/>
            <wp:wrapTopAndBottom/>
            <wp:docPr id="1035" name="Picture 1035" descr="C:\Users\62857\Downloads\WhatsApp Image 2022-07-29 at 10.52.1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2857\Downloads\WhatsApp Image 2022-07-29 at 10.52.14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" t="1539" r="-1323" b="6853"/>
                    <a:stretch/>
                  </pic:blipFill>
                  <pic:spPr bwMode="auto">
                    <a:xfrm>
                      <a:off x="0" y="0"/>
                      <a:ext cx="5836618" cy="819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84D" w:rsidRPr="00213F45" w:rsidRDefault="001A784D" w:rsidP="00213F45">
      <w:pPr>
        <w:rPr>
          <w:lang w:val="en-US"/>
        </w:rPr>
      </w:pPr>
      <w:r w:rsidRPr="00B9695B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97DA66A" wp14:editId="4F87B0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67400" cy="7953375"/>
            <wp:effectExtent l="0" t="0" r="0" b="9525"/>
            <wp:wrapTopAndBottom/>
            <wp:docPr id="1037" name="Picture 1037" descr="C:\Users\62857\Downloads\WhatsApp Image 2022-07-29 at 10.5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2857\Downloads\WhatsApp Image 2022-07-29 at 10.52.1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5" b="15105"/>
                    <a:stretch/>
                  </pic:blipFill>
                  <pic:spPr bwMode="auto">
                    <a:xfrm>
                      <a:off x="0" y="0"/>
                      <a:ext cx="586740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84D" w:rsidRDefault="001A784D" w:rsidP="00B501A0">
      <w:pPr>
        <w:rPr>
          <w:lang w:val="en-US"/>
        </w:rPr>
        <w:sectPr w:rsidR="001A784D" w:rsidSect="00213F45">
          <w:pgSz w:w="11906" w:h="16838"/>
          <w:pgMar w:top="2268" w:right="2268" w:bottom="1701" w:left="1701" w:header="709" w:footer="709" w:gutter="0"/>
          <w:cols w:space="708"/>
          <w:docGrid w:linePitch="360"/>
        </w:sectPr>
      </w:pPr>
    </w:p>
    <w:p w:rsidR="003D49E9" w:rsidRDefault="003D49E9"/>
    <w:sectPr w:rsidR="003D4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843" w:rsidRDefault="00305843">
      <w:pPr>
        <w:spacing w:after="0" w:line="240" w:lineRule="auto"/>
      </w:pPr>
      <w:r>
        <w:separator/>
      </w:r>
    </w:p>
  </w:endnote>
  <w:endnote w:type="continuationSeparator" w:id="0">
    <w:p w:rsidR="00305843" w:rsidRDefault="0030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736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82189" w:rsidRPr="00282189" w:rsidRDefault="0028218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21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218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821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83</w:t>
        </w:r>
        <w:r w:rsidRPr="0028218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82189" w:rsidRDefault="002821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867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6FDD" w:rsidRDefault="00305843">
        <w:pPr>
          <w:pStyle w:val="Footer"/>
          <w:jc w:val="center"/>
        </w:pPr>
      </w:p>
    </w:sdtContent>
  </w:sdt>
  <w:p w:rsidR="005B6FDD" w:rsidRDefault="003058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843" w:rsidRDefault="00305843">
      <w:pPr>
        <w:spacing w:after="0" w:line="240" w:lineRule="auto"/>
      </w:pPr>
      <w:r>
        <w:separator/>
      </w:r>
    </w:p>
  </w:footnote>
  <w:footnote w:type="continuationSeparator" w:id="0">
    <w:p w:rsidR="00305843" w:rsidRDefault="0030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2477173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6FDD" w:rsidRPr="00C55F85" w:rsidRDefault="003D49E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55F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5F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55F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2189">
          <w:rPr>
            <w:rFonts w:ascii="Times New Roman" w:hAnsi="Times New Roman" w:cs="Times New Roman"/>
            <w:noProof/>
            <w:sz w:val="24"/>
            <w:szCs w:val="24"/>
          </w:rPr>
          <w:t>85</w:t>
        </w:r>
        <w:r w:rsidRPr="00C55F8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B6FDD" w:rsidRPr="00C55F85" w:rsidRDefault="0030584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410B7"/>
    <w:multiLevelType w:val="multilevel"/>
    <w:tmpl w:val="CD48CA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44ECA"/>
    <w:multiLevelType w:val="hybridMultilevel"/>
    <w:tmpl w:val="A7CEF4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4D"/>
    <w:rsid w:val="001A784D"/>
    <w:rsid w:val="00282189"/>
    <w:rsid w:val="00305843"/>
    <w:rsid w:val="003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7A7EC-9F77-4651-8AEC-36BDBB47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8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8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ListParagraph">
    <w:name w:val="List Paragraph"/>
    <w:aliases w:val="Body of text,List Paragraph1,Paragraph,UGEX'Z,kepala,Heading 1 Char1,skripsi,1.2 Dst...,Medium Grid 1 - Accent 21,GAMBAR,anak bab,Daftar Acuan,SUMBER,soal jawab,List Paragraph2,Body of text+1,Body of text+2,Body of text+3,List Paragraph11"/>
    <w:basedOn w:val="Normal"/>
    <w:link w:val="ListParagraphChar"/>
    <w:uiPriority w:val="34"/>
    <w:qFormat/>
    <w:rsid w:val="001A784D"/>
    <w:pPr>
      <w:ind w:left="720"/>
      <w:contextualSpacing/>
    </w:pPr>
    <w:rPr>
      <w:rFonts w:eastAsiaTheme="minorHAnsi"/>
      <w:lang w:val="id-ID" w:eastAsia="en-US"/>
    </w:rPr>
  </w:style>
  <w:style w:type="character" w:customStyle="1" w:styleId="ListParagraphChar">
    <w:name w:val="List Paragraph Char"/>
    <w:aliases w:val="Body of text Char,List Paragraph1 Char,Paragraph Char,UGEX'Z Char,kepala Char,Heading 1 Char1 Char,skripsi Char,1.2 Dst... Char,Medium Grid 1 - Accent 21 Char,GAMBAR Char,anak bab Char,Daftar Acuan Char,SUMBER Char,soal jawab Char"/>
    <w:link w:val="ListParagraph"/>
    <w:uiPriority w:val="34"/>
    <w:qFormat/>
    <w:locked/>
    <w:rsid w:val="001A784D"/>
    <w:rPr>
      <w:rFonts w:eastAsiaTheme="minorHAnsi"/>
      <w:lang w:val="id-ID" w:eastAsia="en-US"/>
    </w:rPr>
  </w:style>
  <w:style w:type="table" w:styleId="TableGrid">
    <w:name w:val="Table Grid"/>
    <w:basedOn w:val="TableNormal"/>
    <w:uiPriority w:val="39"/>
    <w:qFormat/>
    <w:rsid w:val="001A784D"/>
    <w:pPr>
      <w:spacing w:after="0" w:line="240" w:lineRule="auto"/>
    </w:pPr>
    <w:rPr>
      <w:rFonts w:eastAsiaTheme="minorHAnsi"/>
      <w:lang w:val="id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78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784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784D"/>
    <w:rPr>
      <w:rFonts w:eastAsiaTheme="minorHAnsi"/>
      <w:lang w:val="id-ID" w:eastAsia="en-US"/>
    </w:rPr>
  </w:style>
  <w:style w:type="paragraph" w:styleId="Footer">
    <w:name w:val="footer"/>
    <w:basedOn w:val="Normal"/>
    <w:link w:val="FooterChar"/>
    <w:uiPriority w:val="99"/>
    <w:unhideWhenUsed/>
    <w:rsid w:val="001A784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784D"/>
    <w:rPr>
      <w:rFonts w:eastAsiaTheme="minorHAnsi"/>
      <w:lang w:val="id-ID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A784D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val="id-ID" w:eastAsia="en-US"/>
    </w:rPr>
  </w:style>
  <w:style w:type="paragraph" w:styleId="BodyText">
    <w:name w:val="Body Text"/>
    <w:basedOn w:val="Normal"/>
    <w:link w:val="BodyTextChar"/>
    <w:uiPriority w:val="1"/>
    <w:qFormat/>
    <w:rsid w:val="001A7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A784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1A784D"/>
    <w:pPr>
      <w:widowControl w:val="0"/>
      <w:autoSpaceDE w:val="0"/>
      <w:autoSpaceDN w:val="0"/>
      <w:spacing w:after="0" w:line="240" w:lineRule="auto"/>
      <w:ind w:left="1437" w:right="1336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A784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A7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alamat+poltekkes+kemenkes+malang&amp;oq=alamat+pol&amp;aqs=chrome.1.69i57j35i39j0i512l8.3015j0j7&amp;sourceid=chrome&amp;ie=UTF-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Masruro Yuniati</dc:creator>
  <cp:keywords/>
  <dc:description/>
  <cp:lastModifiedBy>Masruro Yuniati</cp:lastModifiedBy>
  <cp:revision>2</cp:revision>
  <dcterms:created xsi:type="dcterms:W3CDTF">2022-09-05T07:31:00Z</dcterms:created>
  <dcterms:modified xsi:type="dcterms:W3CDTF">2022-09-05T07:31:00Z</dcterms:modified>
</cp:coreProperties>
</file>