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15"/>
        <w:ind w:left="3447" w:right="2960"/>
        <w:jc w:val="center"/>
      </w:pPr>
      <w:r>
        <w:rPr/>
        <w:t>DAFTAR</w:t>
      </w:r>
      <w:r>
        <w:rPr>
          <w:spacing w:val="-4"/>
        </w:rPr>
        <w:t> </w:t>
      </w:r>
      <w:r>
        <w:rPr/>
        <w:t>TABEL</w:t>
      </w:r>
    </w:p>
    <w:p>
      <w:pPr>
        <w:tabs>
          <w:tab w:pos="8518" w:val="right" w:leader="dot"/>
        </w:tabs>
        <w:spacing w:before="247"/>
        <w:ind w:left="588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3.</w:t>
      </w:r>
      <w:r>
        <w:rPr>
          <w:spacing w:val="1"/>
          <w:sz w:val="24"/>
        </w:rPr>
        <w:t> </w:t>
      </w:r>
      <w:r>
        <w:rPr>
          <w:sz w:val="24"/>
        </w:rPr>
        <w:t>1 Definisi Operasional</w:t>
        <w:tab/>
        <w:t>50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3. 2</w:t>
      </w:r>
      <w:r>
        <w:rPr>
          <w:spacing w:val="-1"/>
          <w:sz w:val="24"/>
        </w:rPr>
        <w:t> </w:t>
      </w:r>
      <w:r>
        <w:rPr>
          <w:sz w:val="24"/>
        </w:rPr>
        <w:t>Pedoman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6"/>
          <w:sz w:val="24"/>
        </w:rPr>
        <w:t> </w:t>
      </w:r>
      <w:r>
        <w:rPr>
          <w:sz w:val="24"/>
        </w:rPr>
        <w:t>memberikan</w:t>
      </w:r>
      <w:r>
        <w:rPr>
          <w:spacing w:val="3"/>
          <w:sz w:val="24"/>
        </w:rPr>
        <w:t> </w:t>
      </w:r>
      <w:r>
        <w:rPr>
          <w:sz w:val="24"/>
        </w:rPr>
        <w:t>Interpretasi</w:t>
      </w:r>
      <w:r>
        <w:rPr>
          <w:spacing w:val="-1"/>
          <w:sz w:val="24"/>
        </w:rPr>
        <w:t> </w:t>
      </w:r>
      <w:r>
        <w:rPr>
          <w:sz w:val="24"/>
        </w:rPr>
        <w:t>Koefisien Korelasi</w:t>
        <w:tab/>
        <w:t>58</w:t>
      </w:r>
    </w:p>
    <w:p>
      <w:pPr>
        <w:tabs>
          <w:tab w:pos="8518" w:val="right" w:leader="dot"/>
        </w:tabs>
        <w:spacing w:before="1"/>
        <w:ind w:left="588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4. 1 Deskripsi Responden</w:t>
      </w:r>
      <w:r>
        <w:rPr>
          <w:spacing w:val="-1"/>
          <w:sz w:val="24"/>
        </w:rPr>
        <w:t> </w:t>
      </w:r>
      <w:r>
        <w:rPr>
          <w:sz w:val="24"/>
        </w:rPr>
        <w:t>Berdasarkan Kelas</w:t>
        <w:tab/>
        <w:t>60</w:t>
      </w:r>
    </w:p>
    <w:p>
      <w:pPr>
        <w:tabs>
          <w:tab w:pos="8518" w:val="right" w:leader="dot"/>
        </w:tabs>
        <w:spacing w:before="20"/>
        <w:ind w:left="588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4. 2 Deskripsi</w:t>
      </w:r>
      <w:r>
        <w:rPr>
          <w:spacing w:val="-1"/>
          <w:sz w:val="24"/>
        </w:rPr>
        <w:t> </w:t>
      </w:r>
      <w:r>
        <w:rPr>
          <w:sz w:val="24"/>
        </w:rPr>
        <w:t>Responden Berdasarkan Usia</w:t>
        <w:tab/>
        <w:t>61</w:t>
      </w:r>
    </w:p>
    <w:p>
      <w:pPr>
        <w:tabs>
          <w:tab w:pos="8518" w:val="right" w:leader="dot"/>
        </w:tabs>
        <w:spacing w:before="20"/>
        <w:ind w:left="588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3 Deskripsi</w:t>
      </w:r>
      <w:r>
        <w:rPr>
          <w:spacing w:val="-1"/>
          <w:sz w:val="24"/>
        </w:rPr>
        <w:t> </w:t>
      </w:r>
      <w:r>
        <w:rPr>
          <w:sz w:val="24"/>
        </w:rPr>
        <w:t>Responden</w:t>
      </w:r>
      <w:r>
        <w:rPr>
          <w:spacing w:val="-1"/>
          <w:sz w:val="24"/>
        </w:rPr>
        <w:t> </w:t>
      </w:r>
      <w:r>
        <w:rPr>
          <w:sz w:val="24"/>
        </w:rPr>
        <w:t>Berdasarkan Pekerjaan</w:t>
      </w:r>
      <w:r>
        <w:rPr>
          <w:spacing w:val="-1"/>
          <w:sz w:val="24"/>
        </w:rPr>
        <w:t> </w:t>
      </w:r>
      <w:r>
        <w:rPr>
          <w:sz w:val="24"/>
        </w:rPr>
        <w:t>Orang Tua</w:t>
        <w:tab/>
        <w:t>61</w:t>
      </w:r>
    </w:p>
    <w:p>
      <w:pPr>
        <w:tabs>
          <w:tab w:pos="8518" w:val="right" w:leader="dot"/>
        </w:tabs>
        <w:spacing w:before="24"/>
        <w:ind w:left="588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Deskripsi</w:t>
      </w:r>
      <w:r>
        <w:rPr>
          <w:spacing w:val="-1"/>
          <w:sz w:val="24"/>
        </w:rPr>
        <w:t> </w:t>
      </w:r>
      <w:r>
        <w:rPr>
          <w:sz w:val="24"/>
        </w:rPr>
        <w:t>Responden</w:t>
      </w:r>
      <w:r>
        <w:rPr>
          <w:spacing w:val="-1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Durasi</w:t>
      </w:r>
      <w:r>
        <w:rPr>
          <w:spacing w:val="-1"/>
          <w:sz w:val="24"/>
        </w:rPr>
        <w:t> </w:t>
      </w:r>
      <w:r>
        <w:rPr>
          <w:sz w:val="24"/>
        </w:rPr>
        <w:t>Penggunaan</w:t>
      </w:r>
      <w:r>
        <w:rPr>
          <w:spacing w:val="-1"/>
          <w:sz w:val="24"/>
        </w:rPr>
        <w:t> </w:t>
      </w:r>
      <w:r>
        <w:rPr>
          <w:sz w:val="24"/>
        </w:rPr>
        <w:t>Gadget</w:t>
        <w:tab/>
        <w:t>62</w:t>
      </w:r>
    </w:p>
    <w:p>
      <w:pPr>
        <w:tabs>
          <w:tab w:pos="8518" w:val="right" w:leader="dot"/>
        </w:tabs>
        <w:spacing w:before="20"/>
        <w:ind w:left="588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Deskripsi</w:t>
      </w:r>
      <w:r>
        <w:rPr>
          <w:spacing w:val="-1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Berdasarkan</w:t>
      </w:r>
      <w:r>
        <w:rPr>
          <w:spacing w:val="-1"/>
          <w:sz w:val="24"/>
        </w:rPr>
        <w:t> </w:t>
      </w:r>
      <w:r>
        <w:rPr>
          <w:sz w:val="24"/>
        </w:rPr>
        <w:t>Perkembangan</w:t>
      </w:r>
      <w:r>
        <w:rPr>
          <w:spacing w:val="-1"/>
          <w:sz w:val="24"/>
        </w:rPr>
        <w:t> </w:t>
      </w:r>
      <w:r>
        <w:rPr>
          <w:sz w:val="24"/>
        </w:rPr>
        <w:t>Motorik</w:t>
      </w:r>
      <w:r>
        <w:rPr>
          <w:spacing w:val="-2"/>
          <w:sz w:val="24"/>
        </w:rPr>
        <w:t> </w:t>
      </w:r>
      <w:r>
        <w:rPr>
          <w:sz w:val="24"/>
        </w:rPr>
        <w:t>Halus</w:t>
        <w:tab/>
        <w:t>62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8"/>
        <w:rPr>
          <w:b w:val="0"/>
          <w:sz w:val="31"/>
        </w:rPr>
      </w:pPr>
    </w:p>
    <w:p>
      <w:pPr>
        <w:spacing w:before="0"/>
        <w:ind w:left="487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</w:t>
      </w:r>
    </w:p>
    <w:sectPr>
      <w:type w:val="continuous"/>
      <w:pgSz w:w="11910" w:h="16840"/>
      <w:pgMar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2022-08-25T06:17:39Z</dcterms:created>
  <dcterms:modified xsi:type="dcterms:W3CDTF">2022-08-25T06:17:39Z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