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1F" w:rsidRDefault="008B5F1F" w:rsidP="008B5F1F">
      <w:pPr>
        <w:pStyle w:val="ListParagraph"/>
        <w:spacing w:after="0" w:line="480" w:lineRule="auto"/>
        <w:ind w:left="0"/>
        <w:jc w:val="center"/>
        <w:rPr>
          <w:b/>
        </w:rPr>
      </w:pPr>
      <w:r>
        <w:rPr>
          <w:b/>
        </w:rPr>
        <w:t>BAB V</w:t>
      </w:r>
    </w:p>
    <w:p w:rsidR="008B5F1F" w:rsidRDefault="008B5F1F" w:rsidP="008B5F1F">
      <w:pPr>
        <w:spacing w:after="0" w:line="480" w:lineRule="auto"/>
        <w:jc w:val="center"/>
        <w:rPr>
          <w:b/>
        </w:rPr>
      </w:pPr>
      <w:r>
        <w:rPr>
          <w:b/>
        </w:rPr>
        <w:t>PENUTUP</w:t>
      </w:r>
    </w:p>
    <w:p w:rsidR="008B5F1F" w:rsidRDefault="008B5F1F" w:rsidP="008B5F1F">
      <w:pPr>
        <w:spacing w:after="0" w:line="480" w:lineRule="auto"/>
        <w:jc w:val="center"/>
        <w:rPr>
          <w:b/>
        </w:rPr>
      </w:pPr>
    </w:p>
    <w:p w:rsidR="008B5F1F" w:rsidRDefault="008B5F1F" w:rsidP="008B5F1F">
      <w:pPr>
        <w:spacing w:after="0" w:line="480" w:lineRule="auto"/>
        <w:rPr>
          <w:b/>
        </w:rPr>
      </w:pPr>
      <w:r>
        <w:rPr>
          <w:b/>
        </w:rPr>
        <w:t xml:space="preserve">5.1 Kesimpulan </w:t>
      </w:r>
    </w:p>
    <w:p w:rsidR="008B5F1F" w:rsidRPr="00B06E3A" w:rsidRDefault="008B5F1F" w:rsidP="008B5F1F">
      <w:pPr>
        <w:spacing w:after="0" w:line="480" w:lineRule="auto"/>
        <w:ind w:left="425" w:firstLine="425"/>
        <w:jc w:val="both"/>
      </w:pPr>
      <w:r w:rsidRPr="00B06E3A">
        <w:rPr>
          <w:szCs w:val="24"/>
        </w:rPr>
        <w:t xml:space="preserve">Berdasarkan hasil penelitian tentang gambaran pemberdayaan ibu hamil dalam perencanaan dan persiapan persalinan di puskesmas pembantu Tlogowaru Arjowinangun kota Malang dapat ditarik kesimpulan bahwa pemberdayaan </w:t>
      </w:r>
      <w:proofErr w:type="spellStart"/>
      <w:r>
        <w:rPr>
          <w:szCs w:val="24"/>
          <w:lang w:val="en-US"/>
        </w:rPr>
        <w:t>perempuan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P4 K </w:t>
      </w:r>
      <w:proofErr w:type="spellStart"/>
      <w:r>
        <w:rPr>
          <w:szCs w:val="24"/>
          <w:lang w:val="en-US"/>
        </w:rPr>
        <w:t>terkategorikan</w:t>
      </w:r>
      <w:proofErr w:type="spellEnd"/>
      <w:r>
        <w:rPr>
          <w:szCs w:val="24"/>
          <w:lang w:val="en-US"/>
        </w:rPr>
        <w:t xml:space="preserve"> </w:t>
      </w:r>
      <w:r w:rsidRPr="00B06E3A">
        <w:rPr>
          <w:szCs w:val="24"/>
        </w:rPr>
        <w:t xml:space="preserve">baik. Hal ini dapat dilihat dari </w:t>
      </w:r>
      <w:proofErr w:type="spellStart"/>
      <w:r>
        <w:rPr>
          <w:szCs w:val="24"/>
          <w:lang w:val="en-US"/>
        </w:rPr>
        <w:t>perolehan</w:t>
      </w:r>
      <w:proofErr w:type="spellEnd"/>
      <w:r>
        <w:rPr>
          <w:szCs w:val="24"/>
          <w:lang w:val="en-US"/>
        </w:rPr>
        <w:t xml:space="preserve"> </w:t>
      </w:r>
      <w:r w:rsidRPr="00B06E3A">
        <w:rPr>
          <w:szCs w:val="24"/>
        </w:rPr>
        <w:t xml:space="preserve"> data mulai dari </w:t>
      </w:r>
      <w:r w:rsidRPr="00B06E3A">
        <w:rPr>
          <w:i/>
          <w:szCs w:val="24"/>
        </w:rPr>
        <w:t>self effication</w:t>
      </w:r>
      <w:r>
        <w:rPr>
          <w:szCs w:val="24"/>
        </w:rPr>
        <w:t xml:space="preserve"> hampir seluruhnya baik (93,75%) </w:t>
      </w:r>
      <w:r w:rsidRPr="00B06E3A">
        <w:rPr>
          <w:szCs w:val="24"/>
        </w:rPr>
        <w:t>kemampuan ekonomi</w:t>
      </w:r>
      <w:r>
        <w:rPr>
          <w:szCs w:val="24"/>
        </w:rPr>
        <w:t xml:space="preserve"> hampir seluruhnya baik (96,875%) </w:t>
      </w:r>
      <w:r w:rsidRPr="00B06E3A">
        <w:rPr>
          <w:szCs w:val="24"/>
        </w:rPr>
        <w:t>pengambilan keputusan</w:t>
      </w:r>
      <w:r>
        <w:rPr>
          <w:szCs w:val="24"/>
        </w:rPr>
        <w:t xml:space="preserve"> hampir seluruhnya baik (81,25%), </w:t>
      </w:r>
      <w:r w:rsidRPr="00B06E3A">
        <w:rPr>
          <w:szCs w:val="24"/>
        </w:rPr>
        <w:t xml:space="preserve">persiapan </w:t>
      </w:r>
      <w:r>
        <w:rPr>
          <w:szCs w:val="24"/>
        </w:rPr>
        <w:t xml:space="preserve">prenatal hampir seluruhnya baik (93,75%), </w:t>
      </w:r>
      <w:r w:rsidRPr="00B06E3A">
        <w:rPr>
          <w:szCs w:val="24"/>
        </w:rPr>
        <w:t xml:space="preserve"> dukungan dari orang lain</w:t>
      </w:r>
      <w:r>
        <w:rPr>
          <w:szCs w:val="24"/>
        </w:rPr>
        <w:t xml:space="preserve"> hamp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 xml:space="preserve">r seluruhnya baik (87,5%) </w:t>
      </w:r>
      <w:r w:rsidRPr="00B06E3A">
        <w:rPr>
          <w:szCs w:val="24"/>
        </w:rPr>
        <w:t xml:space="preserve">dan keterhubungan dengan penyedia layanan kesehatan </w:t>
      </w:r>
      <w:r>
        <w:rPr>
          <w:szCs w:val="24"/>
        </w:rPr>
        <w:t xml:space="preserve">hampir seluruhnya baik (87,5%) Hal ini menggambarkan bahwa </w:t>
      </w:r>
      <w:r w:rsidRPr="00B06E3A">
        <w:rPr>
          <w:szCs w:val="24"/>
        </w:rPr>
        <w:t xml:space="preserve">ibu hamil menunjukkan hampir seluruhnya </w:t>
      </w:r>
      <w:r>
        <w:rPr>
          <w:szCs w:val="24"/>
        </w:rPr>
        <w:t>telah berdaya dengan baik yaitu rata-rata sebesar 90,18% dan</w:t>
      </w:r>
      <w:r w:rsidRPr="00B06E3A">
        <w:rPr>
          <w:szCs w:val="24"/>
        </w:rPr>
        <w:t xml:space="preserve"> hanya sedikit yan</w:t>
      </w:r>
      <w:r>
        <w:rPr>
          <w:szCs w:val="24"/>
        </w:rPr>
        <w:t>g</w:t>
      </w:r>
      <w:r w:rsidRPr="00B06E3A">
        <w:rPr>
          <w:szCs w:val="24"/>
        </w:rPr>
        <w:t xml:space="preserve"> kurang</w:t>
      </w:r>
      <w:r>
        <w:rPr>
          <w:szCs w:val="24"/>
        </w:rPr>
        <w:t xml:space="preserve"> berdaya dengan rata-rata sebesar 9,82%</w:t>
      </w:r>
      <w:r w:rsidRPr="00B06E3A">
        <w:rPr>
          <w:szCs w:val="24"/>
        </w:rPr>
        <w:t>.</w:t>
      </w:r>
    </w:p>
    <w:p w:rsidR="008B5F1F" w:rsidRDefault="008B5F1F" w:rsidP="008B5F1F">
      <w:pPr>
        <w:spacing w:after="0" w:line="480" w:lineRule="auto"/>
        <w:rPr>
          <w:b/>
        </w:rPr>
        <w:sectPr w:rsidR="008B5F1F" w:rsidSect="00544A19">
          <w:headerReference w:type="default" r:id="rId4"/>
          <w:footerReference w:type="default" r:id="rId5"/>
          <w:pgSz w:w="11906" w:h="16838" w:code="9"/>
          <w:pgMar w:top="2268" w:right="1701" w:bottom="1701" w:left="2268" w:header="706" w:footer="706" w:gutter="0"/>
          <w:pgNumType w:start="59"/>
          <w:cols w:space="708"/>
          <w:docGrid w:linePitch="360"/>
        </w:sectPr>
      </w:pPr>
    </w:p>
    <w:p w:rsidR="008B5F1F" w:rsidRDefault="008B5F1F" w:rsidP="008B5F1F">
      <w:pPr>
        <w:spacing w:after="0" w:line="480" w:lineRule="auto"/>
        <w:rPr>
          <w:b/>
        </w:rPr>
      </w:pPr>
      <w:r>
        <w:rPr>
          <w:b/>
        </w:rPr>
        <w:lastRenderedPageBreak/>
        <w:t>5.2 Saran</w:t>
      </w:r>
    </w:p>
    <w:p w:rsidR="008B5F1F" w:rsidRDefault="008B5F1F" w:rsidP="008B5F1F">
      <w:pPr>
        <w:spacing w:after="0" w:line="480" w:lineRule="auto"/>
      </w:pPr>
      <w:r w:rsidRPr="009237F8">
        <w:t xml:space="preserve">5.2.1 </w:t>
      </w:r>
      <w:r>
        <w:t>Bagi Responden</w:t>
      </w:r>
    </w:p>
    <w:p w:rsidR="008B5F1F" w:rsidRPr="005C5470" w:rsidRDefault="008B5F1F" w:rsidP="008B5F1F">
      <w:pPr>
        <w:pStyle w:val="ListParagraph"/>
        <w:spacing w:after="0" w:line="480" w:lineRule="auto"/>
        <w:ind w:left="567"/>
        <w:jc w:val="both"/>
        <w:rPr>
          <w:b/>
          <w:szCs w:val="24"/>
          <w:lang w:val="en-US"/>
        </w:rPr>
      </w:pPr>
      <w:proofErr w:type="spellStart"/>
      <w:r>
        <w:rPr>
          <w:szCs w:val="24"/>
          <w:lang w:val="en-US"/>
        </w:rPr>
        <w:t>Ibu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hamil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membentuk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jejaring</w:t>
      </w:r>
      <w:proofErr w:type="spellEnd"/>
      <w:r>
        <w:rPr>
          <w:szCs w:val="24"/>
          <w:lang w:val="en-US"/>
        </w:rPr>
        <w:t>/</w:t>
      </w:r>
      <w:proofErr w:type="spellStart"/>
      <w:r>
        <w:rPr>
          <w:szCs w:val="24"/>
          <w:lang w:val="en-US"/>
        </w:rPr>
        <w:t>kelompok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sesama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ibu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hamil</w:t>
      </w:r>
      <w:proofErr w:type="spellEnd"/>
      <w:r>
        <w:rPr>
          <w:szCs w:val="24"/>
          <w:lang w:val="en-US"/>
        </w:rPr>
        <w:t xml:space="preserve"> di </w:t>
      </w:r>
      <w:proofErr w:type="spellStart"/>
      <w:r>
        <w:rPr>
          <w:szCs w:val="24"/>
          <w:lang w:val="en-US"/>
        </w:rPr>
        <w:t>tingkat</w:t>
      </w:r>
      <w:proofErr w:type="spellEnd"/>
      <w:r>
        <w:rPr>
          <w:szCs w:val="24"/>
          <w:lang w:val="en-US"/>
        </w:rPr>
        <w:t xml:space="preserve"> RW/</w:t>
      </w:r>
      <w:proofErr w:type="spellStart"/>
      <w:proofErr w:type="gramStart"/>
      <w:r>
        <w:rPr>
          <w:szCs w:val="24"/>
          <w:lang w:val="en-US"/>
        </w:rPr>
        <w:t>Desa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sehingga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meningkatkan</w:t>
      </w:r>
      <w:proofErr w:type="spellEnd"/>
      <w:r>
        <w:rPr>
          <w:szCs w:val="24"/>
          <w:lang w:val="en-US"/>
        </w:rPr>
        <w:t xml:space="preserve"> rasa </w:t>
      </w:r>
      <w:proofErr w:type="spellStart"/>
      <w:r>
        <w:rPr>
          <w:szCs w:val="24"/>
          <w:lang w:val="en-US"/>
        </w:rPr>
        <w:t>percaya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dukungan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orang lain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menjalani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reproduksi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nya</w:t>
      </w:r>
      <w:proofErr w:type="spellEnd"/>
      <w:r>
        <w:rPr>
          <w:szCs w:val="24"/>
          <w:lang w:val="en-US"/>
        </w:rPr>
        <w:t>.</w:t>
      </w:r>
    </w:p>
    <w:p w:rsidR="008B5F1F" w:rsidRDefault="008B5F1F" w:rsidP="008B5F1F">
      <w:pPr>
        <w:spacing w:after="0" w:line="480" w:lineRule="auto"/>
      </w:pPr>
      <w:r>
        <w:t>5.2.2 Bagi Masyarakat</w:t>
      </w:r>
    </w:p>
    <w:p w:rsidR="008B5F1F" w:rsidRPr="005C5470" w:rsidRDefault="008B5F1F" w:rsidP="008B5F1F">
      <w:pPr>
        <w:pStyle w:val="ListParagraph"/>
        <w:spacing w:after="0" w:line="480" w:lineRule="auto"/>
        <w:ind w:left="567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Melibatkan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lebih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banyak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organisai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organisai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kemasyarakatan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atau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organisasi</w:t>
      </w:r>
      <w:proofErr w:type="spellEnd"/>
      <w:r>
        <w:rPr>
          <w:szCs w:val="24"/>
          <w:lang w:val="en-US"/>
        </w:rPr>
        <w:t xml:space="preserve"> non </w:t>
      </w:r>
      <w:proofErr w:type="spellStart"/>
      <w:proofErr w:type="gramStart"/>
      <w:r>
        <w:rPr>
          <w:szCs w:val="24"/>
          <w:lang w:val="en-US"/>
        </w:rPr>
        <w:t>pemerintah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untuk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memperkenalkan</w:t>
      </w:r>
      <w:proofErr w:type="spellEnd"/>
      <w:r>
        <w:rPr>
          <w:szCs w:val="24"/>
          <w:lang w:val="en-US"/>
        </w:rPr>
        <w:t xml:space="preserve"> program P4K</w:t>
      </w:r>
    </w:p>
    <w:p w:rsidR="008B5F1F" w:rsidRDefault="008B5F1F" w:rsidP="008B5F1F">
      <w:pPr>
        <w:spacing w:after="0" w:line="480" w:lineRule="auto"/>
      </w:pPr>
      <w:r>
        <w:t>5.2.3 Bagi Institusi Pendidikan</w:t>
      </w:r>
    </w:p>
    <w:p w:rsidR="008B5F1F" w:rsidRPr="005C5470" w:rsidRDefault="008B5F1F" w:rsidP="008B5F1F">
      <w:pPr>
        <w:pStyle w:val="ListParagraph"/>
        <w:spacing w:after="0" w:line="480" w:lineRule="auto"/>
        <w:ind w:left="567"/>
        <w:jc w:val="both"/>
        <w:rPr>
          <w:b/>
          <w:szCs w:val="24"/>
          <w:lang w:val="en-US"/>
        </w:rPr>
      </w:pPr>
      <w:proofErr w:type="spellStart"/>
      <w:r>
        <w:rPr>
          <w:szCs w:val="24"/>
          <w:lang w:val="en-US"/>
        </w:rPr>
        <w:t>Berpartisipasi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aktif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program </w:t>
      </w:r>
      <w:proofErr w:type="spellStart"/>
      <w:r>
        <w:rPr>
          <w:szCs w:val="24"/>
          <w:lang w:val="en-US"/>
        </w:rPr>
        <w:t>kegiatan</w:t>
      </w:r>
      <w:proofErr w:type="spellEnd"/>
      <w:r>
        <w:rPr>
          <w:szCs w:val="24"/>
          <w:lang w:val="en-US"/>
        </w:rPr>
        <w:t xml:space="preserve"> P4K </w:t>
      </w:r>
      <w:proofErr w:type="spellStart"/>
      <w:r>
        <w:rPr>
          <w:szCs w:val="24"/>
          <w:lang w:val="en-US"/>
        </w:rPr>
        <w:t>melalui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penguatan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materi</w:t>
      </w:r>
      <w:proofErr w:type="spellEnd"/>
      <w:r>
        <w:rPr>
          <w:szCs w:val="24"/>
          <w:lang w:val="en-US"/>
        </w:rPr>
        <w:t xml:space="preserve"> di </w:t>
      </w:r>
      <w:proofErr w:type="spellStart"/>
      <w:r>
        <w:rPr>
          <w:szCs w:val="24"/>
          <w:lang w:val="en-US"/>
        </w:rPr>
        <w:t>kampus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kegiatan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pengabdian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masyarakat</w:t>
      </w:r>
      <w:proofErr w:type="spellEnd"/>
      <w:r>
        <w:rPr>
          <w:szCs w:val="24"/>
          <w:lang w:val="en-US"/>
        </w:rPr>
        <w:t>.</w:t>
      </w:r>
    </w:p>
    <w:p w:rsidR="008B5F1F" w:rsidRPr="006C4ADA" w:rsidRDefault="008B5F1F" w:rsidP="008B5F1F">
      <w:pPr>
        <w:spacing w:after="0" w:line="480" w:lineRule="auto"/>
        <w:rPr>
          <w:szCs w:val="24"/>
        </w:rPr>
      </w:pPr>
      <w:r w:rsidRPr="006C4ADA">
        <w:rPr>
          <w:szCs w:val="24"/>
        </w:rPr>
        <w:t>5.2.</w:t>
      </w:r>
      <w:r>
        <w:rPr>
          <w:szCs w:val="24"/>
          <w:lang w:val="en-US"/>
        </w:rPr>
        <w:t>4</w:t>
      </w:r>
      <w:r w:rsidRPr="006C4ADA">
        <w:rPr>
          <w:szCs w:val="24"/>
        </w:rPr>
        <w:t xml:space="preserve"> Bagi Tempat Penelitian</w:t>
      </w:r>
    </w:p>
    <w:p w:rsidR="008B5F1F" w:rsidRPr="00D41A6C" w:rsidRDefault="008B5F1F" w:rsidP="008B5F1F">
      <w:pPr>
        <w:pStyle w:val="ListParagraph"/>
        <w:spacing w:after="0" w:line="480" w:lineRule="auto"/>
        <w:ind w:left="567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Menerapkan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pendekatan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pelayanan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berbasis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kearifan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lokal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guna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meningkatkan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serta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ibu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hamil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keluarga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menjaga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kesehatannya</w:t>
      </w:r>
      <w:proofErr w:type="spellEnd"/>
      <w:r>
        <w:rPr>
          <w:szCs w:val="24"/>
          <w:lang w:val="en-US"/>
        </w:rPr>
        <w:t>.</w:t>
      </w:r>
    </w:p>
    <w:p w:rsidR="008B5F1F" w:rsidRDefault="008B5F1F" w:rsidP="008B5F1F">
      <w:pPr>
        <w:pStyle w:val="ListParagraph"/>
        <w:spacing w:after="0" w:line="480" w:lineRule="auto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5.2.5 </w:t>
      </w:r>
      <w:proofErr w:type="spellStart"/>
      <w:r>
        <w:rPr>
          <w:szCs w:val="24"/>
          <w:lang w:val="en-US"/>
        </w:rPr>
        <w:t>Bagi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selanjutnya</w:t>
      </w:r>
      <w:proofErr w:type="spellEnd"/>
    </w:p>
    <w:p w:rsidR="008B5F1F" w:rsidRPr="005C5470" w:rsidRDefault="008B5F1F" w:rsidP="008B5F1F">
      <w:pPr>
        <w:pStyle w:val="ListParagraph"/>
        <w:spacing w:after="0" w:line="480" w:lineRule="auto"/>
        <w:ind w:left="709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topik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sama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metode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kualitatif</w:t>
      </w:r>
      <w:proofErr w:type="spellEnd"/>
      <w:r>
        <w:rPr>
          <w:szCs w:val="24"/>
          <w:lang w:val="en-US"/>
        </w:rPr>
        <w:t xml:space="preserve">, agar </w:t>
      </w:r>
      <w:proofErr w:type="spellStart"/>
      <w:r>
        <w:rPr>
          <w:szCs w:val="24"/>
          <w:lang w:val="en-US"/>
        </w:rPr>
        <w:t>lebih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mengekplorasi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perilaku</w:t>
      </w:r>
      <w:proofErr w:type="spellEnd"/>
      <w:r>
        <w:rPr>
          <w:szCs w:val="24"/>
          <w:lang w:val="en-US"/>
        </w:rPr>
        <w:t xml:space="preserve">  yang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menggambarkan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keberdayaan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seorang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ibu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hamil</w:t>
      </w:r>
      <w:proofErr w:type="spellEnd"/>
    </w:p>
    <w:p w:rsidR="008B5F1F" w:rsidRDefault="008B5F1F" w:rsidP="008B5F1F">
      <w:pPr>
        <w:pStyle w:val="ListParagraph"/>
        <w:spacing w:after="0" w:line="480" w:lineRule="auto"/>
        <w:ind w:left="927"/>
        <w:jc w:val="both"/>
        <w:rPr>
          <w:szCs w:val="24"/>
        </w:rPr>
      </w:pPr>
    </w:p>
    <w:p w:rsidR="008B5F1F" w:rsidRPr="009237F8" w:rsidRDefault="008B5F1F" w:rsidP="008B5F1F">
      <w:pPr>
        <w:spacing w:after="0" w:line="360" w:lineRule="auto"/>
        <w:rPr>
          <w:b/>
        </w:rPr>
      </w:pPr>
    </w:p>
    <w:p w:rsidR="008B5F1F" w:rsidRPr="005601F7" w:rsidRDefault="008B5F1F" w:rsidP="008B5F1F">
      <w:pPr>
        <w:spacing w:after="0" w:line="480" w:lineRule="auto"/>
        <w:rPr>
          <w:szCs w:val="24"/>
        </w:rPr>
      </w:pPr>
    </w:p>
    <w:p w:rsidR="0074207F" w:rsidRDefault="0074207F">
      <w:bookmarkStart w:id="0" w:name="_GoBack"/>
      <w:bookmarkEnd w:id="0"/>
    </w:p>
    <w:sectPr w:rsidR="0074207F" w:rsidSect="00544A19">
      <w:headerReference w:type="default" r:id="rId6"/>
      <w:footerReference w:type="default" r:id="rId7"/>
      <w:pgSz w:w="11906" w:h="16838" w:code="9"/>
      <w:pgMar w:top="2268" w:right="1701" w:bottom="1701" w:left="2268" w:header="706" w:footer="706" w:gutter="0"/>
      <w:pgNumType w:start="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19" w:rsidRDefault="008B5F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59</w:t>
    </w:r>
    <w:r>
      <w:rPr>
        <w:noProof/>
      </w:rPr>
      <w:fldChar w:fldCharType="end"/>
    </w:r>
  </w:p>
  <w:p w:rsidR="00544A19" w:rsidRDefault="008B5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D8" w:rsidRDefault="008B5F1F" w:rsidP="000C33D8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19" w:rsidRDefault="008B5F1F" w:rsidP="00544A19">
    <w:pPr>
      <w:pStyle w:val="Header"/>
    </w:pPr>
  </w:p>
  <w:p w:rsidR="000C33D8" w:rsidRDefault="008B5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19" w:rsidRDefault="008B5F1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60</w:t>
    </w:r>
    <w:r>
      <w:rPr>
        <w:noProof/>
      </w:rPr>
      <w:fldChar w:fldCharType="end"/>
    </w:r>
  </w:p>
  <w:p w:rsidR="00544A19" w:rsidRDefault="008B5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1F"/>
    <w:rsid w:val="0074207F"/>
    <w:rsid w:val="008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7B94-6B83-4D3C-BECB-5F68B32E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1F"/>
    <w:pPr>
      <w:spacing w:after="200" w:line="276" w:lineRule="auto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"/>
    <w:basedOn w:val="Normal"/>
    <w:link w:val="ListParagraphChar"/>
    <w:uiPriority w:val="34"/>
    <w:qFormat/>
    <w:rsid w:val="008B5F1F"/>
    <w:pPr>
      <w:ind w:left="720"/>
      <w:contextualSpacing/>
    </w:pPr>
  </w:style>
  <w:style w:type="character" w:customStyle="1" w:styleId="ListParagraphChar">
    <w:name w:val="List Paragraph Char"/>
    <w:aliases w:val="UGEX'Z Char,List Paragraph1 Char"/>
    <w:link w:val="ListParagraph"/>
    <w:uiPriority w:val="34"/>
    <w:rsid w:val="008B5F1F"/>
    <w:rPr>
      <w:rFonts w:ascii="Times New Roman" w:eastAsia="Calibri" w:hAnsi="Times New Roman" w:cs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B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1F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1F"/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01</dc:creator>
  <cp:keywords/>
  <dc:description/>
  <cp:lastModifiedBy>PC 01</cp:lastModifiedBy>
  <cp:revision>1</cp:revision>
  <dcterms:created xsi:type="dcterms:W3CDTF">2019-08-19T11:12:00Z</dcterms:created>
  <dcterms:modified xsi:type="dcterms:W3CDTF">2019-08-19T11:13:00Z</dcterms:modified>
</cp:coreProperties>
</file>