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>
      <w:pPr>
        <w:spacing w:line="48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Alawiyah, Fitri. 2014. </w:t>
      </w:r>
      <w:r>
        <w:rPr>
          <w:rFonts w:ascii="Times New Roman" w:hAnsi="Times New Roman" w:cs="Times New Roman"/>
          <w:i/>
          <w:sz w:val="24"/>
          <w:szCs w:val="24"/>
        </w:rPr>
        <w:t xml:space="preserve">Hubungan Dukungan Suami Dengan Kelengkapan Kunjungan Antenatal Care (ANC) Pada Ibu Hamil Trimester III di Puskesmas Mergangsan Kota Yogyakarta 2014. </w:t>
      </w:r>
      <w:r>
        <w:rPr>
          <w:rFonts w:ascii="Times New Roman" w:hAnsi="Times New Roman" w:cs="Times New Roman"/>
          <w:sz w:val="24"/>
          <w:szCs w:val="24"/>
        </w:rPr>
        <w:t xml:space="preserve">Diambil dari: </w:t>
      </w:r>
      <w:r>
        <w:fldChar w:fldCharType="begin"/>
      </w:r>
      <w:r>
        <w:instrText xml:space="preserve"> HYPERLINK "https://scholar.google.co.id"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https://scholar.google.co.id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(27 November 2018)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Astuti, N.I.P. 2012.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Faktor-Faktor Yang Mempengaruhi Partisipasi Kader Di Posyandu Harapan Maju Desa Pageralang Kecamatan Kemranjen Kabupaten Banyumas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GB"/>
        </w:rPr>
        <w:t xml:space="preserve"> 2012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Diambil dari: </w:t>
      </w:r>
      <w:r>
        <w:fldChar w:fldCharType="begin"/>
      </w:r>
      <w:r>
        <w:instrText xml:space="preserve"> HYPERLINK "http://www.digilib.ump.ac.id" </w:instrText>
      </w:r>
      <w:r>
        <w:fldChar w:fldCharType="separate"/>
      </w:r>
      <w:r>
        <w:rPr>
          <w:rStyle w:val="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http://www.digilib.ump.ac.id</w:t>
      </w:r>
      <w:r>
        <w:rPr>
          <w:rStyle w:val="3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(20 Oktober 2018)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  <w:lang w:val="en-US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Azwar, Saifudin. 2012.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Sikap Manusia Teori dan Pengukurannya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Pustaka Pelajar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  <w:lang w:val="en-US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Chalid, M.T. (2013). </w:t>
      </w:r>
      <w:r>
        <w:rPr>
          <w:rFonts w:ascii="Times New Roman" w:hAnsi="Times New Roman" w:cs="Times New Roman"/>
          <w:i/>
          <w:sz w:val="24"/>
          <w:szCs w:val="24"/>
        </w:rPr>
        <w:t>Asuhan Antenatal Berkualitas: ANC Terpadu Dan Terfokus</w:t>
      </w:r>
      <w:r>
        <w:rPr>
          <w:rFonts w:ascii="Times New Roman" w:hAnsi="Times New Roman" w:cs="Times New Roman"/>
          <w:sz w:val="24"/>
          <w:szCs w:val="24"/>
        </w:rPr>
        <w:t xml:space="preserve">: Departemen Obstetri dan Ginekologi Fakultas Kedokteran UNHAS Universitas Hasanuddin Makasar 2013. Diambil dari: </w:t>
      </w:r>
      <w:r>
        <w:fldChar w:fldCharType="begin"/>
      </w:r>
      <w:r>
        <w:instrText xml:space="preserve"> HYPERLINK "http://med.unhas.ac.id/obgin/wp-content/uploads/2016/08/ANC%20berkualitas.pdf"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http://med.unhas.ac.id/obgin/wp-content/uploads/2016/08/ANC berkualitas.pdf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(15 Oktober 2018)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Departemen Kesehatan RI, (2016).  </w:t>
      </w:r>
      <w:r>
        <w:rPr>
          <w:rFonts w:ascii="Times New Roman" w:hAnsi="Times New Roman" w:cs="Times New Roman"/>
          <w:i/>
          <w:sz w:val="24"/>
          <w:szCs w:val="24"/>
        </w:rPr>
        <w:t>Buku Kesehatan Ibu dan   Anak</w:t>
      </w:r>
      <w:r>
        <w:rPr>
          <w:rFonts w:ascii="Times New Roman" w:hAnsi="Times New Roman" w:cs="Times New Roman"/>
          <w:sz w:val="24"/>
          <w:szCs w:val="24"/>
        </w:rPr>
        <w:t>.  Jakarta: Direktorat jendral Bina Kesehatan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Dinas Kesehatan Jawa Timur. 2016. </w:t>
      </w:r>
      <w:r>
        <w:rPr>
          <w:rFonts w:ascii="Times New Roman" w:hAnsi="Times New Roman" w:cs="Times New Roman"/>
          <w:i/>
          <w:sz w:val="24"/>
          <w:szCs w:val="24"/>
        </w:rPr>
        <w:t>Profil Kesehatan Provinsi Jawa Timur Tahun 2016.</w:t>
      </w:r>
      <w:r>
        <w:rPr>
          <w:rFonts w:ascii="Times New Roman" w:hAnsi="Times New Roman" w:cs="Times New Roman"/>
          <w:sz w:val="24"/>
          <w:szCs w:val="24"/>
        </w:rPr>
        <w:t xml:space="preserve"> Diambil dari: </w:t>
      </w:r>
      <w:r>
        <w:fldChar w:fldCharType="begin"/>
      </w:r>
      <w:r>
        <w:instrText xml:space="preserve"> HYPERLINK "http://www.depkes.go.id/resources/download/profil/PROFIL_KES_PROVINSI_2016/15_Jatim_2016.pdf"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http://www.depkes.go.id/resources/download/profil/profil_kes_provinsi_2016/15_Jatim_2016.pdf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(18 September 2018)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Dinas Kesehatan Kota Malang. 2016. </w:t>
      </w:r>
      <w:r>
        <w:rPr>
          <w:rFonts w:ascii="Times New Roman" w:hAnsi="Times New Roman" w:cs="Times New Roman"/>
          <w:i/>
          <w:sz w:val="24"/>
          <w:szCs w:val="24"/>
        </w:rPr>
        <w:t xml:space="preserve">Profil Kesehatan Kota Malang Tahun 2016. </w:t>
      </w:r>
      <w:r>
        <w:rPr>
          <w:rFonts w:ascii="Times New Roman" w:hAnsi="Times New Roman" w:cs="Times New Roman"/>
          <w:sz w:val="24"/>
          <w:szCs w:val="24"/>
        </w:rPr>
        <w:t xml:space="preserve">Diambil dari: </w:t>
      </w:r>
      <w:r>
        <w:fldChar w:fldCharType="begin"/>
      </w:r>
      <w:r>
        <w:instrText xml:space="preserve"> HYPERLINK "http://www.depkes.go.id/resources/download/profil/PROFIL_KAB_KOTA_2016/3573_Jatim_Kota_Malang_2016.pdf"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http://www.depkes.go.id/resources/download/profil/profil_kab_kota_2016/3573_Jatim_Kota_Malang_2016.pdf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(18 September 2018)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Ermalena, (2017). </w:t>
      </w:r>
      <w:r>
        <w:rPr>
          <w:rFonts w:ascii="Times New Roman" w:hAnsi="Times New Roman" w:cs="Times New Roman"/>
          <w:i/>
          <w:sz w:val="24"/>
          <w:szCs w:val="24"/>
        </w:rPr>
        <w:t>Indikator Kesehatan SDGs Di Indonesia</w:t>
      </w:r>
      <w:r>
        <w:rPr>
          <w:rFonts w:ascii="Times New Roman" w:hAnsi="Times New Roman" w:cs="Times New Roman"/>
          <w:sz w:val="24"/>
          <w:szCs w:val="24"/>
        </w:rPr>
        <w:t>: Wakil Ketua Komisi IX DPR RI 2017. Diambil dari: http://ictoh-tcscindonesia.com/wp-content/uploads/2017/05/Dra.-Ermalena-indikator-kesehatan-sdgs-di-indonesia.pdf (18 September 2018)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Hariwijaya, M. (2015).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Metodologi dan Penulisan Skripsi, Tesis dan Disertasi untuk Ilmu Sosial dan Humoniora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Parama Ilmu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Ismawati, C. 2010. </w:t>
      </w:r>
      <w:r>
        <w:rPr>
          <w:rFonts w:ascii="Times New Roman" w:hAnsi="Times New Roman" w:cs="Times New Roman"/>
          <w:i/>
          <w:sz w:val="24"/>
          <w:szCs w:val="24"/>
        </w:rPr>
        <w:t>Posyandu &amp; Desa Siaga. Yogyakarta</w:t>
      </w:r>
      <w:r>
        <w:rPr>
          <w:rFonts w:ascii="Times New Roman" w:hAnsi="Times New Roman" w:cs="Times New Roman"/>
          <w:sz w:val="24"/>
          <w:szCs w:val="24"/>
        </w:rPr>
        <w:t>: Nuha Medika.</w:t>
      </w: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Juwita. 2015. </w:t>
      </w:r>
      <w:r>
        <w:rPr>
          <w:rFonts w:ascii="Times New Roman" w:hAnsi="Times New Roman" w:cs="Times New Roman"/>
          <w:i/>
          <w:sz w:val="24"/>
          <w:szCs w:val="24"/>
        </w:rPr>
        <w:t xml:space="preserve">Hubungan Peran Kader Posyandu Dengan Kunjungan K4 Ibu Hamil Di Wilayah Kerja Puskesmas Sendang Kabupaten Cirebon 2015. </w:t>
      </w:r>
      <w:r>
        <w:rPr>
          <w:rFonts w:ascii="Times New Roman" w:hAnsi="Times New Roman" w:cs="Times New Roman"/>
          <w:sz w:val="24"/>
          <w:szCs w:val="24"/>
        </w:rPr>
        <w:t>Diambil dari: http://poltekesbphcirebon.ac.id/journal/detail/38/hubungan-peran-kader-posyandu-dengan-kunjungan--k4-ibu-hamil-di--wilayah-kerja-puskesmas-sendang-kabupaten-cirebon-tahun-2015 (30 November 2018)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Kementrian Kesehatan RI 2015. </w:t>
      </w:r>
      <w:r>
        <w:rPr>
          <w:rFonts w:ascii="Times New Roman" w:hAnsi="Times New Roman" w:cs="Times New Roman"/>
          <w:i/>
          <w:sz w:val="24"/>
          <w:szCs w:val="24"/>
        </w:rPr>
        <w:t>Pedoman Manajemen Program Pencegahan Penularan HIV Dari Ibu Ke Anak</w:t>
      </w:r>
      <w:r>
        <w:rPr>
          <w:rFonts w:ascii="Times New Roman" w:hAnsi="Times New Roman" w:cs="Times New Roman"/>
          <w:sz w:val="24"/>
          <w:szCs w:val="24"/>
        </w:rPr>
        <w:t xml:space="preserve">. Diambil dari: </w:t>
      </w:r>
      <w:r>
        <w:fldChar w:fldCharType="begin"/>
      </w:r>
      <w:r>
        <w:instrText xml:space="preserve"> HYPERLINK "http://siha.depkes.go.id/portal/files_upload/Pedoman_Manajemen_PPIA.pdf"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http://siha.depkes.go.id/portal/files_upload/Pedoman_Manajemen_PPIA.pdf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(30 November 2018)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Kementrian Kesehatan RI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Pusat Promosi Kesehatan 2012.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Ayo Posyandu Setiap Bulan Posyandu Menjaga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Anak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dan Ibu Tetap Sehat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Diambil dari: </w:t>
      </w:r>
      <w:r>
        <w:fldChar w:fldCharType="begin"/>
      </w:r>
      <w:r>
        <w:instrText xml:space="preserve"> HYPERLINK "http://www.depkes.go.id/resources/download/promosi-kesehatan/buku-saku-posyandu.pdf%20(07"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t>http://www.depkes.go.id/resources/download/promosi-kesehatan/buku-saku-posyandu.pdf (07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GB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Desember 2018)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</w:t>
      </w:r>
      <w:r>
        <w:rPr>
          <w:rFonts w:ascii="Times New Roman" w:hAnsi="Times New Roman" w:cs="Times New Roman"/>
          <w:sz w:val="24"/>
          <w:szCs w:val="24"/>
          <w:lang w:val="en-GB"/>
        </w:rPr>
        <w:t>RI</w:t>
      </w:r>
      <w:r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i/>
          <w:sz w:val="24"/>
          <w:szCs w:val="24"/>
        </w:rPr>
        <w:t xml:space="preserve">Data dan informasi Proﬁl Kesehatan Indonesia 2017. </w:t>
      </w:r>
      <w:r>
        <w:rPr>
          <w:rFonts w:ascii="Times New Roman" w:hAnsi="Times New Roman" w:cs="Times New Roman"/>
          <w:sz w:val="24"/>
          <w:szCs w:val="24"/>
        </w:rPr>
        <w:t xml:space="preserve">Diambil dari: </w:t>
      </w:r>
      <w:r>
        <w:fldChar w:fldCharType="begin"/>
      </w:r>
      <w:r>
        <w:instrText xml:space="preserve"> HYPERLINK "http://www.pusdatin.kemkes.go.id/resources/download/pusdatin/profil-kesehatan-indonesia/Data-dan-Informasi_Profil-Kesehatan-Indonesia-2017.pdf%20(18"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http://www.pusdatin.kemkes.go.id/resources/download/pusdatin/profil-kesehatan-indonesia/Data-dan-Informasi_Profil-Kesehatan-Indonesia-2017.pdf (18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September 2018)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Kementrian Kesehatan. RI (2013) </w:t>
      </w:r>
      <w:r>
        <w:rPr>
          <w:rFonts w:ascii="Times New Roman" w:hAnsi="Times New Roman" w:cs="Times New Roman"/>
          <w:i/>
          <w:sz w:val="24"/>
          <w:szCs w:val="24"/>
        </w:rPr>
        <w:t>Buku Saku Pelayanan Kesehatan Ibu Di Fasilitas Kesehatan Dasar Dan Rujukan.</w:t>
      </w:r>
      <w:r>
        <w:rPr>
          <w:rFonts w:ascii="Times New Roman" w:hAnsi="Times New Roman" w:cs="Times New Roman"/>
          <w:sz w:val="24"/>
          <w:szCs w:val="24"/>
        </w:rPr>
        <w:t xml:space="preserve"> Jakarta: UNFPA, UNICEF, USAID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Kumalasari, I. (2015) </w:t>
      </w:r>
      <w:r>
        <w:rPr>
          <w:rFonts w:ascii="Times New Roman" w:hAnsi="Times New Roman" w:cs="Times New Roman"/>
          <w:i/>
          <w:sz w:val="24"/>
          <w:szCs w:val="24"/>
        </w:rPr>
        <w:t xml:space="preserve">Perawatan Antenatal, Intranatal. Posnatal, Bayi Baru Lahir Dan Kontrasepsi. </w:t>
      </w:r>
      <w:r>
        <w:rPr>
          <w:rFonts w:ascii="Times New Roman" w:hAnsi="Times New Roman" w:cs="Times New Roman"/>
          <w:sz w:val="24"/>
          <w:szCs w:val="24"/>
        </w:rPr>
        <w:t>Jakarta: Salemba Medika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Manuaba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A.C, Manuaba I.B.G.F, Manuaba I,B</w:t>
      </w:r>
      <w:r>
        <w:rPr>
          <w:rFonts w:ascii="Times New Roman" w:hAnsi="Times New Roman" w:cs="Times New Roman"/>
          <w:sz w:val="24"/>
          <w:szCs w:val="24"/>
        </w:rPr>
        <w:t xml:space="preserve">.G (2009) </w:t>
      </w:r>
      <w:r>
        <w:rPr>
          <w:rFonts w:ascii="Times New Roman" w:hAnsi="Times New Roman" w:cs="Times New Roman"/>
          <w:i/>
          <w:sz w:val="24"/>
          <w:szCs w:val="24"/>
        </w:rPr>
        <w:t xml:space="preserve">Memahami Kesehatan Reproduksi Wanita. </w:t>
      </w:r>
      <w:r>
        <w:rPr>
          <w:rFonts w:ascii="Times New Roman" w:hAnsi="Times New Roman" w:cs="Times New Roman"/>
          <w:sz w:val="24"/>
          <w:szCs w:val="24"/>
        </w:rPr>
        <w:t>Jakarta: EGC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 S. (2010) </w:t>
      </w:r>
      <w:r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>
        <w:rPr>
          <w:rFonts w:ascii="Times New Roman" w:hAnsi="Times New Roman" w:cs="Times New Roman"/>
          <w:sz w:val="24"/>
          <w:szCs w:val="24"/>
        </w:rPr>
        <w:t>. Jakarta: Rineka Cipta.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Nugroho T, Nurezzki, Warnaliza D &amp; Wilis (2018) </w:t>
      </w:r>
      <w:r>
        <w:rPr>
          <w:rFonts w:ascii="Times New Roman" w:hAnsi="Times New Roman" w:cs="Times New Roman"/>
          <w:i/>
          <w:sz w:val="24"/>
          <w:szCs w:val="24"/>
        </w:rPr>
        <w:t xml:space="preserve">Buku Ajar Askeb I Kehamilan. </w:t>
      </w:r>
      <w:r>
        <w:rPr>
          <w:rFonts w:ascii="Times New Roman" w:hAnsi="Times New Roman" w:cs="Times New Roman"/>
          <w:sz w:val="24"/>
          <w:szCs w:val="24"/>
        </w:rPr>
        <w:t>Yogyakarta: Nuha Medika.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Nursalam (2013)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Metodologi Penelitian Ilmu Keperawatan. </w:t>
      </w:r>
      <w:r>
        <w:rPr>
          <w:rFonts w:ascii="Times New Roman" w:hAnsi="Times New Roman" w:cs="Times New Roman"/>
          <w:sz w:val="24"/>
          <w:szCs w:val="24"/>
        </w:rPr>
        <w:t>Jakarta: Salemba Medika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Rahmawati, I &amp; Saryono. (2010)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Asuhan Kebidanan I Kehamilan. </w:t>
      </w:r>
      <w:r>
        <w:rPr>
          <w:rFonts w:ascii="Times New Roman" w:hAnsi="Times New Roman" w:cs="Times New Roman"/>
          <w:sz w:val="24"/>
          <w:szCs w:val="24"/>
        </w:rPr>
        <w:t>Yogyakarta: Nuha Medika.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Rachmawati, A.I. 2018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Dukungan Keluarga Tidak Baik Sebagai Faktor Risiko Ketidaklengkapan Kunjungan Antenatal Care (ANC) Ibu Di Puskesmas Sukamaju Bandar Lampung. </w:t>
      </w:r>
      <w:r>
        <w:rPr>
          <w:rFonts w:ascii="Times New Roman" w:hAnsi="Times New Roman" w:cs="Times New Roman"/>
          <w:sz w:val="24"/>
          <w:szCs w:val="24"/>
        </w:rPr>
        <w:t>Diambil dari: http://digilib.unila.ac.id/30155/11/skripsi%20tanpa%20bab%20pembahasan.pdf. (27 November 2018)</w:t>
      </w: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Rachmawati, A.I. 201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Faktor-Faktor Yang Mempengaruhi Kunjungan Antenatal Care (ANC) Ibu Hamil </w:t>
      </w:r>
      <w:r>
        <w:rPr>
          <w:rFonts w:ascii="Times New Roman" w:hAnsi="Times New Roman" w:cs="Times New Roman"/>
          <w:sz w:val="24"/>
          <w:szCs w:val="24"/>
        </w:rPr>
        <w:t xml:space="preserve">Diambil dari: </w:t>
      </w:r>
      <w:r>
        <w:rPr>
          <w:rFonts w:ascii="Times New Roman" w:hAnsi="Times New Roman" w:cs="Times New Roman"/>
          <w:sz w:val="24"/>
          <w:szCs w:val="24"/>
          <w:lang w:val="en-GB"/>
        </w:rPr>
        <w:t>www.juke.kedokteran.unila.ac.id.</w:t>
      </w:r>
      <w:r>
        <w:rPr>
          <w:rFonts w:ascii="Times New Roman" w:hAnsi="Times New Roman" w:cs="Times New Roman"/>
          <w:sz w:val="24"/>
          <w:szCs w:val="24"/>
        </w:rPr>
        <w:t>pdf. (27 November 2018)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Romauli, S. (2011) </w:t>
      </w:r>
      <w:r>
        <w:rPr>
          <w:rFonts w:ascii="Times New Roman" w:hAnsi="Times New Roman" w:cs="Times New Roman"/>
          <w:i/>
          <w:sz w:val="24"/>
          <w:szCs w:val="24"/>
        </w:rPr>
        <w:t>Asuhan Kebidanan I.</w:t>
      </w:r>
      <w:r>
        <w:rPr>
          <w:rFonts w:ascii="Times New Roman" w:hAnsi="Times New Roman" w:cs="Times New Roman"/>
          <w:sz w:val="24"/>
          <w:szCs w:val="24"/>
        </w:rPr>
        <w:t xml:space="preserve"> Yogyakarta: Nuha Medika.</w:t>
      </w: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Setiawan, A. &amp; Saryono. (2011)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Penelitian Kebidanan DIII, DIV, S1, Dan S2. </w:t>
      </w:r>
      <w:r>
        <w:rPr>
          <w:rFonts w:ascii="Times New Roman" w:hAnsi="Times New Roman" w:cs="Times New Roman"/>
          <w:sz w:val="24"/>
          <w:szCs w:val="24"/>
        </w:rPr>
        <w:t>Yogyakarta: Nuha Medika.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 (2010) </w:t>
      </w:r>
      <w:r>
        <w:rPr>
          <w:rFonts w:ascii="Times New Roman" w:hAnsi="Times New Roman" w:cs="Times New Roman"/>
          <w:i/>
          <w:sz w:val="24"/>
          <w:szCs w:val="24"/>
        </w:rPr>
        <w:t xml:space="preserve">Statistika Untuk Penelitian. </w:t>
      </w:r>
      <w:r>
        <w:rPr>
          <w:rFonts w:ascii="Times New Roman" w:hAnsi="Times New Roman" w:cs="Times New Roman"/>
          <w:sz w:val="24"/>
          <w:szCs w:val="24"/>
        </w:rPr>
        <w:t>Bandung: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Alfabeta.</w:t>
      </w: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Walyani, S.E. (2014) </w:t>
      </w:r>
      <w:r>
        <w:rPr>
          <w:rFonts w:ascii="Times New Roman" w:hAnsi="Times New Roman" w:cs="Times New Roman"/>
          <w:i/>
          <w:sz w:val="24"/>
          <w:szCs w:val="24"/>
        </w:rPr>
        <w:t xml:space="preserve">Materi Ajar Lengkap Kebidanan Komunitas. </w:t>
      </w:r>
      <w:r>
        <w:rPr>
          <w:rFonts w:ascii="Times New Roman" w:hAnsi="Times New Roman" w:cs="Times New Roman"/>
          <w:sz w:val="24"/>
          <w:szCs w:val="24"/>
        </w:rPr>
        <w:t>Yogyakarta: Pustaka Barupress</w:t>
      </w: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World Health Organization.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Maternal Mortality 2018. </w:t>
      </w:r>
      <w:r>
        <w:rPr>
          <w:rFonts w:ascii="Times New Roman" w:hAnsi="Times New Roman" w:cs="Times New Roman"/>
          <w:sz w:val="24"/>
          <w:szCs w:val="24"/>
        </w:rPr>
        <w:t>Diambil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fldChar w:fldCharType="begin"/>
      </w:r>
      <w:r>
        <w:instrText xml:space="preserve"> HYPERLINK "https://www.who.int/en/news-room/fact-sheets/detail/maternal-mortality%20(07" </w:instrText>
      </w:r>
      <w:r>
        <w:fldChar w:fldCharType="separate"/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</w:rPr>
        <w:t>https://www.who.int/en/news-room/fact-sheets/detail/maternal-mortality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(07</w:t>
      </w:r>
      <w:r>
        <w:rPr>
          <w:rStyle w:val="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Februari 2019)</w:t>
      </w: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Yulifah, R. (2014) </w:t>
      </w:r>
      <w:r>
        <w:rPr>
          <w:rFonts w:ascii="Times New Roman" w:hAnsi="Times New Roman" w:cs="Times New Roman"/>
          <w:i/>
          <w:sz w:val="24"/>
          <w:szCs w:val="24"/>
        </w:rPr>
        <w:t>Asuhan Kebidanan Komunitas.</w:t>
      </w:r>
      <w:r>
        <w:rPr>
          <w:rFonts w:ascii="Times New Roman" w:hAnsi="Times New Roman" w:cs="Times New Roman"/>
          <w:sz w:val="24"/>
          <w:szCs w:val="24"/>
        </w:rPr>
        <w:t xml:space="preserve"> Jakarta: Salemba Medika</w:t>
      </w:r>
    </w:p>
    <w:p>
      <w:bookmarkStart w:id="0" w:name="_GoBack"/>
      <w:bookmarkEnd w:id="0"/>
    </w:p>
    <w:sectPr>
      <w:pgSz w:w="11907" w:h="16839"/>
      <w:pgMar w:top="2268" w:right="1701" w:bottom="1701" w:left="2268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8475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73C5481"/>
    <w:rsid w:val="25103BBC"/>
    <w:rsid w:val="7E88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2020-12-10T04:52:00Z</dcterms:created>
  <dc:creator>USER</dc:creator>
  <cp:lastModifiedBy>USER</cp:lastModifiedBy>
  <dcterms:modified xsi:type="dcterms:W3CDTF">2020-12-10T04:52:24Z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