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08EB" w14:textId="77777777" w:rsidR="006E7FF0" w:rsidRPr="00EC2AD8" w:rsidRDefault="006E7FF0" w:rsidP="006E7FF0">
      <w:pPr>
        <w:pStyle w:val="BAB"/>
      </w:pPr>
      <w:bookmarkStart w:id="0" w:name="_Toc80792405"/>
      <w:r w:rsidRPr="00EC2AD8">
        <w:t>BAB II</w:t>
      </w:r>
      <w:bookmarkEnd w:id="0"/>
    </w:p>
    <w:p w14:paraId="053FEA87" w14:textId="77777777" w:rsidR="006E7FF0" w:rsidRPr="00EC2AD8" w:rsidRDefault="006E7FF0" w:rsidP="006E7FF0">
      <w:pPr>
        <w:spacing w:line="360" w:lineRule="auto"/>
        <w:jc w:val="center"/>
        <w:rPr>
          <w:b/>
          <w:bCs/>
          <w:sz w:val="28"/>
          <w:szCs w:val="28"/>
        </w:rPr>
      </w:pPr>
      <w:r w:rsidRPr="00EC2AD8">
        <w:rPr>
          <w:b/>
          <w:bCs/>
          <w:sz w:val="28"/>
          <w:szCs w:val="28"/>
        </w:rPr>
        <w:t>METODE PENELITIAN</w:t>
      </w:r>
    </w:p>
    <w:p w14:paraId="0014F7A4" w14:textId="77777777" w:rsidR="006E7FF0" w:rsidRPr="00EC2AD8" w:rsidRDefault="006E7FF0" w:rsidP="006E7FF0">
      <w:pPr>
        <w:spacing w:line="360" w:lineRule="auto"/>
        <w:jc w:val="both"/>
        <w:rPr>
          <w:b/>
          <w:bCs/>
          <w:szCs w:val="24"/>
        </w:rPr>
      </w:pPr>
    </w:p>
    <w:p w14:paraId="3F6D03B4" w14:textId="77777777" w:rsidR="006E7FF0" w:rsidRPr="00EC2AD8" w:rsidRDefault="006E7FF0" w:rsidP="006E7FF0">
      <w:pPr>
        <w:pStyle w:val="SUBBAB21"/>
      </w:pPr>
      <w:r w:rsidRPr="00EC2AD8">
        <w:t xml:space="preserve"> </w:t>
      </w:r>
      <w:bookmarkStart w:id="1" w:name="_Toc80792406"/>
      <w:r w:rsidRPr="00EC2AD8">
        <w:t xml:space="preserve">Strategi </w:t>
      </w:r>
      <w:proofErr w:type="spellStart"/>
      <w:r w:rsidRPr="00EC2AD8">
        <w:t>Pencarian</w:t>
      </w:r>
      <w:proofErr w:type="spellEnd"/>
      <w:r w:rsidRPr="00EC2AD8">
        <w:t xml:space="preserve"> Literature</w:t>
      </w:r>
      <w:bookmarkEnd w:id="1"/>
    </w:p>
    <w:p w14:paraId="5433E1EA" w14:textId="77777777" w:rsidR="006E7FF0" w:rsidRPr="00EC2AD8" w:rsidRDefault="006E7FF0" w:rsidP="006E7FF0">
      <w:pPr>
        <w:spacing w:line="360" w:lineRule="auto"/>
        <w:ind w:left="66" w:firstLine="654"/>
        <w:jc w:val="both"/>
        <w:rPr>
          <w:i/>
          <w:iCs/>
          <w:szCs w:val="24"/>
        </w:rPr>
      </w:pPr>
      <w:r w:rsidRPr="00EC2AD8">
        <w:rPr>
          <w:szCs w:val="24"/>
        </w:rPr>
        <w:t xml:space="preserve">Literature review </w:t>
      </w:r>
      <w:proofErr w:type="spellStart"/>
      <w:r w:rsidRPr="00EC2AD8">
        <w:rPr>
          <w:szCs w:val="24"/>
        </w:rPr>
        <w:t>adalah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suatu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kajian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atau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analisa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beberapa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membahas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suatu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topik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tertentu</w:t>
      </w:r>
      <w:proofErr w:type="spellEnd"/>
      <w:r w:rsidRPr="00EC2AD8">
        <w:rPr>
          <w:szCs w:val="24"/>
        </w:rPr>
        <w:t xml:space="preserve">. </w:t>
      </w:r>
      <w:proofErr w:type="spellStart"/>
      <w:r w:rsidRPr="00EC2AD8">
        <w:rPr>
          <w:szCs w:val="24"/>
        </w:rPr>
        <w:t>Jenis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penelitian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digunakan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adalah</w:t>
      </w:r>
      <w:proofErr w:type="spellEnd"/>
      <w:r w:rsidRPr="00EC2AD8">
        <w:rPr>
          <w:szCs w:val="24"/>
        </w:rPr>
        <w:t xml:space="preserve"> </w:t>
      </w:r>
      <w:r w:rsidRPr="00EC2AD8">
        <w:rPr>
          <w:i/>
          <w:iCs/>
          <w:szCs w:val="24"/>
        </w:rPr>
        <w:t>traditional literature review</w:t>
      </w:r>
      <w:r w:rsidRPr="00EC2AD8">
        <w:rPr>
          <w:szCs w:val="24"/>
        </w:rPr>
        <w:t xml:space="preserve">, </w:t>
      </w:r>
      <w:proofErr w:type="spellStart"/>
      <w:r w:rsidRPr="00EC2AD8">
        <w:rPr>
          <w:szCs w:val="24"/>
        </w:rPr>
        <w:t>dimana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color w:val="2A1002"/>
          <w:szCs w:val="24"/>
          <w:shd w:val="clear" w:color="auto" w:fill="FFFFFF"/>
        </w:rPr>
        <w:t>jurnal-jurnal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yang </w:t>
      </w:r>
      <w:proofErr w:type="spellStart"/>
      <w:r w:rsidRPr="00EC2AD8">
        <w:rPr>
          <w:color w:val="2A1002"/>
          <w:szCs w:val="24"/>
          <w:shd w:val="clear" w:color="auto" w:fill="FFFFFF"/>
        </w:rPr>
        <w:t>akan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2A1002"/>
          <w:szCs w:val="24"/>
          <w:shd w:val="clear" w:color="auto" w:fill="FFFFFF"/>
        </w:rPr>
        <w:t>direview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2A1002"/>
          <w:szCs w:val="24"/>
          <w:shd w:val="clear" w:color="auto" w:fill="FFFFFF"/>
        </w:rPr>
        <w:t>dipilih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2A1002"/>
          <w:szCs w:val="24"/>
          <w:shd w:val="clear" w:color="auto" w:fill="FFFFFF"/>
        </w:rPr>
        <w:t>sendiri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oleh </w:t>
      </w:r>
      <w:proofErr w:type="spellStart"/>
      <w:r w:rsidRPr="00EC2AD8">
        <w:rPr>
          <w:color w:val="2A1002"/>
          <w:szCs w:val="24"/>
          <w:shd w:val="clear" w:color="auto" w:fill="FFFFFF"/>
        </w:rPr>
        <w:t>peneliti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pada </w:t>
      </w:r>
      <w:proofErr w:type="spellStart"/>
      <w:r w:rsidRPr="00EC2AD8">
        <w:rPr>
          <w:color w:val="2A1002"/>
          <w:szCs w:val="24"/>
          <w:shd w:val="clear" w:color="auto" w:fill="FFFFFF"/>
        </w:rPr>
        <w:t>satu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2A1002"/>
          <w:szCs w:val="24"/>
          <w:shd w:val="clear" w:color="auto" w:fill="FFFFFF"/>
        </w:rPr>
        <w:t>topik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2A1002"/>
          <w:szCs w:val="24"/>
          <w:shd w:val="clear" w:color="auto" w:fill="FFFFFF"/>
        </w:rPr>
        <w:t>penelitian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, dan </w:t>
      </w:r>
      <w:proofErr w:type="spellStart"/>
      <w:r w:rsidRPr="00EC2AD8">
        <w:rPr>
          <w:color w:val="2A1002"/>
          <w:szCs w:val="24"/>
          <w:shd w:val="clear" w:color="auto" w:fill="FFFFFF"/>
        </w:rPr>
        <w:t>dipilih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2A1002"/>
          <w:szCs w:val="24"/>
          <w:shd w:val="clear" w:color="auto" w:fill="FFFFFF"/>
        </w:rPr>
        <w:t>berdasarkan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2A1002"/>
          <w:szCs w:val="24"/>
          <w:shd w:val="clear" w:color="auto" w:fill="FFFFFF"/>
        </w:rPr>
        <w:t>pengetahuan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dan </w:t>
      </w:r>
      <w:proofErr w:type="spellStart"/>
      <w:r w:rsidRPr="00EC2AD8">
        <w:rPr>
          <w:color w:val="2A1002"/>
          <w:szCs w:val="24"/>
          <w:shd w:val="clear" w:color="auto" w:fill="FFFFFF"/>
        </w:rPr>
        <w:t>pengalaman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yang </w:t>
      </w:r>
      <w:proofErr w:type="spellStart"/>
      <w:r w:rsidRPr="00EC2AD8">
        <w:rPr>
          <w:color w:val="2A1002"/>
          <w:szCs w:val="24"/>
          <w:shd w:val="clear" w:color="auto" w:fill="FFFFFF"/>
        </w:rPr>
        <w:t>dimiliki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 oleh </w:t>
      </w:r>
      <w:proofErr w:type="spellStart"/>
      <w:r w:rsidRPr="00EC2AD8">
        <w:rPr>
          <w:color w:val="2A1002"/>
          <w:szCs w:val="24"/>
          <w:shd w:val="clear" w:color="auto" w:fill="FFFFFF"/>
        </w:rPr>
        <w:t>peneliti</w:t>
      </w:r>
      <w:proofErr w:type="spellEnd"/>
      <w:r w:rsidRPr="00EC2AD8">
        <w:rPr>
          <w:color w:val="2A1002"/>
          <w:szCs w:val="24"/>
          <w:shd w:val="clear" w:color="auto" w:fill="FFFFFF"/>
        </w:rPr>
        <w:t xml:space="preserve">. </w:t>
      </w:r>
      <w:r w:rsidRPr="00EC2AD8">
        <w:rPr>
          <w:szCs w:val="24"/>
        </w:rPr>
        <w:t xml:space="preserve"> Data yang </w:t>
      </w:r>
      <w:proofErr w:type="spellStart"/>
      <w:r w:rsidRPr="00EC2AD8">
        <w:rPr>
          <w:szCs w:val="24"/>
        </w:rPr>
        <w:t>digunakan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dalam</w:t>
      </w:r>
      <w:proofErr w:type="spellEnd"/>
      <w:r w:rsidRPr="00EC2AD8">
        <w:rPr>
          <w:szCs w:val="24"/>
        </w:rPr>
        <w:t xml:space="preserve"> </w:t>
      </w:r>
      <w:r w:rsidRPr="00EC2AD8">
        <w:rPr>
          <w:i/>
          <w:iCs/>
          <w:szCs w:val="24"/>
        </w:rPr>
        <w:t>literature review</w:t>
      </w:r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ini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menggunakan</w:t>
      </w:r>
      <w:proofErr w:type="spellEnd"/>
      <w:r w:rsidRPr="00EC2AD8">
        <w:rPr>
          <w:szCs w:val="24"/>
        </w:rPr>
        <w:t xml:space="preserve"> data </w:t>
      </w:r>
      <w:proofErr w:type="spellStart"/>
      <w:r w:rsidRPr="00EC2AD8">
        <w:rPr>
          <w:szCs w:val="24"/>
        </w:rPr>
        <w:t>sekunder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atau</w:t>
      </w:r>
      <w:proofErr w:type="spellEnd"/>
      <w:r w:rsidRPr="00EC2AD8">
        <w:rPr>
          <w:szCs w:val="24"/>
        </w:rPr>
        <w:t xml:space="preserve"> data </w:t>
      </w:r>
      <w:proofErr w:type="spellStart"/>
      <w:r w:rsidRPr="00EC2AD8">
        <w:rPr>
          <w:szCs w:val="24"/>
        </w:rPr>
        <w:t>bukan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pengamatan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atau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penelitian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langsung</w:t>
      </w:r>
      <w:proofErr w:type="spellEnd"/>
      <w:r w:rsidRPr="00EC2AD8">
        <w:rPr>
          <w:szCs w:val="24"/>
        </w:rPr>
        <w:t xml:space="preserve"> dan </w:t>
      </w:r>
      <w:proofErr w:type="spellStart"/>
      <w:r w:rsidRPr="00EC2AD8">
        <w:rPr>
          <w:szCs w:val="24"/>
        </w:rPr>
        <w:t>didapat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penelitian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terdahulu</w:t>
      </w:r>
      <w:proofErr w:type="spellEnd"/>
      <w:r w:rsidRPr="00EC2AD8">
        <w:rPr>
          <w:szCs w:val="24"/>
        </w:rPr>
        <w:t xml:space="preserve">. </w:t>
      </w:r>
      <w:proofErr w:type="spellStart"/>
      <w:r w:rsidRPr="00EC2AD8">
        <w:rPr>
          <w:szCs w:val="24"/>
        </w:rPr>
        <w:t>Pencarian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dalam</w:t>
      </w:r>
      <w:proofErr w:type="spellEnd"/>
      <w:r w:rsidRPr="00EC2AD8">
        <w:rPr>
          <w:szCs w:val="24"/>
        </w:rPr>
        <w:t xml:space="preserve"> literature review </w:t>
      </w:r>
      <w:proofErr w:type="spellStart"/>
      <w:r w:rsidRPr="00EC2AD8">
        <w:rPr>
          <w:szCs w:val="24"/>
        </w:rPr>
        <w:t>ini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dilakukan</w:t>
      </w:r>
      <w:proofErr w:type="spellEnd"/>
      <w:r w:rsidRPr="00EC2AD8">
        <w:rPr>
          <w:szCs w:val="24"/>
        </w:rPr>
        <w:t xml:space="preserve"> pada </w:t>
      </w:r>
      <w:proofErr w:type="spellStart"/>
      <w:r w:rsidRPr="00EC2AD8">
        <w:rPr>
          <w:szCs w:val="24"/>
        </w:rPr>
        <w:t>bulan</w:t>
      </w:r>
      <w:proofErr w:type="spellEnd"/>
      <w:r w:rsidRPr="00EC2AD8">
        <w:rPr>
          <w:szCs w:val="24"/>
        </w:rPr>
        <w:t xml:space="preserve"> September-</w:t>
      </w:r>
      <w:proofErr w:type="spellStart"/>
      <w:r w:rsidRPr="00EC2AD8">
        <w:rPr>
          <w:szCs w:val="24"/>
        </w:rPr>
        <w:t>Oktober</w:t>
      </w:r>
      <w:proofErr w:type="spellEnd"/>
      <w:r w:rsidRPr="00EC2AD8">
        <w:rPr>
          <w:szCs w:val="24"/>
        </w:rPr>
        <w:t xml:space="preserve"> 2020 </w:t>
      </w:r>
      <w:proofErr w:type="spellStart"/>
      <w:r w:rsidRPr="00EC2AD8">
        <w:rPr>
          <w:szCs w:val="24"/>
        </w:rPr>
        <w:t>menggunakan</w:t>
      </w:r>
      <w:proofErr w:type="spellEnd"/>
      <w:r w:rsidRPr="00EC2AD8">
        <w:rPr>
          <w:szCs w:val="24"/>
        </w:rPr>
        <w:t xml:space="preserve"> database </w:t>
      </w:r>
      <w:r w:rsidRPr="00EC2AD8">
        <w:rPr>
          <w:i/>
          <w:iCs/>
          <w:szCs w:val="24"/>
        </w:rPr>
        <w:t>garuda.ristekbrin.go.id</w:t>
      </w:r>
      <w:r w:rsidRPr="00EC2AD8">
        <w:rPr>
          <w:szCs w:val="24"/>
        </w:rPr>
        <w:t xml:space="preserve"> dan </w:t>
      </w:r>
      <w:r w:rsidRPr="00EC2AD8">
        <w:rPr>
          <w:i/>
          <w:iCs/>
          <w:szCs w:val="24"/>
        </w:rPr>
        <w:t xml:space="preserve">Google Scholar.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dicari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adalah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terakreditasi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nasional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membahas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mengenai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faktor-faktor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penyebab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keterlambatan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pengembalian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dokumen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rekam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medis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Instalasi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Rekam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Medis</w:t>
      </w:r>
      <w:proofErr w:type="spellEnd"/>
      <w:r w:rsidRPr="00EC2AD8">
        <w:rPr>
          <w:szCs w:val="24"/>
        </w:rPr>
        <w:t xml:space="preserve"> di </w:t>
      </w:r>
      <w:proofErr w:type="spellStart"/>
      <w:r w:rsidRPr="00EC2AD8">
        <w:rPr>
          <w:szCs w:val="24"/>
        </w:rPr>
        <w:t>rumah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sakit</w:t>
      </w:r>
      <w:proofErr w:type="spellEnd"/>
      <w:r w:rsidRPr="00EC2AD8">
        <w:rPr>
          <w:szCs w:val="24"/>
        </w:rPr>
        <w:t xml:space="preserve">. </w:t>
      </w:r>
      <w:r w:rsidRPr="00EC2AD8">
        <w:rPr>
          <w:i/>
          <w:iCs/>
          <w:szCs w:val="24"/>
        </w:rPr>
        <w:t xml:space="preserve"> </w:t>
      </w:r>
    </w:p>
    <w:p w14:paraId="656EA718" w14:textId="77777777" w:rsidR="006E7FF0" w:rsidRPr="00EC2AD8" w:rsidRDefault="006E7FF0" w:rsidP="006E7FF0">
      <w:pPr>
        <w:spacing w:line="360" w:lineRule="auto"/>
        <w:ind w:left="66" w:firstLine="654"/>
        <w:jc w:val="both"/>
        <w:rPr>
          <w:szCs w:val="24"/>
        </w:rPr>
      </w:pPr>
      <w:proofErr w:type="spellStart"/>
      <w:r w:rsidRPr="00EC2AD8">
        <w:rPr>
          <w:szCs w:val="24"/>
        </w:rPr>
        <w:t>Pencarian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dilakukan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dengan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menggunakan</w:t>
      </w:r>
      <w:proofErr w:type="spellEnd"/>
      <w:r w:rsidRPr="00EC2AD8">
        <w:rPr>
          <w:szCs w:val="24"/>
        </w:rPr>
        <w:t xml:space="preserve"> kata </w:t>
      </w:r>
      <w:proofErr w:type="spellStart"/>
      <w:r w:rsidRPr="00EC2AD8">
        <w:rPr>
          <w:szCs w:val="24"/>
        </w:rPr>
        <w:t>kunci</w:t>
      </w:r>
      <w:proofErr w:type="spellEnd"/>
      <w:r w:rsidRPr="00EC2AD8">
        <w:rPr>
          <w:szCs w:val="24"/>
        </w:rPr>
        <w:t xml:space="preserve"> </w:t>
      </w:r>
      <w:r w:rsidRPr="00EC2AD8">
        <w:rPr>
          <w:i/>
          <w:iCs/>
          <w:szCs w:val="24"/>
        </w:rPr>
        <w:t>“</w:t>
      </w:r>
      <w:proofErr w:type="spellStart"/>
      <w:r w:rsidRPr="00EC2AD8">
        <w:rPr>
          <w:i/>
          <w:iCs/>
          <w:szCs w:val="24"/>
        </w:rPr>
        <w:t>faktor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keterlambatan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pengembalian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rekam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medis</w:t>
      </w:r>
      <w:proofErr w:type="spellEnd"/>
      <w:r w:rsidRPr="00EC2AD8">
        <w:rPr>
          <w:i/>
          <w:iCs/>
          <w:szCs w:val="24"/>
        </w:rPr>
        <w:t xml:space="preserve">” </w:t>
      </w:r>
      <w:r w:rsidRPr="00EC2AD8">
        <w:rPr>
          <w:szCs w:val="24"/>
        </w:rPr>
        <w:t xml:space="preserve">dan </w:t>
      </w:r>
      <w:r w:rsidRPr="00EC2AD8">
        <w:rPr>
          <w:i/>
          <w:iCs/>
          <w:szCs w:val="24"/>
        </w:rPr>
        <w:t>“</w:t>
      </w:r>
      <w:proofErr w:type="spellStart"/>
      <w:r w:rsidRPr="00EC2AD8">
        <w:rPr>
          <w:i/>
          <w:iCs/>
          <w:szCs w:val="24"/>
        </w:rPr>
        <w:t>faktor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penyebab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keterlambatan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pengembalian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berkas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rekam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medis</w:t>
      </w:r>
      <w:proofErr w:type="spellEnd"/>
      <w:r w:rsidRPr="00EC2AD8">
        <w:rPr>
          <w:i/>
          <w:iCs/>
          <w:szCs w:val="24"/>
        </w:rPr>
        <w:t xml:space="preserve">” </w:t>
      </w:r>
      <w:proofErr w:type="spellStart"/>
      <w:r w:rsidRPr="00EC2AD8">
        <w:rPr>
          <w:szCs w:val="24"/>
        </w:rPr>
        <w:t>dengan</w:t>
      </w:r>
      <w:proofErr w:type="spellEnd"/>
      <w:r w:rsidRPr="00EC2AD8">
        <w:rPr>
          <w:szCs w:val="24"/>
        </w:rPr>
        <w:t xml:space="preserve"> Boolean AND </w:t>
      </w:r>
      <w:proofErr w:type="spellStart"/>
      <w:r w:rsidRPr="00EC2AD8">
        <w:rPr>
          <w:szCs w:val="24"/>
        </w:rPr>
        <w:t>dengan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diikuti</w:t>
      </w:r>
      <w:proofErr w:type="spellEnd"/>
      <w:r w:rsidRPr="00EC2AD8">
        <w:rPr>
          <w:szCs w:val="24"/>
        </w:rPr>
        <w:t xml:space="preserve"> kata </w:t>
      </w:r>
      <w:proofErr w:type="gramStart"/>
      <w:r w:rsidRPr="00EC2AD8">
        <w:rPr>
          <w:szCs w:val="24"/>
        </w:rPr>
        <w:t>kunci</w:t>
      </w:r>
      <w:r w:rsidRPr="00EC2AD8">
        <w:rPr>
          <w:i/>
          <w:iCs/>
          <w:szCs w:val="24"/>
        </w:rPr>
        <w:t>“</w:t>
      </w:r>
      <w:proofErr w:type="gramEnd"/>
      <w:r w:rsidRPr="00EC2AD8">
        <w:rPr>
          <w:i/>
          <w:iCs/>
          <w:szCs w:val="24"/>
        </w:rPr>
        <w:t xml:space="preserve">2x24 jam”. </w:t>
      </w:r>
      <w:proofErr w:type="spellStart"/>
      <w:r w:rsidRPr="00EC2AD8">
        <w:rPr>
          <w:szCs w:val="24"/>
        </w:rPr>
        <w:t>Jurnal-jurnal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didapat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berdasarkan</w:t>
      </w:r>
      <w:proofErr w:type="spellEnd"/>
      <w:r w:rsidRPr="00EC2AD8">
        <w:rPr>
          <w:szCs w:val="24"/>
        </w:rPr>
        <w:t xml:space="preserve"> kata </w:t>
      </w:r>
      <w:proofErr w:type="spellStart"/>
      <w:r w:rsidRPr="00EC2AD8">
        <w:rPr>
          <w:szCs w:val="24"/>
        </w:rPr>
        <w:t>kunci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kemudian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discreening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berdasarkan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judul</w:t>
      </w:r>
      <w:proofErr w:type="spellEnd"/>
      <w:r w:rsidRPr="00EC2AD8">
        <w:rPr>
          <w:szCs w:val="24"/>
        </w:rPr>
        <w:t xml:space="preserve">, </w:t>
      </w:r>
      <w:proofErr w:type="spellStart"/>
      <w:r w:rsidRPr="00EC2AD8">
        <w:rPr>
          <w:szCs w:val="24"/>
        </w:rPr>
        <w:t>abstrak</w:t>
      </w:r>
      <w:proofErr w:type="spellEnd"/>
      <w:r w:rsidRPr="00EC2AD8">
        <w:rPr>
          <w:szCs w:val="24"/>
        </w:rPr>
        <w:t xml:space="preserve">, dan </w:t>
      </w:r>
      <w:proofErr w:type="spellStart"/>
      <w:r w:rsidRPr="00EC2AD8">
        <w:rPr>
          <w:szCs w:val="24"/>
        </w:rPr>
        <w:t>kriteria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inklusi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telah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ditentukan</w:t>
      </w:r>
      <w:proofErr w:type="spellEnd"/>
      <w:r w:rsidRPr="00EC2AD8">
        <w:rPr>
          <w:szCs w:val="24"/>
        </w:rPr>
        <w:t xml:space="preserve">. Hasil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screening </w:t>
      </w:r>
      <w:proofErr w:type="spellStart"/>
      <w:r w:rsidRPr="00EC2AD8">
        <w:rPr>
          <w:szCs w:val="24"/>
        </w:rPr>
        <w:t>tersebut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kemudian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dianalisa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untuk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dicari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faktor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menyebabkan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keterlambatan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pengembalian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dokumen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rekam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medis</w:t>
      </w:r>
      <w:proofErr w:type="spellEnd"/>
      <w:r w:rsidRPr="00EC2AD8">
        <w:rPr>
          <w:szCs w:val="24"/>
        </w:rPr>
        <w:t xml:space="preserve"> dan </w:t>
      </w:r>
      <w:proofErr w:type="spellStart"/>
      <w:r w:rsidRPr="00EC2AD8">
        <w:rPr>
          <w:szCs w:val="24"/>
        </w:rPr>
        <w:t>dijabarkan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untuk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ditarik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kesimpulan</w:t>
      </w:r>
      <w:proofErr w:type="spellEnd"/>
      <w:r w:rsidRPr="00EC2AD8">
        <w:rPr>
          <w:szCs w:val="24"/>
        </w:rPr>
        <w:t xml:space="preserve">. </w:t>
      </w:r>
    </w:p>
    <w:p w14:paraId="54C86858" w14:textId="26E62FA8" w:rsidR="006E7FF0" w:rsidRPr="00EC2AD8" w:rsidRDefault="006E7FF0" w:rsidP="00CC1C6F">
      <w:pPr>
        <w:spacing w:line="360" w:lineRule="auto"/>
        <w:ind w:left="66" w:firstLine="654"/>
        <w:jc w:val="both"/>
        <w:rPr>
          <w:szCs w:val="24"/>
        </w:rPr>
      </w:pPr>
      <w:proofErr w:type="spellStart"/>
      <w:r w:rsidRPr="00EC2AD8">
        <w:rPr>
          <w:szCs w:val="24"/>
        </w:rPr>
        <w:t>Pendekatan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digunakan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dalam</w:t>
      </w:r>
      <w:proofErr w:type="spellEnd"/>
      <w:r w:rsidRPr="00EC2AD8">
        <w:rPr>
          <w:szCs w:val="24"/>
        </w:rPr>
        <w:t xml:space="preserve"> literature review </w:t>
      </w:r>
      <w:proofErr w:type="spellStart"/>
      <w:r w:rsidRPr="00EC2AD8">
        <w:rPr>
          <w:szCs w:val="24"/>
        </w:rPr>
        <w:t>ini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menggunakan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pendekatan</w:t>
      </w:r>
      <w:proofErr w:type="spellEnd"/>
      <w:r w:rsidRPr="00EC2AD8">
        <w:rPr>
          <w:szCs w:val="24"/>
        </w:rPr>
        <w:t xml:space="preserve"> PICO framework yang </w:t>
      </w:r>
      <w:proofErr w:type="spellStart"/>
      <w:r w:rsidRPr="00EC2AD8">
        <w:rPr>
          <w:szCs w:val="24"/>
        </w:rPr>
        <w:t>dapat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dilihat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dalam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tabel</w:t>
      </w:r>
      <w:proofErr w:type="spellEnd"/>
      <w:r w:rsidRPr="00EC2AD8">
        <w:rPr>
          <w:szCs w:val="24"/>
        </w:rPr>
        <w:t xml:space="preserve"> di </w:t>
      </w:r>
      <w:proofErr w:type="spellStart"/>
      <w:r w:rsidRPr="00EC2AD8">
        <w:rPr>
          <w:szCs w:val="24"/>
        </w:rPr>
        <w:t>bawah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ini</w:t>
      </w:r>
      <w:proofErr w:type="spellEnd"/>
      <w:r w:rsidRPr="00EC2AD8">
        <w:rPr>
          <w:szCs w:val="24"/>
        </w:rPr>
        <w:t>.</w:t>
      </w:r>
    </w:p>
    <w:p w14:paraId="2757E8D0" w14:textId="3F465B2B" w:rsidR="006E7FF0" w:rsidRPr="005A4FA8" w:rsidRDefault="006E7FF0" w:rsidP="006E7FF0">
      <w:pPr>
        <w:pStyle w:val="Caption"/>
        <w:jc w:val="center"/>
        <w:rPr>
          <w:b/>
          <w:bCs/>
          <w:color w:val="000000"/>
          <w:sz w:val="20"/>
          <w:szCs w:val="20"/>
        </w:rPr>
      </w:pPr>
      <w:bookmarkStart w:id="2" w:name="_Toc68376366"/>
      <w:bookmarkStart w:id="3" w:name="_Toc73525739"/>
      <w:proofErr w:type="spellStart"/>
      <w:r w:rsidRPr="005A4FA8">
        <w:rPr>
          <w:b/>
          <w:bCs/>
          <w:color w:val="000000"/>
          <w:sz w:val="20"/>
          <w:szCs w:val="20"/>
        </w:rPr>
        <w:t>Tabel</w:t>
      </w:r>
      <w:proofErr w:type="spellEnd"/>
      <w:r w:rsidRPr="005A4FA8">
        <w:rPr>
          <w:b/>
          <w:bCs/>
          <w:color w:val="000000"/>
          <w:sz w:val="20"/>
          <w:szCs w:val="20"/>
        </w:rPr>
        <w:t xml:space="preserve"> 2. </w:t>
      </w:r>
      <w:r w:rsidRPr="005A4FA8">
        <w:rPr>
          <w:b/>
          <w:bCs/>
          <w:color w:val="000000"/>
          <w:sz w:val="20"/>
          <w:szCs w:val="20"/>
        </w:rPr>
        <w:fldChar w:fldCharType="begin"/>
      </w:r>
      <w:r w:rsidRPr="005A4FA8">
        <w:rPr>
          <w:b/>
          <w:bCs/>
          <w:color w:val="000000"/>
          <w:sz w:val="20"/>
          <w:szCs w:val="20"/>
        </w:rPr>
        <w:instrText xml:space="preserve"> SEQ Tabel_2. \* ARABIC </w:instrText>
      </w:r>
      <w:r w:rsidRPr="005A4FA8">
        <w:rPr>
          <w:b/>
          <w:bCs/>
          <w:color w:val="000000"/>
          <w:sz w:val="20"/>
          <w:szCs w:val="20"/>
        </w:rPr>
        <w:fldChar w:fldCharType="separate"/>
      </w:r>
      <w:r w:rsidR="00C74426">
        <w:rPr>
          <w:b/>
          <w:bCs/>
          <w:noProof/>
          <w:color w:val="000000"/>
          <w:sz w:val="20"/>
          <w:szCs w:val="20"/>
        </w:rPr>
        <w:t>1</w:t>
      </w:r>
      <w:r w:rsidRPr="005A4FA8">
        <w:rPr>
          <w:b/>
          <w:bCs/>
          <w:color w:val="000000"/>
          <w:sz w:val="20"/>
          <w:szCs w:val="20"/>
        </w:rPr>
        <w:fldChar w:fldCharType="end"/>
      </w:r>
      <w:r w:rsidRPr="005A4FA8">
        <w:rPr>
          <w:b/>
          <w:bCs/>
          <w:color w:val="000000"/>
          <w:sz w:val="20"/>
          <w:szCs w:val="20"/>
        </w:rPr>
        <w:t xml:space="preserve"> PICO Framework</w:t>
      </w:r>
      <w:bookmarkEnd w:id="2"/>
      <w:bookmarkEnd w:id="3"/>
    </w:p>
    <w:tbl>
      <w:tblPr>
        <w:tblW w:w="0" w:type="auto"/>
        <w:tblBorders>
          <w:top w:val="single" w:sz="4" w:space="0" w:color="7E7E7E"/>
          <w:bottom w:val="single" w:sz="4" w:space="0" w:color="7E7E7E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1153"/>
        <w:gridCol w:w="1364"/>
        <w:gridCol w:w="1361"/>
        <w:gridCol w:w="1940"/>
      </w:tblGrid>
      <w:tr w:rsidR="006E7FF0" w:rsidRPr="00EC2AD8" w14:paraId="6C4C24E0" w14:textId="77777777" w:rsidTr="00375E50">
        <w:tc>
          <w:tcPr>
            <w:tcW w:w="1966" w:type="dxa"/>
            <w:tcBorders>
              <w:bottom w:val="single" w:sz="4" w:space="0" w:color="7E7E7E"/>
            </w:tcBorders>
            <w:shd w:val="clear" w:color="auto" w:fill="auto"/>
          </w:tcPr>
          <w:p w14:paraId="728B3C2A" w14:textId="77777777" w:rsidR="006E7FF0" w:rsidRPr="00EC2AD8" w:rsidRDefault="006E7FF0" w:rsidP="00375E5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2AD8">
              <w:rPr>
                <w:b/>
                <w:bCs/>
                <w:sz w:val="20"/>
                <w:szCs w:val="20"/>
              </w:rPr>
              <w:t>Penulis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Judul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Artikel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/ Nama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Jurnal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bottom w:val="single" w:sz="4" w:space="0" w:color="7E7E7E"/>
            </w:tcBorders>
            <w:shd w:val="clear" w:color="auto" w:fill="auto"/>
          </w:tcPr>
          <w:p w14:paraId="629017D5" w14:textId="77777777" w:rsidR="006E7FF0" w:rsidRPr="00EC2AD8" w:rsidRDefault="006E7FF0" w:rsidP="00375E5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C2AD8">
              <w:rPr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1364" w:type="dxa"/>
            <w:tcBorders>
              <w:bottom w:val="single" w:sz="4" w:space="0" w:color="7E7E7E"/>
            </w:tcBorders>
            <w:shd w:val="clear" w:color="auto" w:fill="auto"/>
          </w:tcPr>
          <w:p w14:paraId="4CEF3AE4" w14:textId="77777777" w:rsidR="006E7FF0" w:rsidRPr="00EC2AD8" w:rsidRDefault="006E7FF0" w:rsidP="00375E5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2AD8">
              <w:rPr>
                <w:b/>
                <w:bCs/>
                <w:sz w:val="20"/>
                <w:szCs w:val="20"/>
              </w:rPr>
              <w:t>Intervension</w:t>
            </w:r>
            <w:proofErr w:type="spellEnd"/>
          </w:p>
        </w:tc>
        <w:tc>
          <w:tcPr>
            <w:tcW w:w="1361" w:type="dxa"/>
            <w:tcBorders>
              <w:bottom w:val="single" w:sz="4" w:space="0" w:color="7E7E7E"/>
            </w:tcBorders>
            <w:shd w:val="clear" w:color="auto" w:fill="auto"/>
          </w:tcPr>
          <w:p w14:paraId="10B327FB" w14:textId="77777777" w:rsidR="006E7FF0" w:rsidRPr="00EC2AD8" w:rsidRDefault="006E7FF0" w:rsidP="00375E5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C2AD8">
              <w:rPr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1940" w:type="dxa"/>
            <w:tcBorders>
              <w:bottom w:val="single" w:sz="4" w:space="0" w:color="7E7E7E"/>
            </w:tcBorders>
            <w:shd w:val="clear" w:color="auto" w:fill="auto"/>
          </w:tcPr>
          <w:p w14:paraId="441171EB" w14:textId="77777777" w:rsidR="006E7FF0" w:rsidRPr="00EC2AD8" w:rsidRDefault="006E7FF0" w:rsidP="00375E50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C2AD8">
              <w:rPr>
                <w:b/>
                <w:bCs/>
                <w:sz w:val="20"/>
                <w:szCs w:val="20"/>
              </w:rPr>
              <w:t>Outcome</w:t>
            </w:r>
          </w:p>
        </w:tc>
      </w:tr>
      <w:tr w:rsidR="006E7FF0" w:rsidRPr="00EC2AD8" w14:paraId="5221B74D" w14:textId="77777777" w:rsidTr="00375E50">
        <w:tc>
          <w:tcPr>
            <w:tcW w:w="196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402FA3C8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lastRenderedPageBreak/>
              <w:t xml:space="preserve">Indah Kristina, Febri Ilham Maulana / </w:t>
            </w:r>
            <w:proofErr w:type="spellStart"/>
            <w:r w:rsidRPr="00EC2AD8">
              <w:rPr>
                <w:sz w:val="20"/>
                <w:szCs w:val="20"/>
              </w:rPr>
              <w:t>Tinjauan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Pasien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Pasca</w:t>
            </w:r>
            <w:proofErr w:type="spellEnd"/>
            <w:r w:rsidRPr="00EC2AD8">
              <w:rPr>
                <w:sz w:val="20"/>
                <w:szCs w:val="20"/>
              </w:rPr>
              <w:t xml:space="preserve"> Rawat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Rumah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Sakit</w:t>
            </w:r>
            <w:proofErr w:type="spellEnd"/>
            <w:r w:rsidRPr="00EC2AD8">
              <w:rPr>
                <w:sz w:val="20"/>
                <w:szCs w:val="20"/>
              </w:rPr>
              <w:t xml:space="preserve"> Mitra </w:t>
            </w:r>
            <w:proofErr w:type="spellStart"/>
            <w:r w:rsidRPr="00EC2AD8">
              <w:rPr>
                <w:sz w:val="20"/>
                <w:szCs w:val="20"/>
              </w:rPr>
              <w:t>Keluarga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Kelapa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Gading</w:t>
            </w:r>
            <w:proofErr w:type="spellEnd"/>
            <w:r w:rsidRPr="00EC2AD8">
              <w:rPr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sz w:val="20"/>
                <w:szCs w:val="20"/>
              </w:rPr>
              <w:t>Medhicordhif</w:t>
            </w:r>
            <w:proofErr w:type="spellEnd"/>
            <w:r w:rsidRPr="00EC2AD8">
              <w:rPr>
                <w:sz w:val="20"/>
                <w:szCs w:val="20"/>
              </w:rPr>
              <w:t xml:space="preserve">, Vol 2 No 1 </w:t>
            </w:r>
            <w:proofErr w:type="spellStart"/>
            <w:r w:rsidRPr="00EC2AD8">
              <w:rPr>
                <w:sz w:val="20"/>
                <w:szCs w:val="20"/>
              </w:rPr>
              <w:t>Tahun</w:t>
            </w:r>
            <w:proofErr w:type="spellEnd"/>
            <w:r w:rsidRPr="00EC2AD8">
              <w:rPr>
                <w:sz w:val="20"/>
                <w:szCs w:val="20"/>
              </w:rPr>
              <w:t xml:space="preserve"> 2017 </w:t>
            </w:r>
          </w:p>
          <w:p w14:paraId="7EAAF39D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7F50C491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Dokumen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</w:tc>
        <w:tc>
          <w:tcPr>
            <w:tcW w:w="136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5891FCAA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Tinjauan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dokumen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  <w:p w14:paraId="7396E7B0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7F433448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Tidak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ada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pembanding</w:t>
            </w:r>
            <w:proofErr w:type="spellEnd"/>
          </w:p>
        </w:tc>
        <w:tc>
          <w:tcPr>
            <w:tcW w:w="194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5039BD58" w14:textId="77777777" w:rsidR="006E7FF0" w:rsidRPr="00EC2AD8" w:rsidRDefault="006E7FF0" w:rsidP="00375E50">
            <w:pPr>
              <w:spacing w:line="240" w:lineRule="auto"/>
              <w:ind w:left="-8" w:firstLine="8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Faktor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Penyebab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dokumen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</w:tc>
      </w:tr>
      <w:tr w:rsidR="006E7FF0" w:rsidRPr="00EC2AD8" w14:paraId="43DED6C1" w14:textId="77777777" w:rsidTr="00375E50">
        <w:tc>
          <w:tcPr>
            <w:tcW w:w="1966" w:type="dxa"/>
            <w:shd w:val="clear" w:color="auto" w:fill="auto"/>
          </w:tcPr>
          <w:p w14:paraId="7281F91C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Lily </w:t>
            </w:r>
            <w:proofErr w:type="spellStart"/>
            <w:r w:rsidRPr="00EC2AD8">
              <w:rPr>
                <w:sz w:val="20"/>
                <w:szCs w:val="20"/>
              </w:rPr>
              <w:t>Widjaja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Choirunnisa</w:t>
            </w:r>
            <w:proofErr w:type="spellEnd"/>
            <w:r w:rsidRPr="00EC2AD8">
              <w:rPr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sz w:val="20"/>
                <w:szCs w:val="20"/>
              </w:rPr>
              <w:t>Pemanfaatan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Metode</w:t>
            </w:r>
            <w:proofErr w:type="spellEnd"/>
            <w:r w:rsidRPr="00EC2AD8">
              <w:rPr>
                <w:sz w:val="20"/>
                <w:szCs w:val="20"/>
              </w:rPr>
              <w:t xml:space="preserve"> Fishbone Pada </w:t>
            </w:r>
            <w:proofErr w:type="spellStart"/>
            <w:r w:rsidRPr="00EC2AD8">
              <w:rPr>
                <w:sz w:val="20"/>
                <w:szCs w:val="20"/>
              </w:rPr>
              <w:t>Studi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Kasus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Rumah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Sakit</w:t>
            </w:r>
            <w:proofErr w:type="spellEnd"/>
            <w:r w:rsidRPr="00EC2AD8">
              <w:rPr>
                <w:sz w:val="20"/>
                <w:szCs w:val="20"/>
              </w:rPr>
              <w:t xml:space="preserve"> Muhammadiyah Taman </w:t>
            </w:r>
            <w:proofErr w:type="spellStart"/>
            <w:r w:rsidRPr="00EC2AD8">
              <w:rPr>
                <w:sz w:val="20"/>
                <w:szCs w:val="20"/>
              </w:rPr>
              <w:t>Puring</w:t>
            </w:r>
            <w:proofErr w:type="spellEnd"/>
            <w:r w:rsidRPr="00EC2AD8">
              <w:rPr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sz w:val="20"/>
                <w:szCs w:val="20"/>
              </w:rPr>
              <w:t>Medicordhif</w:t>
            </w:r>
            <w:proofErr w:type="spellEnd"/>
            <w:r w:rsidRPr="00EC2AD8">
              <w:rPr>
                <w:sz w:val="20"/>
                <w:szCs w:val="20"/>
              </w:rPr>
              <w:t xml:space="preserve">, Vol 5 No 1 </w:t>
            </w:r>
            <w:proofErr w:type="spellStart"/>
            <w:r w:rsidRPr="00EC2AD8">
              <w:rPr>
                <w:sz w:val="20"/>
                <w:szCs w:val="20"/>
              </w:rPr>
              <w:t>Tahun</w:t>
            </w:r>
            <w:proofErr w:type="spellEnd"/>
            <w:r w:rsidRPr="00EC2AD8">
              <w:rPr>
                <w:sz w:val="20"/>
                <w:szCs w:val="20"/>
              </w:rPr>
              <w:t xml:space="preserve"> 2018</w:t>
            </w:r>
          </w:p>
        </w:tc>
        <w:tc>
          <w:tcPr>
            <w:tcW w:w="1153" w:type="dxa"/>
            <w:shd w:val="clear" w:color="auto" w:fill="auto"/>
          </w:tcPr>
          <w:p w14:paraId="7F3E95D6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Dokumen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</w:tc>
        <w:tc>
          <w:tcPr>
            <w:tcW w:w="1364" w:type="dxa"/>
            <w:shd w:val="clear" w:color="auto" w:fill="auto"/>
          </w:tcPr>
          <w:p w14:paraId="1F073DE3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Pemanfaatan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Metode</w:t>
            </w:r>
            <w:proofErr w:type="spellEnd"/>
            <w:r w:rsidRPr="00EC2AD8">
              <w:rPr>
                <w:sz w:val="20"/>
                <w:szCs w:val="20"/>
              </w:rPr>
              <w:t xml:space="preserve"> Fishbone</w:t>
            </w:r>
          </w:p>
          <w:p w14:paraId="73DDECC7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3D17ACB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Tidak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ada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pembanding</w:t>
            </w:r>
            <w:proofErr w:type="spellEnd"/>
          </w:p>
        </w:tc>
        <w:tc>
          <w:tcPr>
            <w:tcW w:w="1940" w:type="dxa"/>
            <w:shd w:val="clear" w:color="auto" w:fill="auto"/>
          </w:tcPr>
          <w:p w14:paraId="366071D2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Faktor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penyebab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dokumen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  <w:p w14:paraId="2CFB6859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7FF0" w:rsidRPr="00EC2AD8" w14:paraId="1680D950" w14:textId="77777777" w:rsidTr="00375E50">
        <w:tc>
          <w:tcPr>
            <w:tcW w:w="196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56E17B56" w14:textId="77777777" w:rsidR="006E7FF0" w:rsidRPr="00EC2AD8" w:rsidRDefault="006E7FF0" w:rsidP="00375E5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Erlindai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Purba</w:t>
            </w:r>
            <w:proofErr w:type="spellEnd"/>
            <w:r w:rsidRPr="00EC2AD8">
              <w:rPr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sz w:val="20"/>
                <w:szCs w:val="20"/>
              </w:rPr>
              <w:t>Faktor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Penyebab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Waktu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Rawat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 xml:space="preserve"> Di RS </w:t>
            </w:r>
            <w:proofErr w:type="spellStart"/>
            <w:r w:rsidRPr="00EC2AD8">
              <w:rPr>
                <w:sz w:val="20"/>
                <w:szCs w:val="20"/>
              </w:rPr>
              <w:t>Estomihi</w:t>
            </w:r>
            <w:proofErr w:type="spellEnd"/>
            <w:r w:rsidRPr="00EC2AD8">
              <w:rPr>
                <w:sz w:val="20"/>
                <w:szCs w:val="20"/>
              </w:rPr>
              <w:t xml:space="preserve"> Medan </w:t>
            </w:r>
            <w:proofErr w:type="spellStart"/>
            <w:r w:rsidRPr="00EC2AD8">
              <w:rPr>
                <w:sz w:val="20"/>
                <w:szCs w:val="20"/>
              </w:rPr>
              <w:t>Tahun</w:t>
            </w:r>
            <w:proofErr w:type="spellEnd"/>
            <w:r w:rsidRPr="00EC2AD8">
              <w:rPr>
                <w:sz w:val="20"/>
                <w:szCs w:val="20"/>
              </w:rPr>
              <w:t xml:space="preserve"> 2019 / </w:t>
            </w:r>
            <w:proofErr w:type="spellStart"/>
            <w:r w:rsidRPr="00EC2AD8">
              <w:rPr>
                <w:sz w:val="20"/>
                <w:szCs w:val="20"/>
              </w:rPr>
              <w:t>Jurnal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Dan </w:t>
            </w:r>
            <w:proofErr w:type="spellStart"/>
            <w:r w:rsidRPr="00EC2AD8">
              <w:rPr>
                <w:sz w:val="20"/>
                <w:szCs w:val="20"/>
              </w:rPr>
              <w:t>Informasi</w:t>
            </w:r>
            <w:proofErr w:type="spellEnd"/>
            <w:r w:rsidRPr="00EC2AD8">
              <w:rPr>
                <w:sz w:val="20"/>
                <w:szCs w:val="20"/>
              </w:rPr>
              <w:t xml:space="preserve"> Kesehatan Imelda, Vol 4 No 2 </w:t>
            </w:r>
            <w:proofErr w:type="spellStart"/>
            <w:r w:rsidRPr="00EC2AD8">
              <w:rPr>
                <w:sz w:val="20"/>
                <w:szCs w:val="20"/>
              </w:rPr>
              <w:t>Tahun</w:t>
            </w:r>
            <w:proofErr w:type="spellEnd"/>
            <w:r w:rsidRPr="00EC2AD8">
              <w:rPr>
                <w:sz w:val="20"/>
                <w:szCs w:val="20"/>
              </w:rPr>
              <w:t xml:space="preserve"> 2019</w:t>
            </w:r>
          </w:p>
          <w:p w14:paraId="23456830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38BABA07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Dokumen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</w:tc>
        <w:tc>
          <w:tcPr>
            <w:tcW w:w="136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6E7F680C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Penyebab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waktu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</w:tc>
        <w:tc>
          <w:tcPr>
            <w:tcW w:w="136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28C77578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Tidak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ada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pembanding</w:t>
            </w:r>
            <w:proofErr w:type="spellEnd"/>
          </w:p>
        </w:tc>
        <w:tc>
          <w:tcPr>
            <w:tcW w:w="194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06F23FA9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Faktor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penyebab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dokumen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</w:tc>
      </w:tr>
    </w:tbl>
    <w:p w14:paraId="681D9E43" w14:textId="77777777" w:rsidR="006E7FF0" w:rsidRPr="00EC2AD8" w:rsidRDefault="006E7FF0" w:rsidP="006E7FF0">
      <w:pPr>
        <w:spacing w:line="360" w:lineRule="auto"/>
        <w:jc w:val="both"/>
        <w:rPr>
          <w:i/>
          <w:iCs/>
          <w:szCs w:val="24"/>
        </w:rPr>
      </w:pPr>
    </w:p>
    <w:p w14:paraId="534D6620" w14:textId="77777777" w:rsidR="006E7FF0" w:rsidRPr="00EC2AD8" w:rsidRDefault="006E7FF0" w:rsidP="006E7FF0">
      <w:pPr>
        <w:pStyle w:val="SUBBAB21"/>
      </w:pPr>
      <w:bookmarkStart w:id="4" w:name="_Toc80792407"/>
      <w:proofErr w:type="spellStart"/>
      <w:r w:rsidRPr="00EC2AD8">
        <w:t>Kriteria</w:t>
      </w:r>
      <w:proofErr w:type="spellEnd"/>
      <w:r w:rsidRPr="00EC2AD8">
        <w:t xml:space="preserve"> </w:t>
      </w:r>
      <w:proofErr w:type="spellStart"/>
      <w:r w:rsidRPr="00EC2AD8">
        <w:t>Inklusi</w:t>
      </w:r>
      <w:proofErr w:type="spellEnd"/>
      <w:r w:rsidRPr="00EC2AD8">
        <w:t xml:space="preserve"> dan </w:t>
      </w:r>
      <w:proofErr w:type="spellStart"/>
      <w:r w:rsidRPr="00EC2AD8">
        <w:t>Eksklusi</w:t>
      </w:r>
      <w:bookmarkEnd w:id="4"/>
      <w:proofErr w:type="spellEnd"/>
    </w:p>
    <w:p w14:paraId="5B53C825" w14:textId="77777777" w:rsidR="006E7FF0" w:rsidRPr="00EC2AD8" w:rsidRDefault="006E7FF0" w:rsidP="006E7FF0">
      <w:pPr>
        <w:spacing w:line="360" w:lineRule="auto"/>
        <w:ind w:left="66" w:firstLine="654"/>
        <w:jc w:val="both"/>
        <w:rPr>
          <w:szCs w:val="24"/>
          <w:shd w:val="clear" w:color="auto" w:fill="FFFFFF"/>
        </w:rPr>
      </w:pPr>
      <w:proofErr w:type="spellStart"/>
      <w:r w:rsidRPr="00EC2AD8">
        <w:rPr>
          <w:szCs w:val="24"/>
          <w:shd w:val="clear" w:color="auto" w:fill="FFFFFF"/>
        </w:rPr>
        <w:t>Dalam</w:t>
      </w:r>
      <w:proofErr w:type="spellEnd"/>
      <w:r w:rsidRPr="00EC2AD8">
        <w:rPr>
          <w:szCs w:val="24"/>
          <w:shd w:val="clear" w:color="auto" w:fill="FFFFFF"/>
        </w:rPr>
        <w:t xml:space="preserve"> literature review </w:t>
      </w:r>
      <w:proofErr w:type="spellStart"/>
      <w:r w:rsidRPr="00EC2AD8">
        <w:rPr>
          <w:szCs w:val="24"/>
          <w:shd w:val="clear" w:color="auto" w:fill="FFFFFF"/>
        </w:rPr>
        <w:t>ini</w:t>
      </w:r>
      <w:proofErr w:type="spellEnd"/>
      <w:r w:rsidRPr="00EC2AD8">
        <w:rPr>
          <w:szCs w:val="24"/>
          <w:shd w:val="clear" w:color="auto" w:fill="FFFFFF"/>
        </w:rPr>
        <w:t xml:space="preserve"> agar </w:t>
      </w:r>
      <w:proofErr w:type="spellStart"/>
      <w:r w:rsidRPr="00EC2AD8">
        <w:rPr>
          <w:szCs w:val="24"/>
          <w:shd w:val="clear" w:color="auto" w:fill="FFFFFF"/>
        </w:rPr>
        <w:t>jurnal</w:t>
      </w:r>
      <w:proofErr w:type="spellEnd"/>
      <w:r w:rsidRPr="00EC2AD8">
        <w:rPr>
          <w:szCs w:val="24"/>
          <w:shd w:val="clear" w:color="auto" w:fill="FFFFFF"/>
        </w:rPr>
        <w:t xml:space="preserve"> </w:t>
      </w:r>
      <w:proofErr w:type="spellStart"/>
      <w:r w:rsidRPr="00EC2AD8">
        <w:rPr>
          <w:szCs w:val="24"/>
          <w:shd w:val="clear" w:color="auto" w:fill="FFFFFF"/>
        </w:rPr>
        <w:t>dapat</w:t>
      </w:r>
      <w:proofErr w:type="spellEnd"/>
      <w:r w:rsidRPr="00EC2AD8">
        <w:rPr>
          <w:szCs w:val="24"/>
          <w:shd w:val="clear" w:color="auto" w:fill="FFFFFF"/>
        </w:rPr>
        <w:t xml:space="preserve"> </w:t>
      </w:r>
      <w:proofErr w:type="spellStart"/>
      <w:r w:rsidRPr="00EC2AD8">
        <w:rPr>
          <w:szCs w:val="24"/>
          <w:shd w:val="clear" w:color="auto" w:fill="FFFFFF"/>
        </w:rPr>
        <w:t>digunakan</w:t>
      </w:r>
      <w:proofErr w:type="spellEnd"/>
      <w:r w:rsidRPr="00EC2AD8">
        <w:rPr>
          <w:szCs w:val="24"/>
          <w:shd w:val="clear" w:color="auto" w:fill="FFFFFF"/>
        </w:rPr>
        <w:t xml:space="preserve"> </w:t>
      </w:r>
      <w:proofErr w:type="spellStart"/>
      <w:r w:rsidRPr="00EC2AD8">
        <w:rPr>
          <w:szCs w:val="24"/>
          <w:shd w:val="clear" w:color="auto" w:fill="FFFFFF"/>
        </w:rPr>
        <w:t>harus</w:t>
      </w:r>
      <w:proofErr w:type="spellEnd"/>
      <w:r w:rsidRPr="00EC2AD8">
        <w:rPr>
          <w:szCs w:val="24"/>
          <w:shd w:val="clear" w:color="auto" w:fill="FFFFFF"/>
        </w:rPr>
        <w:t xml:space="preserve"> </w:t>
      </w:r>
      <w:proofErr w:type="spellStart"/>
      <w:r w:rsidRPr="00EC2AD8">
        <w:rPr>
          <w:szCs w:val="24"/>
          <w:shd w:val="clear" w:color="auto" w:fill="FFFFFF"/>
        </w:rPr>
        <w:t>memenuhi</w:t>
      </w:r>
      <w:proofErr w:type="spellEnd"/>
      <w:r w:rsidRPr="00EC2AD8">
        <w:rPr>
          <w:szCs w:val="24"/>
          <w:shd w:val="clear" w:color="auto" w:fill="FFFFFF"/>
        </w:rPr>
        <w:t xml:space="preserve"> </w:t>
      </w:r>
      <w:proofErr w:type="spellStart"/>
      <w:r w:rsidRPr="00EC2AD8">
        <w:rPr>
          <w:szCs w:val="24"/>
          <w:shd w:val="clear" w:color="auto" w:fill="FFFFFF"/>
        </w:rPr>
        <w:t>kriteria</w:t>
      </w:r>
      <w:proofErr w:type="spellEnd"/>
      <w:r w:rsidRPr="00EC2AD8">
        <w:rPr>
          <w:szCs w:val="24"/>
          <w:shd w:val="clear" w:color="auto" w:fill="FFFFFF"/>
        </w:rPr>
        <w:t xml:space="preserve"> </w:t>
      </w:r>
      <w:proofErr w:type="spellStart"/>
      <w:r w:rsidRPr="00EC2AD8">
        <w:rPr>
          <w:szCs w:val="24"/>
          <w:shd w:val="clear" w:color="auto" w:fill="FFFFFF"/>
        </w:rPr>
        <w:t>inklusi</w:t>
      </w:r>
      <w:proofErr w:type="spellEnd"/>
      <w:r w:rsidRPr="00EC2AD8">
        <w:rPr>
          <w:szCs w:val="24"/>
          <w:shd w:val="clear" w:color="auto" w:fill="FFFFFF"/>
        </w:rPr>
        <w:t xml:space="preserve"> </w:t>
      </w:r>
      <w:proofErr w:type="spellStart"/>
      <w:r w:rsidRPr="00EC2AD8">
        <w:rPr>
          <w:szCs w:val="24"/>
          <w:shd w:val="clear" w:color="auto" w:fill="FFFFFF"/>
        </w:rPr>
        <w:t>sebagai</w:t>
      </w:r>
      <w:proofErr w:type="spellEnd"/>
      <w:r w:rsidRPr="00EC2AD8">
        <w:rPr>
          <w:szCs w:val="24"/>
          <w:shd w:val="clear" w:color="auto" w:fill="FFFFFF"/>
        </w:rPr>
        <w:t xml:space="preserve"> </w:t>
      </w:r>
      <w:proofErr w:type="spellStart"/>
      <w:r w:rsidRPr="00EC2AD8">
        <w:rPr>
          <w:szCs w:val="24"/>
          <w:shd w:val="clear" w:color="auto" w:fill="FFFFFF"/>
        </w:rPr>
        <w:t>berikut</w:t>
      </w:r>
      <w:proofErr w:type="spellEnd"/>
      <w:r w:rsidRPr="00EC2AD8">
        <w:rPr>
          <w:szCs w:val="24"/>
          <w:shd w:val="clear" w:color="auto" w:fill="FFFFFF"/>
        </w:rPr>
        <w:t>:</w:t>
      </w:r>
    </w:p>
    <w:p w14:paraId="38320A36" w14:textId="77777777" w:rsidR="006E7FF0" w:rsidRPr="00EC2AD8" w:rsidRDefault="006E7FF0" w:rsidP="006E7FF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Merupakan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hasil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penelitian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langsung</w:t>
      </w:r>
      <w:proofErr w:type="spellEnd"/>
      <w:r w:rsidRPr="00EC2AD8">
        <w:rPr>
          <w:szCs w:val="24"/>
        </w:rPr>
        <w:t xml:space="preserve"> dan </w:t>
      </w:r>
      <w:proofErr w:type="spellStart"/>
      <w:r w:rsidRPr="00EC2AD8">
        <w:rPr>
          <w:szCs w:val="24"/>
        </w:rPr>
        <w:t>bukan</w:t>
      </w:r>
      <w:proofErr w:type="spellEnd"/>
      <w:r w:rsidRPr="00EC2AD8">
        <w:rPr>
          <w:szCs w:val="24"/>
        </w:rPr>
        <w:t xml:space="preserve"> literature review</w:t>
      </w:r>
    </w:p>
    <w:p w14:paraId="72BE7A21" w14:textId="77777777" w:rsidR="006E7FF0" w:rsidRPr="00EC2AD8" w:rsidRDefault="006E7FF0" w:rsidP="006E7FF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Artikel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berasal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terakreditasi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nasional</w:t>
      </w:r>
      <w:proofErr w:type="spellEnd"/>
    </w:p>
    <w:p w14:paraId="10602CE4" w14:textId="77777777" w:rsidR="006E7FF0" w:rsidRPr="00EC2AD8" w:rsidRDefault="006E7FF0" w:rsidP="006E7FF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merupakan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terbitan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tahun</w:t>
      </w:r>
      <w:proofErr w:type="spellEnd"/>
      <w:r w:rsidRPr="00EC2AD8">
        <w:rPr>
          <w:szCs w:val="24"/>
        </w:rPr>
        <w:t xml:space="preserve"> 2010-2020</w:t>
      </w:r>
    </w:p>
    <w:p w14:paraId="54A6E5B1" w14:textId="77777777" w:rsidR="006E7FF0" w:rsidRPr="00EC2AD8" w:rsidRDefault="006E7FF0" w:rsidP="006E7FF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EC2AD8">
        <w:rPr>
          <w:szCs w:val="24"/>
        </w:rPr>
        <w:t xml:space="preserve">Lokasi </w:t>
      </w:r>
      <w:proofErr w:type="spellStart"/>
      <w:r w:rsidRPr="00EC2AD8">
        <w:rPr>
          <w:szCs w:val="24"/>
        </w:rPr>
        <w:t>penelitian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di </w:t>
      </w:r>
      <w:proofErr w:type="spellStart"/>
      <w:r w:rsidRPr="00EC2AD8">
        <w:rPr>
          <w:szCs w:val="24"/>
        </w:rPr>
        <w:t>rumah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sakit</w:t>
      </w:r>
      <w:proofErr w:type="spellEnd"/>
    </w:p>
    <w:p w14:paraId="21C6A05A" w14:textId="77777777" w:rsidR="006E7FF0" w:rsidRPr="00EC2AD8" w:rsidRDefault="006E7FF0" w:rsidP="006E7FF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Memiliki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standar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waktu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pengembalian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rekam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medis</w:t>
      </w:r>
      <w:proofErr w:type="spellEnd"/>
      <w:r w:rsidRPr="00EC2AD8">
        <w:rPr>
          <w:szCs w:val="24"/>
        </w:rPr>
        <w:t xml:space="preserve"> 2x24 jam</w:t>
      </w:r>
    </w:p>
    <w:p w14:paraId="5C02697F" w14:textId="77777777" w:rsidR="006E7FF0" w:rsidRPr="00EC2AD8" w:rsidRDefault="006E7FF0" w:rsidP="006E7FF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lastRenderedPageBreak/>
        <w:t>Sampel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atau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respondennya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jelas</w:t>
      </w:r>
      <w:proofErr w:type="spellEnd"/>
    </w:p>
    <w:p w14:paraId="63960DF1" w14:textId="77777777" w:rsidR="006E7FF0" w:rsidRPr="00EC2AD8" w:rsidRDefault="006E7FF0" w:rsidP="006E7FF0">
      <w:pPr>
        <w:pStyle w:val="ListParagraph"/>
        <w:numPr>
          <w:ilvl w:val="0"/>
          <w:numId w:val="2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Terdapat</w:t>
      </w:r>
      <w:proofErr w:type="spellEnd"/>
      <w:r w:rsidRPr="00EC2AD8">
        <w:rPr>
          <w:szCs w:val="24"/>
        </w:rPr>
        <w:t xml:space="preserve"> </w:t>
      </w:r>
      <w:r w:rsidRPr="00EC2AD8">
        <w:rPr>
          <w:i/>
          <w:iCs/>
          <w:szCs w:val="24"/>
        </w:rPr>
        <w:t xml:space="preserve">full text </w:t>
      </w:r>
      <w:r w:rsidRPr="00EC2AD8">
        <w:rPr>
          <w:szCs w:val="24"/>
        </w:rPr>
        <w:t xml:space="preserve">dan </w:t>
      </w:r>
      <w:proofErr w:type="spellStart"/>
      <w:r w:rsidRPr="00EC2AD8">
        <w:rPr>
          <w:szCs w:val="24"/>
        </w:rPr>
        <w:t>bisa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didownload</w:t>
      </w:r>
      <w:proofErr w:type="spellEnd"/>
    </w:p>
    <w:p w14:paraId="0EA1CA78" w14:textId="77777777" w:rsidR="006E7FF0" w:rsidRPr="00EC2AD8" w:rsidRDefault="006E7FF0" w:rsidP="006E7FF0">
      <w:pPr>
        <w:spacing w:line="360" w:lineRule="auto"/>
        <w:ind w:left="66" w:firstLine="360"/>
        <w:jc w:val="both"/>
        <w:rPr>
          <w:szCs w:val="24"/>
        </w:rPr>
      </w:pPr>
      <w:proofErr w:type="spellStart"/>
      <w:r w:rsidRPr="00EC2AD8">
        <w:rPr>
          <w:szCs w:val="24"/>
        </w:rPr>
        <w:t>Sedangkan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eksklusi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literature review </w:t>
      </w:r>
      <w:proofErr w:type="spellStart"/>
      <w:r w:rsidRPr="00EC2AD8">
        <w:rPr>
          <w:szCs w:val="24"/>
        </w:rPr>
        <w:t>ini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antara</w:t>
      </w:r>
      <w:proofErr w:type="spellEnd"/>
      <w:r w:rsidRPr="00EC2AD8">
        <w:rPr>
          <w:szCs w:val="24"/>
        </w:rPr>
        <w:t xml:space="preserve"> lain:</w:t>
      </w:r>
    </w:p>
    <w:p w14:paraId="6FE110FE" w14:textId="77777777" w:rsidR="006E7FF0" w:rsidRPr="00EC2AD8" w:rsidRDefault="006E7FF0" w:rsidP="006E7FF0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Merupakan</w:t>
      </w:r>
      <w:proofErr w:type="spellEnd"/>
      <w:r w:rsidRPr="00EC2AD8">
        <w:rPr>
          <w:szCs w:val="24"/>
        </w:rPr>
        <w:t xml:space="preserve"> tulisan </w:t>
      </w:r>
      <w:proofErr w:type="spellStart"/>
      <w:r w:rsidRPr="00EC2AD8">
        <w:rPr>
          <w:szCs w:val="24"/>
        </w:rPr>
        <w:t>ilmiah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bukan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berasal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terakreditasi</w:t>
      </w:r>
      <w:proofErr w:type="spellEnd"/>
      <w:r w:rsidRPr="00EC2AD8">
        <w:rPr>
          <w:szCs w:val="24"/>
        </w:rPr>
        <w:t xml:space="preserve"> (</w:t>
      </w:r>
      <w:proofErr w:type="spellStart"/>
      <w:r w:rsidRPr="00EC2AD8">
        <w:rPr>
          <w:szCs w:val="24"/>
        </w:rPr>
        <w:t>skripsi</w:t>
      </w:r>
      <w:proofErr w:type="spellEnd"/>
      <w:r w:rsidRPr="00EC2AD8">
        <w:rPr>
          <w:szCs w:val="24"/>
        </w:rPr>
        <w:t xml:space="preserve">, </w:t>
      </w:r>
      <w:proofErr w:type="spellStart"/>
      <w:r w:rsidRPr="00EC2AD8">
        <w:rPr>
          <w:szCs w:val="24"/>
        </w:rPr>
        <w:t>makalah</w:t>
      </w:r>
      <w:proofErr w:type="spellEnd"/>
      <w:r w:rsidRPr="00EC2AD8">
        <w:rPr>
          <w:szCs w:val="24"/>
        </w:rPr>
        <w:t>, literature review).</w:t>
      </w:r>
    </w:p>
    <w:p w14:paraId="2855D158" w14:textId="77777777" w:rsidR="006E7FF0" w:rsidRPr="00EC2AD8" w:rsidRDefault="006E7FF0" w:rsidP="006E7FF0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belum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terakreditasi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nasional</w:t>
      </w:r>
      <w:proofErr w:type="spellEnd"/>
      <w:r w:rsidRPr="00EC2AD8">
        <w:rPr>
          <w:szCs w:val="24"/>
        </w:rPr>
        <w:t xml:space="preserve"> </w:t>
      </w:r>
    </w:p>
    <w:p w14:paraId="7F4CD430" w14:textId="77777777" w:rsidR="006E7FF0" w:rsidRPr="00EC2AD8" w:rsidRDefault="006E7FF0" w:rsidP="006E7FF0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diterbitkan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sebelum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tahun</w:t>
      </w:r>
      <w:proofErr w:type="spellEnd"/>
      <w:r w:rsidRPr="00EC2AD8">
        <w:rPr>
          <w:szCs w:val="24"/>
        </w:rPr>
        <w:t xml:space="preserve"> 2010</w:t>
      </w:r>
    </w:p>
    <w:p w14:paraId="4175309F" w14:textId="77777777" w:rsidR="006E7FF0" w:rsidRPr="00EC2AD8" w:rsidRDefault="006E7FF0" w:rsidP="006E7FF0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EC2AD8">
        <w:rPr>
          <w:szCs w:val="24"/>
        </w:rPr>
        <w:t xml:space="preserve">Lokasi </w:t>
      </w:r>
      <w:proofErr w:type="spellStart"/>
      <w:r w:rsidRPr="00EC2AD8">
        <w:rPr>
          <w:szCs w:val="24"/>
        </w:rPr>
        <w:t>penelitian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bukan</w:t>
      </w:r>
      <w:proofErr w:type="spellEnd"/>
      <w:r w:rsidRPr="00EC2AD8">
        <w:rPr>
          <w:szCs w:val="24"/>
        </w:rPr>
        <w:t xml:space="preserve"> di </w:t>
      </w:r>
      <w:proofErr w:type="spellStart"/>
      <w:r w:rsidRPr="00EC2AD8">
        <w:rPr>
          <w:szCs w:val="24"/>
        </w:rPr>
        <w:t>rumah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sakit</w:t>
      </w:r>
      <w:proofErr w:type="spellEnd"/>
    </w:p>
    <w:p w14:paraId="47D70EEA" w14:textId="77777777" w:rsidR="006E7FF0" w:rsidRPr="00EC2AD8" w:rsidRDefault="006E7FF0" w:rsidP="006E7FF0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Memiliki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standar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waktu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pengembalian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lebih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2x24 jam</w:t>
      </w:r>
    </w:p>
    <w:p w14:paraId="206407F8" w14:textId="77777777" w:rsidR="006E7FF0" w:rsidRPr="00EC2AD8" w:rsidRDefault="006E7FF0" w:rsidP="006E7FF0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EC2AD8">
        <w:rPr>
          <w:szCs w:val="24"/>
        </w:rPr>
        <w:t xml:space="preserve">Sample </w:t>
      </w:r>
      <w:proofErr w:type="spellStart"/>
      <w:r w:rsidRPr="00EC2AD8">
        <w:rPr>
          <w:szCs w:val="24"/>
        </w:rPr>
        <w:t>atau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respondennya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tidak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disebutkan</w:t>
      </w:r>
      <w:proofErr w:type="spellEnd"/>
    </w:p>
    <w:p w14:paraId="38926A38" w14:textId="77777777" w:rsidR="006E7FF0" w:rsidRPr="00EC2AD8" w:rsidRDefault="006E7FF0" w:rsidP="006E7FF0">
      <w:pPr>
        <w:pStyle w:val="ListParagraph"/>
        <w:numPr>
          <w:ilvl w:val="0"/>
          <w:numId w:val="3"/>
        </w:numPr>
        <w:spacing w:line="360" w:lineRule="auto"/>
        <w:jc w:val="both"/>
        <w:rPr>
          <w:szCs w:val="24"/>
        </w:rPr>
      </w:pPr>
      <w:proofErr w:type="spellStart"/>
      <w:r w:rsidRPr="00EC2AD8">
        <w:rPr>
          <w:szCs w:val="24"/>
        </w:rPr>
        <w:t>Tidak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terdapat</w:t>
      </w:r>
      <w:proofErr w:type="spellEnd"/>
      <w:r w:rsidRPr="00EC2AD8">
        <w:rPr>
          <w:szCs w:val="24"/>
        </w:rPr>
        <w:t xml:space="preserve"> full text dan </w:t>
      </w:r>
      <w:proofErr w:type="spellStart"/>
      <w:r w:rsidRPr="00EC2AD8">
        <w:rPr>
          <w:szCs w:val="24"/>
        </w:rPr>
        <w:t>tidak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bisa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didownload</w:t>
      </w:r>
      <w:proofErr w:type="spellEnd"/>
    </w:p>
    <w:p w14:paraId="6401B7DD" w14:textId="77777777" w:rsidR="006E7FF0" w:rsidRPr="00EC2AD8" w:rsidRDefault="006E7FF0" w:rsidP="006E7FF0">
      <w:pPr>
        <w:spacing w:line="360" w:lineRule="auto"/>
        <w:ind w:left="66"/>
        <w:jc w:val="both"/>
        <w:rPr>
          <w:szCs w:val="24"/>
        </w:rPr>
      </w:pPr>
    </w:p>
    <w:p w14:paraId="30F78B1A" w14:textId="77777777" w:rsidR="006E7FF0" w:rsidRPr="00EC2AD8" w:rsidRDefault="006E7FF0" w:rsidP="006E7FF0">
      <w:pPr>
        <w:pStyle w:val="SUBBAB21"/>
      </w:pPr>
      <w:bookmarkStart w:id="5" w:name="_Toc80792408"/>
      <w:proofErr w:type="spellStart"/>
      <w:r w:rsidRPr="00EC2AD8">
        <w:t>Seleksi</w:t>
      </w:r>
      <w:proofErr w:type="spellEnd"/>
      <w:r w:rsidRPr="00EC2AD8">
        <w:t xml:space="preserve"> </w:t>
      </w:r>
      <w:proofErr w:type="spellStart"/>
      <w:r w:rsidRPr="00EC2AD8">
        <w:t>Studi</w:t>
      </w:r>
      <w:bookmarkEnd w:id="5"/>
      <w:proofErr w:type="spellEnd"/>
    </w:p>
    <w:p w14:paraId="23A03AEA" w14:textId="77777777" w:rsidR="006E7FF0" w:rsidRPr="00EC2AD8" w:rsidRDefault="006E7FF0" w:rsidP="006E7FF0">
      <w:pPr>
        <w:spacing w:line="360" w:lineRule="auto"/>
        <w:ind w:left="66" w:firstLine="654"/>
        <w:jc w:val="both"/>
        <w:rPr>
          <w:szCs w:val="24"/>
        </w:rPr>
      </w:pPr>
      <w:proofErr w:type="spellStart"/>
      <w:r w:rsidRPr="00EC2AD8">
        <w:rPr>
          <w:szCs w:val="24"/>
        </w:rPr>
        <w:t>Berdasarkan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pencarian</w:t>
      </w:r>
      <w:proofErr w:type="spellEnd"/>
      <w:r w:rsidRPr="00EC2AD8">
        <w:rPr>
          <w:szCs w:val="24"/>
        </w:rPr>
        <w:t xml:space="preserve"> literature pada database </w:t>
      </w:r>
      <w:r w:rsidRPr="00EC2AD8">
        <w:rPr>
          <w:i/>
          <w:iCs/>
          <w:szCs w:val="24"/>
        </w:rPr>
        <w:t xml:space="preserve">garuda.ristekbrin.go.id </w:t>
      </w:r>
      <w:r w:rsidRPr="00EC2AD8">
        <w:rPr>
          <w:szCs w:val="24"/>
        </w:rPr>
        <w:t xml:space="preserve">dan </w:t>
      </w:r>
      <w:r w:rsidRPr="00EC2AD8">
        <w:rPr>
          <w:i/>
          <w:iCs/>
          <w:szCs w:val="24"/>
        </w:rPr>
        <w:t>Google Scholar</w:t>
      </w:r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menggunakan</w:t>
      </w:r>
      <w:proofErr w:type="spellEnd"/>
      <w:r w:rsidRPr="00EC2AD8">
        <w:rPr>
          <w:szCs w:val="24"/>
        </w:rPr>
        <w:t xml:space="preserve"> kata </w:t>
      </w:r>
      <w:proofErr w:type="spellStart"/>
      <w:r w:rsidRPr="00EC2AD8">
        <w:rPr>
          <w:szCs w:val="24"/>
        </w:rPr>
        <w:t>kunci</w:t>
      </w:r>
      <w:proofErr w:type="spellEnd"/>
      <w:r w:rsidRPr="00EC2AD8">
        <w:rPr>
          <w:szCs w:val="24"/>
        </w:rPr>
        <w:t xml:space="preserve"> </w:t>
      </w:r>
      <w:r w:rsidRPr="00EC2AD8">
        <w:rPr>
          <w:i/>
          <w:iCs/>
          <w:szCs w:val="24"/>
        </w:rPr>
        <w:t>“</w:t>
      </w:r>
      <w:proofErr w:type="spellStart"/>
      <w:r w:rsidRPr="00EC2AD8">
        <w:rPr>
          <w:i/>
          <w:iCs/>
          <w:szCs w:val="24"/>
        </w:rPr>
        <w:t>faktor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keterlambatan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pengembalian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berkas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rekam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medis</w:t>
      </w:r>
      <w:proofErr w:type="spellEnd"/>
      <w:r w:rsidRPr="00EC2AD8">
        <w:rPr>
          <w:i/>
          <w:iCs/>
          <w:szCs w:val="24"/>
        </w:rPr>
        <w:t xml:space="preserve">” </w:t>
      </w:r>
      <w:proofErr w:type="spellStart"/>
      <w:r w:rsidRPr="00EC2AD8">
        <w:rPr>
          <w:szCs w:val="24"/>
        </w:rPr>
        <w:t>didapatkan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hasil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sebanyak</w:t>
      </w:r>
      <w:proofErr w:type="spellEnd"/>
      <w:r w:rsidRPr="00EC2AD8">
        <w:rPr>
          <w:szCs w:val="24"/>
        </w:rPr>
        <w:t xml:space="preserve"> 452 </w:t>
      </w:r>
      <w:proofErr w:type="spellStart"/>
      <w:r w:rsidRPr="00EC2AD8">
        <w:rPr>
          <w:szCs w:val="24"/>
        </w:rPr>
        <w:t>artikel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dengan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judul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mendekati</w:t>
      </w:r>
      <w:proofErr w:type="spellEnd"/>
      <w:r w:rsidRPr="00EC2AD8">
        <w:rPr>
          <w:szCs w:val="24"/>
        </w:rPr>
        <w:t xml:space="preserve"> kata </w:t>
      </w:r>
      <w:proofErr w:type="spellStart"/>
      <w:r w:rsidRPr="00EC2AD8">
        <w:rPr>
          <w:szCs w:val="24"/>
        </w:rPr>
        <w:t>kunci</w:t>
      </w:r>
      <w:proofErr w:type="spellEnd"/>
      <w:r w:rsidRPr="00EC2AD8">
        <w:rPr>
          <w:szCs w:val="24"/>
        </w:rPr>
        <w:t xml:space="preserve">.  </w:t>
      </w:r>
      <w:proofErr w:type="gramStart"/>
      <w:r w:rsidRPr="00EC2AD8">
        <w:rPr>
          <w:szCs w:val="24"/>
        </w:rPr>
        <w:t xml:space="preserve">Karena  </w:t>
      </w:r>
      <w:proofErr w:type="spellStart"/>
      <w:r w:rsidRPr="00EC2AD8">
        <w:rPr>
          <w:szCs w:val="24"/>
        </w:rPr>
        <w:t>artikel</w:t>
      </w:r>
      <w:proofErr w:type="spellEnd"/>
      <w:proofErr w:type="gram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muncul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masih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terlalu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umum</w:t>
      </w:r>
      <w:proofErr w:type="spellEnd"/>
      <w:r w:rsidRPr="00EC2AD8">
        <w:rPr>
          <w:szCs w:val="24"/>
        </w:rPr>
        <w:t xml:space="preserve"> dan </w:t>
      </w:r>
      <w:proofErr w:type="spellStart"/>
      <w:r w:rsidRPr="00EC2AD8">
        <w:rPr>
          <w:szCs w:val="24"/>
        </w:rPr>
        <w:t>beberapa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tidak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sesuai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dengan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judul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dimaksud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peneliti</w:t>
      </w:r>
      <w:proofErr w:type="spellEnd"/>
      <w:r w:rsidRPr="00EC2AD8">
        <w:rPr>
          <w:szCs w:val="24"/>
        </w:rPr>
        <w:t xml:space="preserve">, </w:t>
      </w:r>
      <w:proofErr w:type="spellStart"/>
      <w:r w:rsidRPr="00EC2AD8">
        <w:rPr>
          <w:szCs w:val="24"/>
        </w:rPr>
        <w:t>maka</w:t>
      </w:r>
      <w:proofErr w:type="spellEnd"/>
      <w:r w:rsidRPr="00EC2AD8">
        <w:rPr>
          <w:szCs w:val="24"/>
        </w:rPr>
        <w:t xml:space="preserve"> kata </w:t>
      </w:r>
      <w:proofErr w:type="spellStart"/>
      <w:r w:rsidRPr="00EC2AD8">
        <w:rPr>
          <w:szCs w:val="24"/>
        </w:rPr>
        <w:t>kunci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lebih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dispesifikkan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dengan</w:t>
      </w:r>
      <w:proofErr w:type="spellEnd"/>
      <w:r w:rsidRPr="00EC2AD8">
        <w:rPr>
          <w:szCs w:val="24"/>
        </w:rPr>
        <w:t xml:space="preserve"> kata </w:t>
      </w:r>
      <w:proofErr w:type="spellStart"/>
      <w:r w:rsidRPr="00EC2AD8">
        <w:rPr>
          <w:szCs w:val="24"/>
        </w:rPr>
        <w:t>kunci</w:t>
      </w:r>
      <w:proofErr w:type="spellEnd"/>
      <w:r w:rsidRPr="00EC2AD8">
        <w:rPr>
          <w:szCs w:val="24"/>
        </w:rPr>
        <w:t xml:space="preserve"> “</w:t>
      </w:r>
      <w:proofErr w:type="spellStart"/>
      <w:r w:rsidRPr="00EC2AD8">
        <w:rPr>
          <w:i/>
          <w:iCs/>
          <w:szCs w:val="24"/>
        </w:rPr>
        <w:t>faktor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penyebab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keterlambatan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pengembalian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berkas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rekam</w:t>
      </w:r>
      <w:proofErr w:type="spellEnd"/>
      <w:r w:rsidRPr="00EC2AD8">
        <w:rPr>
          <w:i/>
          <w:iCs/>
          <w:szCs w:val="24"/>
        </w:rPr>
        <w:t xml:space="preserve"> </w:t>
      </w:r>
      <w:proofErr w:type="spellStart"/>
      <w:r w:rsidRPr="00EC2AD8">
        <w:rPr>
          <w:i/>
          <w:iCs/>
          <w:szCs w:val="24"/>
        </w:rPr>
        <w:t>medis</w:t>
      </w:r>
      <w:proofErr w:type="spellEnd"/>
      <w:r w:rsidRPr="00EC2AD8">
        <w:rPr>
          <w:i/>
          <w:iCs/>
          <w:szCs w:val="24"/>
        </w:rPr>
        <w:t>”</w:t>
      </w:r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sehingga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didapatkan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hasil</w:t>
      </w:r>
      <w:proofErr w:type="spellEnd"/>
      <w:r w:rsidRPr="00EC2AD8">
        <w:rPr>
          <w:szCs w:val="24"/>
        </w:rPr>
        <w:t xml:space="preserve"> 389 </w:t>
      </w:r>
      <w:proofErr w:type="spellStart"/>
      <w:r w:rsidRPr="00EC2AD8">
        <w:rPr>
          <w:szCs w:val="24"/>
        </w:rPr>
        <w:t>artikel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>.</w:t>
      </w:r>
    </w:p>
    <w:p w14:paraId="5500EE03" w14:textId="77777777" w:rsidR="006E7FF0" w:rsidRPr="00EC2AD8" w:rsidRDefault="006E7FF0" w:rsidP="006E7FF0">
      <w:pPr>
        <w:spacing w:line="360" w:lineRule="auto"/>
        <w:ind w:left="66" w:firstLine="654"/>
        <w:jc w:val="both"/>
        <w:rPr>
          <w:szCs w:val="24"/>
        </w:rPr>
      </w:pPr>
      <w:proofErr w:type="spellStart"/>
      <w:r w:rsidRPr="00EC2AD8">
        <w:rPr>
          <w:szCs w:val="24"/>
        </w:rPr>
        <w:t>Artikel-artikel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tersebut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kemudian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discreening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kembali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berdasarkan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tahun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terbit</w:t>
      </w:r>
      <w:proofErr w:type="spellEnd"/>
      <w:r w:rsidRPr="00EC2AD8">
        <w:rPr>
          <w:szCs w:val="24"/>
        </w:rPr>
        <w:t xml:space="preserve"> dan </w:t>
      </w:r>
      <w:proofErr w:type="spellStart"/>
      <w:r w:rsidRPr="00EC2AD8">
        <w:rPr>
          <w:szCs w:val="24"/>
        </w:rPr>
        <w:t>didapatkan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hasil</w:t>
      </w:r>
      <w:proofErr w:type="spellEnd"/>
      <w:r w:rsidRPr="00EC2AD8">
        <w:rPr>
          <w:szCs w:val="24"/>
        </w:rPr>
        <w:t xml:space="preserve"> 333 </w:t>
      </w:r>
      <w:proofErr w:type="spellStart"/>
      <w:r w:rsidRPr="00EC2AD8">
        <w:rPr>
          <w:szCs w:val="24"/>
        </w:rPr>
        <w:t>artikel</w:t>
      </w:r>
      <w:proofErr w:type="spellEnd"/>
      <w:r w:rsidRPr="00EC2AD8">
        <w:rPr>
          <w:szCs w:val="24"/>
        </w:rPr>
        <w:t xml:space="preserve">. </w:t>
      </w:r>
      <w:proofErr w:type="spellStart"/>
      <w:r w:rsidRPr="00EC2AD8">
        <w:rPr>
          <w:szCs w:val="24"/>
        </w:rPr>
        <w:t>Selanjutnya</w:t>
      </w:r>
      <w:proofErr w:type="spellEnd"/>
      <w:r w:rsidRPr="00EC2AD8">
        <w:rPr>
          <w:szCs w:val="24"/>
        </w:rPr>
        <w:t xml:space="preserve">, </w:t>
      </w:r>
      <w:proofErr w:type="spellStart"/>
      <w:r w:rsidRPr="00EC2AD8">
        <w:rPr>
          <w:szCs w:val="24"/>
        </w:rPr>
        <w:t>untuk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lebih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menyeragamkan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artikel</w:t>
      </w:r>
      <w:proofErr w:type="spellEnd"/>
      <w:r w:rsidRPr="00EC2AD8">
        <w:rPr>
          <w:szCs w:val="24"/>
        </w:rPr>
        <w:t xml:space="preserve">, </w:t>
      </w:r>
      <w:proofErr w:type="spellStart"/>
      <w:r w:rsidRPr="00EC2AD8">
        <w:rPr>
          <w:szCs w:val="24"/>
        </w:rPr>
        <w:t>artikel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tersebut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discreening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kembali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berdasarkan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standar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waktu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pengembalian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berdasarkan</w:t>
      </w:r>
      <w:proofErr w:type="spellEnd"/>
      <w:r w:rsidRPr="00EC2AD8">
        <w:rPr>
          <w:szCs w:val="24"/>
        </w:rPr>
        <w:t xml:space="preserve"> SOP masing-masing </w:t>
      </w:r>
      <w:proofErr w:type="spellStart"/>
      <w:r w:rsidRPr="00EC2AD8">
        <w:rPr>
          <w:szCs w:val="24"/>
        </w:rPr>
        <w:t>rumah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sakit</w:t>
      </w:r>
      <w:proofErr w:type="spellEnd"/>
      <w:r w:rsidRPr="00EC2AD8">
        <w:rPr>
          <w:szCs w:val="24"/>
        </w:rPr>
        <w:t xml:space="preserve">, </w:t>
      </w:r>
      <w:proofErr w:type="spellStart"/>
      <w:r w:rsidRPr="00EC2AD8">
        <w:rPr>
          <w:szCs w:val="24"/>
        </w:rPr>
        <w:t>yaitu</w:t>
      </w:r>
      <w:proofErr w:type="spellEnd"/>
      <w:r w:rsidRPr="00EC2AD8">
        <w:rPr>
          <w:szCs w:val="24"/>
        </w:rPr>
        <w:t xml:space="preserve"> 2x24 jam, </w:t>
      </w:r>
      <w:proofErr w:type="spellStart"/>
      <w:r w:rsidRPr="00EC2AD8">
        <w:rPr>
          <w:szCs w:val="24"/>
        </w:rPr>
        <w:t>menggunakan</w:t>
      </w:r>
      <w:proofErr w:type="spellEnd"/>
      <w:r w:rsidRPr="00EC2AD8">
        <w:rPr>
          <w:szCs w:val="24"/>
        </w:rPr>
        <w:t xml:space="preserve"> Boolean AND dan kata </w:t>
      </w:r>
      <w:proofErr w:type="spellStart"/>
      <w:r w:rsidRPr="00EC2AD8">
        <w:rPr>
          <w:szCs w:val="24"/>
        </w:rPr>
        <w:t>kunci</w:t>
      </w:r>
      <w:proofErr w:type="spellEnd"/>
      <w:r w:rsidRPr="00EC2AD8">
        <w:rPr>
          <w:szCs w:val="24"/>
        </w:rPr>
        <w:t xml:space="preserve"> “</w:t>
      </w:r>
      <w:r w:rsidRPr="00EC2AD8">
        <w:rPr>
          <w:i/>
          <w:iCs/>
          <w:szCs w:val="24"/>
        </w:rPr>
        <w:t>2x24 jam”</w:t>
      </w:r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kemudian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didapatkan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sebanyak</w:t>
      </w:r>
      <w:proofErr w:type="spellEnd"/>
      <w:r w:rsidRPr="00EC2AD8">
        <w:rPr>
          <w:szCs w:val="24"/>
        </w:rPr>
        <w:t xml:space="preserve"> 67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. </w:t>
      </w:r>
    </w:p>
    <w:p w14:paraId="503D8B2C" w14:textId="6410FF6F" w:rsidR="00CC1C6F" w:rsidRDefault="006E7FF0" w:rsidP="00CC1C6F">
      <w:pPr>
        <w:spacing w:line="360" w:lineRule="auto"/>
        <w:ind w:left="66" w:firstLine="654"/>
        <w:jc w:val="both"/>
        <w:rPr>
          <w:szCs w:val="24"/>
        </w:rPr>
      </w:pPr>
      <w:r w:rsidRPr="00EC2AD8">
        <w:rPr>
          <w:szCs w:val="24"/>
        </w:rPr>
        <w:t xml:space="preserve">Dari 67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tersebut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kemudian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discreening</w:t>
      </w:r>
      <w:proofErr w:type="spellEnd"/>
      <w:r w:rsidRPr="00EC2AD8">
        <w:rPr>
          <w:szCs w:val="24"/>
        </w:rPr>
        <w:t xml:space="preserve"> manual </w:t>
      </w:r>
      <w:proofErr w:type="spellStart"/>
      <w:r w:rsidRPr="00EC2AD8">
        <w:rPr>
          <w:szCs w:val="24"/>
        </w:rPr>
        <w:t>dengan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mengecek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duplikasi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berdasarkan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jumlah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versi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ada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dibawah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judul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artikel</w:t>
      </w:r>
      <w:proofErr w:type="spellEnd"/>
      <w:r w:rsidRPr="00EC2AD8">
        <w:rPr>
          <w:szCs w:val="24"/>
        </w:rPr>
        <w:t xml:space="preserve">, </w:t>
      </w:r>
      <w:proofErr w:type="spellStart"/>
      <w:r w:rsidRPr="00EC2AD8">
        <w:rPr>
          <w:szCs w:val="24"/>
        </w:rPr>
        <w:t>membaca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abstrak</w:t>
      </w:r>
      <w:proofErr w:type="spellEnd"/>
      <w:r w:rsidRPr="00EC2AD8">
        <w:rPr>
          <w:szCs w:val="24"/>
        </w:rPr>
        <w:t xml:space="preserve">, </w:t>
      </w:r>
      <w:proofErr w:type="spellStart"/>
      <w:r w:rsidRPr="00EC2AD8">
        <w:rPr>
          <w:szCs w:val="24"/>
        </w:rPr>
        <w:t>hasil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penelitian</w:t>
      </w:r>
      <w:proofErr w:type="spellEnd"/>
      <w:r w:rsidRPr="00EC2AD8">
        <w:rPr>
          <w:szCs w:val="24"/>
        </w:rPr>
        <w:t xml:space="preserve">, dan </w:t>
      </w:r>
      <w:proofErr w:type="spellStart"/>
      <w:r w:rsidRPr="00EC2AD8">
        <w:rPr>
          <w:szCs w:val="24"/>
        </w:rPr>
        <w:t>kriteria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inklusi</w:t>
      </w:r>
      <w:proofErr w:type="spellEnd"/>
      <w:r w:rsidRPr="00EC2AD8">
        <w:rPr>
          <w:szCs w:val="24"/>
        </w:rPr>
        <w:t xml:space="preserve"> lain yang </w:t>
      </w:r>
      <w:proofErr w:type="spellStart"/>
      <w:r w:rsidRPr="00EC2AD8">
        <w:rPr>
          <w:szCs w:val="24"/>
        </w:rPr>
        <w:t>telah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ditentukan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sehingga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didapatkan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sebanyak</w:t>
      </w:r>
      <w:proofErr w:type="spellEnd"/>
      <w:r w:rsidRPr="00EC2AD8">
        <w:rPr>
          <w:szCs w:val="24"/>
        </w:rPr>
        <w:t xml:space="preserve"> 13 </w:t>
      </w:r>
      <w:proofErr w:type="spellStart"/>
      <w:r w:rsidRPr="00EC2AD8">
        <w:rPr>
          <w:szCs w:val="24"/>
        </w:rPr>
        <w:t>artikel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. Dari 13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tersebut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kemudian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dianalisa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untuk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lastRenderedPageBreak/>
        <w:t>mencari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yang paling </w:t>
      </w:r>
      <w:proofErr w:type="spellStart"/>
      <w:r w:rsidRPr="00EC2AD8">
        <w:rPr>
          <w:szCs w:val="24"/>
        </w:rPr>
        <w:t>selingkup</w:t>
      </w:r>
      <w:proofErr w:type="spellEnd"/>
      <w:r w:rsidRPr="00EC2AD8">
        <w:rPr>
          <w:szCs w:val="24"/>
        </w:rPr>
        <w:t xml:space="preserve"> dan </w:t>
      </w:r>
      <w:proofErr w:type="spellStart"/>
      <w:r w:rsidRPr="00EC2AD8">
        <w:rPr>
          <w:szCs w:val="24"/>
        </w:rPr>
        <w:t>didapatkan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sebanyak</w:t>
      </w:r>
      <w:proofErr w:type="spellEnd"/>
      <w:r w:rsidRPr="00EC2AD8">
        <w:rPr>
          <w:szCs w:val="24"/>
        </w:rPr>
        <w:t xml:space="preserve"> 3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untuk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direview</w:t>
      </w:r>
      <w:proofErr w:type="spellEnd"/>
      <w:r w:rsidR="00CC1C6F">
        <w:rPr>
          <w:szCs w:val="24"/>
        </w:rPr>
        <w:t>.</w:t>
      </w:r>
    </w:p>
    <w:p w14:paraId="66B861E6" w14:textId="6BB0DF42" w:rsidR="006E7FF0" w:rsidRPr="00EC2AD8" w:rsidRDefault="00CC1C6F" w:rsidP="00CC1C6F">
      <w:pPr>
        <w:spacing w:line="360" w:lineRule="auto"/>
        <w:jc w:val="both"/>
        <w:rPr>
          <w:szCs w:val="24"/>
        </w:rPr>
      </w:pPr>
      <w:r>
        <w:rPr>
          <w:szCs w:val="24"/>
        </w:rPr>
        <w:t>H</w:t>
      </w:r>
      <w:r w:rsidR="006E7FF0" w:rsidRPr="00EC2AD8">
        <w:rPr>
          <w:szCs w:val="24"/>
        </w:rPr>
        <w:t xml:space="preserve">asil </w:t>
      </w:r>
      <w:proofErr w:type="spellStart"/>
      <w:r w:rsidR="006E7FF0" w:rsidRPr="00EC2AD8">
        <w:rPr>
          <w:szCs w:val="24"/>
        </w:rPr>
        <w:t>seleksi</w:t>
      </w:r>
      <w:proofErr w:type="spellEnd"/>
      <w:r w:rsidR="006E7FF0" w:rsidRPr="00EC2AD8">
        <w:rPr>
          <w:szCs w:val="24"/>
        </w:rPr>
        <w:t xml:space="preserve"> </w:t>
      </w:r>
      <w:proofErr w:type="spellStart"/>
      <w:r w:rsidR="006E7FF0" w:rsidRPr="00EC2AD8">
        <w:rPr>
          <w:szCs w:val="24"/>
        </w:rPr>
        <w:t>artikel</w:t>
      </w:r>
      <w:proofErr w:type="spellEnd"/>
      <w:r w:rsidR="006E7FF0" w:rsidRPr="00EC2AD8">
        <w:rPr>
          <w:szCs w:val="24"/>
        </w:rPr>
        <w:t xml:space="preserve"> </w:t>
      </w:r>
      <w:proofErr w:type="spellStart"/>
      <w:r w:rsidR="006E7FF0" w:rsidRPr="00EC2AD8">
        <w:rPr>
          <w:szCs w:val="24"/>
        </w:rPr>
        <w:t>dapat</w:t>
      </w:r>
      <w:proofErr w:type="spellEnd"/>
      <w:r w:rsidR="006E7FF0" w:rsidRPr="00EC2AD8">
        <w:rPr>
          <w:szCs w:val="24"/>
        </w:rPr>
        <w:t xml:space="preserve"> </w:t>
      </w:r>
      <w:proofErr w:type="spellStart"/>
      <w:r w:rsidR="006E7FF0" w:rsidRPr="00EC2AD8">
        <w:rPr>
          <w:szCs w:val="24"/>
        </w:rPr>
        <w:t>dilihat</w:t>
      </w:r>
      <w:proofErr w:type="spellEnd"/>
      <w:r w:rsidR="006E7FF0" w:rsidRPr="00EC2AD8">
        <w:rPr>
          <w:szCs w:val="24"/>
        </w:rPr>
        <w:t xml:space="preserve"> </w:t>
      </w:r>
      <w:proofErr w:type="spellStart"/>
      <w:r w:rsidR="006E7FF0" w:rsidRPr="00EC2AD8">
        <w:rPr>
          <w:szCs w:val="24"/>
        </w:rPr>
        <w:t>dalam</w:t>
      </w:r>
      <w:proofErr w:type="spellEnd"/>
      <w:r w:rsidR="006E7FF0" w:rsidRPr="00EC2AD8">
        <w:rPr>
          <w:szCs w:val="24"/>
        </w:rPr>
        <w:t xml:space="preserve"> diagram flow </w:t>
      </w:r>
      <w:proofErr w:type="spellStart"/>
      <w:r w:rsidR="006E7FF0" w:rsidRPr="00EC2AD8">
        <w:rPr>
          <w:szCs w:val="24"/>
        </w:rPr>
        <w:t>berikut</w:t>
      </w:r>
      <w:proofErr w:type="spellEnd"/>
      <w:r w:rsidR="006E7FF0" w:rsidRPr="00EC2AD8">
        <w:rPr>
          <w:szCs w:val="24"/>
        </w:rPr>
        <w:t>.</w:t>
      </w:r>
    </w:p>
    <w:p w14:paraId="4A90ABB1" w14:textId="77777777" w:rsidR="006E7FF0" w:rsidRPr="00EC2AD8" w:rsidRDefault="006E7FF0" w:rsidP="006E7FF0">
      <w:pPr>
        <w:spacing w:line="240" w:lineRule="auto"/>
        <w:jc w:val="center"/>
        <w:rPr>
          <w:b/>
          <w:bCs/>
          <w:sz w:val="20"/>
          <w:szCs w:val="20"/>
        </w:rPr>
      </w:pPr>
    </w:p>
    <w:p w14:paraId="2B1777CC" w14:textId="7D676E98" w:rsidR="006E7FF0" w:rsidRPr="00EC2AD8" w:rsidRDefault="006E7FF0" w:rsidP="006E7FF0">
      <w:pPr>
        <w:spacing w:line="240" w:lineRule="auto"/>
        <w:jc w:val="center"/>
        <w:rPr>
          <w:b/>
          <w:bCs/>
          <w:sz w:val="20"/>
          <w:szCs w:val="20"/>
        </w:rPr>
      </w:pPr>
      <w:r w:rsidRPr="00EC2AD8">
        <w:rPr>
          <w:b/>
          <w:bCs/>
          <w:noProof/>
          <w:sz w:val="20"/>
          <w:szCs w:val="20"/>
        </w:rPr>
        <w:drawing>
          <wp:inline distT="0" distB="0" distL="0" distR="0" wp14:anchorId="7BD48F0E" wp14:editId="07B8957F">
            <wp:extent cx="4637405" cy="50329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13" t="15527" r="33762" b="5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744" cy="504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BA66D" w14:textId="77777777" w:rsidR="006E7FF0" w:rsidRPr="00EC2AD8" w:rsidRDefault="006E7FF0" w:rsidP="006E7FF0">
      <w:pPr>
        <w:pStyle w:val="Caption"/>
        <w:jc w:val="center"/>
        <w:rPr>
          <w:b/>
          <w:bCs/>
          <w:color w:val="000000"/>
          <w:sz w:val="20"/>
          <w:szCs w:val="20"/>
        </w:rPr>
      </w:pPr>
      <w:bookmarkStart w:id="6" w:name="_Toc55499540"/>
      <w:r w:rsidRPr="00EC2AD8">
        <w:rPr>
          <w:b/>
          <w:bCs/>
          <w:color w:val="000000"/>
          <w:sz w:val="20"/>
          <w:szCs w:val="20"/>
        </w:rPr>
        <w:t>Gambar 2.1 PRISMA Flow Diagram</w:t>
      </w:r>
      <w:bookmarkEnd w:id="6"/>
    </w:p>
    <w:p w14:paraId="5D0C6ADA" w14:textId="77777777" w:rsidR="006E7FF0" w:rsidRPr="00EC2AD8" w:rsidRDefault="006E7FF0" w:rsidP="006E7FF0">
      <w:pPr>
        <w:spacing w:line="360" w:lineRule="auto"/>
        <w:rPr>
          <w:szCs w:val="24"/>
        </w:rPr>
      </w:pPr>
    </w:p>
    <w:p w14:paraId="406C236F" w14:textId="77777777" w:rsidR="006E7FF0" w:rsidRPr="00EC2AD8" w:rsidRDefault="006E7FF0" w:rsidP="006E7FF0">
      <w:pPr>
        <w:pStyle w:val="SUBBAB21"/>
      </w:pPr>
      <w:bookmarkStart w:id="7" w:name="_Toc80792409"/>
      <w:proofErr w:type="spellStart"/>
      <w:r w:rsidRPr="00EC2AD8">
        <w:t>Ekstrasi</w:t>
      </w:r>
      <w:proofErr w:type="spellEnd"/>
      <w:r w:rsidRPr="00EC2AD8">
        <w:t xml:space="preserve"> Data</w:t>
      </w:r>
      <w:bookmarkEnd w:id="7"/>
    </w:p>
    <w:p w14:paraId="71E155FE" w14:textId="6CACF359" w:rsidR="00CC1C6F" w:rsidRDefault="006E7FF0" w:rsidP="00CC1C6F">
      <w:pPr>
        <w:spacing w:line="360" w:lineRule="auto"/>
        <w:ind w:left="66" w:firstLine="654"/>
        <w:jc w:val="both"/>
        <w:rPr>
          <w:szCs w:val="24"/>
        </w:rPr>
      </w:pPr>
      <w:proofErr w:type="spellStart"/>
      <w:r w:rsidRPr="00EC2AD8">
        <w:rPr>
          <w:szCs w:val="24"/>
        </w:rPr>
        <w:t>Jurnal-jurnal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lolos</w:t>
      </w:r>
      <w:proofErr w:type="spellEnd"/>
      <w:r w:rsidRPr="00EC2AD8">
        <w:rPr>
          <w:szCs w:val="24"/>
        </w:rPr>
        <w:t xml:space="preserve"> screening </w:t>
      </w:r>
      <w:proofErr w:type="spellStart"/>
      <w:r w:rsidRPr="00EC2AD8">
        <w:rPr>
          <w:szCs w:val="24"/>
        </w:rPr>
        <w:t>dibaca</w:t>
      </w:r>
      <w:proofErr w:type="spellEnd"/>
      <w:r w:rsidRPr="00EC2AD8">
        <w:rPr>
          <w:szCs w:val="24"/>
        </w:rPr>
        <w:t xml:space="preserve"> dan </w:t>
      </w:r>
      <w:proofErr w:type="spellStart"/>
      <w:r w:rsidRPr="00EC2AD8">
        <w:rPr>
          <w:szCs w:val="24"/>
        </w:rPr>
        <w:t>dicermati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untuk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mengidentifikasi</w:t>
      </w:r>
      <w:proofErr w:type="spellEnd"/>
      <w:r w:rsidRPr="00EC2AD8">
        <w:rPr>
          <w:szCs w:val="24"/>
        </w:rPr>
        <w:t xml:space="preserve">, dan </w:t>
      </w:r>
      <w:proofErr w:type="spellStart"/>
      <w:r w:rsidRPr="00EC2AD8">
        <w:rPr>
          <w:szCs w:val="24"/>
        </w:rPr>
        <w:t>menganalisa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hasil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penelitian</w:t>
      </w:r>
      <w:proofErr w:type="spellEnd"/>
      <w:r w:rsidRPr="00EC2AD8">
        <w:rPr>
          <w:szCs w:val="24"/>
        </w:rPr>
        <w:t xml:space="preserve"> yang </w:t>
      </w:r>
      <w:proofErr w:type="spellStart"/>
      <w:r w:rsidRPr="00EC2AD8">
        <w:rPr>
          <w:szCs w:val="24"/>
        </w:rPr>
        <w:t>telah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dilakukan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terkait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dengan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faktor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penyebab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keterlambatan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pengembalian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dokumen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rekam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medis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Instalasi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Rekam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lastRenderedPageBreak/>
        <w:t>Medis</w:t>
      </w:r>
      <w:proofErr w:type="spellEnd"/>
      <w:r w:rsidRPr="00EC2AD8">
        <w:rPr>
          <w:szCs w:val="24"/>
        </w:rPr>
        <w:t xml:space="preserve"> di </w:t>
      </w:r>
      <w:proofErr w:type="spellStart"/>
      <w:r w:rsidRPr="00EC2AD8">
        <w:rPr>
          <w:szCs w:val="24"/>
        </w:rPr>
        <w:t>Rumah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Sakit</w:t>
      </w:r>
      <w:proofErr w:type="spellEnd"/>
      <w:r w:rsidRPr="00EC2AD8">
        <w:rPr>
          <w:szCs w:val="24"/>
        </w:rPr>
        <w:t xml:space="preserve">. Hasil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analisa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kemudian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dimasukkan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ke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dalam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tabel</w:t>
      </w:r>
      <w:proofErr w:type="spellEnd"/>
      <w:r w:rsidRPr="00EC2AD8">
        <w:rPr>
          <w:szCs w:val="24"/>
        </w:rPr>
        <w:t xml:space="preserve">. Hasil </w:t>
      </w:r>
      <w:proofErr w:type="spellStart"/>
      <w:r w:rsidRPr="00EC2AD8">
        <w:rPr>
          <w:szCs w:val="24"/>
        </w:rPr>
        <w:t>analisa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dari</w:t>
      </w:r>
      <w:proofErr w:type="spellEnd"/>
      <w:r w:rsidRPr="00EC2AD8">
        <w:rPr>
          <w:szCs w:val="24"/>
        </w:rPr>
        <w:t xml:space="preserve"> 3 </w:t>
      </w:r>
      <w:proofErr w:type="spellStart"/>
      <w:r w:rsidRPr="00EC2AD8">
        <w:rPr>
          <w:szCs w:val="24"/>
        </w:rPr>
        <w:t>artikel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jurnal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dapat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dilihat</w:t>
      </w:r>
      <w:proofErr w:type="spellEnd"/>
      <w:r w:rsidRPr="00EC2AD8">
        <w:rPr>
          <w:szCs w:val="24"/>
        </w:rPr>
        <w:t xml:space="preserve"> pada </w:t>
      </w:r>
      <w:proofErr w:type="spellStart"/>
      <w:r w:rsidRPr="00EC2AD8">
        <w:rPr>
          <w:szCs w:val="24"/>
        </w:rPr>
        <w:t>tabel</w:t>
      </w:r>
      <w:proofErr w:type="spellEnd"/>
      <w:r w:rsidRPr="00EC2AD8">
        <w:rPr>
          <w:szCs w:val="24"/>
        </w:rPr>
        <w:t xml:space="preserve"> </w:t>
      </w:r>
      <w:proofErr w:type="spellStart"/>
      <w:r w:rsidRPr="00EC2AD8">
        <w:rPr>
          <w:szCs w:val="24"/>
        </w:rPr>
        <w:t>berikut</w:t>
      </w:r>
      <w:proofErr w:type="spellEnd"/>
      <w:r w:rsidR="00CC1C6F">
        <w:rPr>
          <w:szCs w:val="24"/>
        </w:rPr>
        <w:t>.</w:t>
      </w:r>
      <w:bookmarkStart w:id="8" w:name="_Toc73525740"/>
    </w:p>
    <w:p w14:paraId="420083C2" w14:textId="77777777" w:rsidR="00CC1C6F" w:rsidRDefault="00CC1C6F" w:rsidP="00CC1C6F">
      <w:pPr>
        <w:spacing w:line="360" w:lineRule="auto"/>
        <w:ind w:left="66" w:firstLine="654"/>
        <w:jc w:val="both"/>
        <w:rPr>
          <w:szCs w:val="24"/>
        </w:rPr>
      </w:pPr>
    </w:p>
    <w:p w14:paraId="5ACD7C80" w14:textId="3CDD545B" w:rsidR="006E7FF0" w:rsidRPr="005A4FA8" w:rsidRDefault="006E7FF0" w:rsidP="00CC1C6F">
      <w:pPr>
        <w:spacing w:line="360" w:lineRule="auto"/>
        <w:ind w:left="66" w:firstLine="654"/>
        <w:jc w:val="center"/>
        <w:rPr>
          <w:b/>
          <w:bCs/>
          <w:color w:val="000000"/>
          <w:sz w:val="20"/>
          <w:szCs w:val="20"/>
        </w:rPr>
      </w:pPr>
      <w:proofErr w:type="spellStart"/>
      <w:r w:rsidRPr="005A4FA8">
        <w:rPr>
          <w:b/>
          <w:bCs/>
          <w:color w:val="000000"/>
          <w:sz w:val="20"/>
          <w:szCs w:val="20"/>
        </w:rPr>
        <w:t>Tabel</w:t>
      </w:r>
      <w:proofErr w:type="spellEnd"/>
      <w:r w:rsidRPr="005A4FA8">
        <w:rPr>
          <w:b/>
          <w:bCs/>
          <w:color w:val="000000"/>
          <w:sz w:val="20"/>
          <w:szCs w:val="20"/>
        </w:rPr>
        <w:t xml:space="preserve"> 2. </w:t>
      </w:r>
      <w:r w:rsidRPr="005A4FA8">
        <w:rPr>
          <w:b/>
          <w:bCs/>
          <w:color w:val="000000"/>
          <w:sz w:val="20"/>
          <w:szCs w:val="20"/>
        </w:rPr>
        <w:fldChar w:fldCharType="begin"/>
      </w:r>
      <w:r w:rsidRPr="005A4FA8">
        <w:rPr>
          <w:b/>
          <w:bCs/>
          <w:color w:val="000000"/>
          <w:sz w:val="20"/>
          <w:szCs w:val="20"/>
        </w:rPr>
        <w:instrText xml:space="preserve"> SEQ Tabel_2. \* ARABIC </w:instrText>
      </w:r>
      <w:r w:rsidRPr="005A4FA8">
        <w:rPr>
          <w:b/>
          <w:bCs/>
          <w:color w:val="000000"/>
          <w:sz w:val="20"/>
          <w:szCs w:val="20"/>
        </w:rPr>
        <w:fldChar w:fldCharType="separate"/>
      </w:r>
      <w:r w:rsidR="00C74426">
        <w:rPr>
          <w:b/>
          <w:bCs/>
          <w:noProof/>
          <w:color w:val="000000"/>
          <w:sz w:val="20"/>
          <w:szCs w:val="20"/>
        </w:rPr>
        <w:t>2</w:t>
      </w:r>
      <w:r w:rsidRPr="005A4FA8">
        <w:rPr>
          <w:b/>
          <w:bCs/>
          <w:color w:val="000000"/>
          <w:sz w:val="20"/>
          <w:szCs w:val="20"/>
        </w:rPr>
        <w:fldChar w:fldCharType="end"/>
      </w:r>
      <w:r w:rsidRPr="005A4FA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A4FA8">
        <w:rPr>
          <w:b/>
          <w:bCs/>
          <w:color w:val="000000"/>
          <w:sz w:val="20"/>
          <w:szCs w:val="20"/>
        </w:rPr>
        <w:t>Ekstrasi</w:t>
      </w:r>
      <w:proofErr w:type="spellEnd"/>
      <w:r w:rsidRPr="005A4FA8">
        <w:rPr>
          <w:b/>
          <w:bCs/>
          <w:color w:val="000000"/>
          <w:sz w:val="20"/>
          <w:szCs w:val="20"/>
        </w:rPr>
        <w:t xml:space="preserve"> Data</w:t>
      </w:r>
      <w:bookmarkEnd w:id="8"/>
    </w:p>
    <w:tbl>
      <w:tblPr>
        <w:tblW w:w="0" w:type="auto"/>
        <w:tblBorders>
          <w:top w:val="single" w:sz="4" w:space="0" w:color="7E7E7E"/>
          <w:bottom w:val="single" w:sz="4" w:space="0" w:color="7E7E7E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2126"/>
        <w:gridCol w:w="1848"/>
      </w:tblGrid>
      <w:tr w:rsidR="006E7FF0" w:rsidRPr="00EC2AD8" w14:paraId="0EAD8A01" w14:textId="77777777" w:rsidTr="00375E50">
        <w:tc>
          <w:tcPr>
            <w:tcW w:w="1843" w:type="dxa"/>
            <w:tcBorders>
              <w:bottom w:val="single" w:sz="4" w:space="0" w:color="7E7E7E"/>
            </w:tcBorders>
            <w:shd w:val="clear" w:color="auto" w:fill="auto"/>
          </w:tcPr>
          <w:p w14:paraId="182E23A1" w14:textId="77777777" w:rsidR="006E7FF0" w:rsidRPr="00EC2AD8" w:rsidRDefault="006E7FF0" w:rsidP="00375E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C2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Penulis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Judul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Artikel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/ /Nama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Jurnal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Tahun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nomor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b/>
                <w:bCs/>
                <w:sz w:val="20"/>
                <w:szCs w:val="20"/>
              </w:rPr>
              <w:t>referensi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7E7E7E"/>
            </w:tcBorders>
            <w:shd w:val="clear" w:color="auto" w:fill="auto"/>
            <w:vAlign w:val="center"/>
          </w:tcPr>
          <w:p w14:paraId="3D1984E5" w14:textId="77777777" w:rsidR="006E7FF0" w:rsidRPr="00EC2AD8" w:rsidRDefault="006E7FF0" w:rsidP="00375E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2AD8">
              <w:rPr>
                <w:b/>
                <w:bCs/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2126" w:type="dxa"/>
            <w:tcBorders>
              <w:bottom w:val="single" w:sz="4" w:space="0" w:color="7E7E7E"/>
            </w:tcBorders>
            <w:shd w:val="clear" w:color="auto" w:fill="auto"/>
            <w:vAlign w:val="center"/>
          </w:tcPr>
          <w:p w14:paraId="170C21E1" w14:textId="77777777" w:rsidR="006E7FF0" w:rsidRPr="00EC2AD8" w:rsidRDefault="006E7FF0" w:rsidP="00375E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C2AD8">
              <w:rPr>
                <w:b/>
                <w:bCs/>
                <w:sz w:val="20"/>
                <w:szCs w:val="20"/>
              </w:rPr>
              <w:t>Metode</w:t>
            </w:r>
            <w:proofErr w:type="spellEnd"/>
          </w:p>
        </w:tc>
        <w:tc>
          <w:tcPr>
            <w:tcW w:w="1848" w:type="dxa"/>
            <w:tcBorders>
              <w:bottom w:val="single" w:sz="4" w:space="0" w:color="7E7E7E"/>
            </w:tcBorders>
            <w:shd w:val="clear" w:color="auto" w:fill="auto"/>
            <w:vAlign w:val="center"/>
          </w:tcPr>
          <w:p w14:paraId="477C82AA" w14:textId="77777777" w:rsidR="006E7FF0" w:rsidRPr="00EC2AD8" w:rsidRDefault="006E7FF0" w:rsidP="00375E5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C2AD8">
              <w:rPr>
                <w:b/>
                <w:bCs/>
                <w:sz w:val="20"/>
                <w:szCs w:val="20"/>
              </w:rPr>
              <w:t>Hasil</w:t>
            </w:r>
          </w:p>
        </w:tc>
      </w:tr>
      <w:tr w:rsidR="006E7FF0" w:rsidRPr="00EC2AD8" w14:paraId="3BBEA9A0" w14:textId="77777777" w:rsidTr="00375E50">
        <w:tc>
          <w:tcPr>
            <w:tcW w:w="184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3293FE76" w14:textId="77777777" w:rsidR="006E7FF0" w:rsidRPr="00EC2AD8" w:rsidRDefault="006E7FF0" w:rsidP="00375E5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Indah Kristina, Febri Ilham Maulana / </w:t>
            </w:r>
            <w:proofErr w:type="spellStart"/>
            <w:r w:rsidRPr="00EC2AD8">
              <w:rPr>
                <w:sz w:val="20"/>
                <w:szCs w:val="20"/>
              </w:rPr>
              <w:t>Tinjauan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Pasien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Pasca</w:t>
            </w:r>
            <w:proofErr w:type="spellEnd"/>
            <w:r w:rsidRPr="00EC2AD8">
              <w:rPr>
                <w:sz w:val="20"/>
                <w:szCs w:val="20"/>
              </w:rPr>
              <w:t xml:space="preserve"> Rawat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Rumah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Sakit</w:t>
            </w:r>
            <w:proofErr w:type="spellEnd"/>
            <w:r w:rsidRPr="00EC2AD8">
              <w:rPr>
                <w:sz w:val="20"/>
                <w:szCs w:val="20"/>
              </w:rPr>
              <w:t xml:space="preserve"> Mitra </w:t>
            </w:r>
            <w:proofErr w:type="spellStart"/>
            <w:r w:rsidRPr="00EC2AD8">
              <w:rPr>
                <w:sz w:val="20"/>
                <w:szCs w:val="20"/>
              </w:rPr>
              <w:t>Keluarga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Kelapa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Gading</w:t>
            </w:r>
            <w:proofErr w:type="spellEnd"/>
            <w:r w:rsidRPr="00EC2AD8">
              <w:rPr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sz w:val="20"/>
                <w:szCs w:val="20"/>
              </w:rPr>
              <w:t>Medhicordhif</w:t>
            </w:r>
            <w:proofErr w:type="spellEnd"/>
            <w:r w:rsidRPr="00EC2AD8">
              <w:rPr>
                <w:sz w:val="20"/>
                <w:szCs w:val="20"/>
              </w:rPr>
              <w:t xml:space="preserve">, Vol 2 No 1 </w:t>
            </w:r>
            <w:proofErr w:type="spellStart"/>
            <w:r w:rsidRPr="00EC2AD8">
              <w:rPr>
                <w:sz w:val="20"/>
                <w:szCs w:val="20"/>
              </w:rPr>
              <w:t>Tahun</w:t>
            </w:r>
            <w:proofErr w:type="spellEnd"/>
            <w:r w:rsidRPr="00EC2AD8">
              <w:rPr>
                <w:sz w:val="20"/>
                <w:szCs w:val="20"/>
              </w:rPr>
              <w:t xml:space="preserve"> 2017 </w:t>
            </w:r>
          </w:p>
          <w:p w14:paraId="7295D440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>[1]</w:t>
            </w:r>
          </w:p>
          <w:p w14:paraId="78FC7DDA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097515E6" w14:textId="77777777" w:rsidR="006E7FF0" w:rsidRPr="00EC2AD8" w:rsidRDefault="006E7FF0" w:rsidP="00375E50">
            <w:pPr>
              <w:spacing w:line="240" w:lineRule="auto"/>
              <w:ind w:right="79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Terhambatnya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gramStart"/>
            <w:r w:rsidRPr="00EC2AD8">
              <w:rPr>
                <w:sz w:val="20"/>
                <w:szCs w:val="20"/>
              </w:rPr>
              <w:t>proses  assembling</w:t>
            </w:r>
            <w:proofErr w:type="gram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koding</w:t>
            </w:r>
            <w:proofErr w:type="spellEnd"/>
            <w:r w:rsidRPr="00EC2AD8">
              <w:rPr>
                <w:sz w:val="20"/>
                <w:szCs w:val="20"/>
              </w:rPr>
              <w:t xml:space="preserve">, filing, proses </w:t>
            </w:r>
            <w:proofErr w:type="spellStart"/>
            <w:r w:rsidRPr="00EC2AD8">
              <w:rPr>
                <w:sz w:val="20"/>
                <w:szCs w:val="20"/>
              </w:rPr>
              <w:t>pembayaran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pasien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pengguna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asuransi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jaminan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perusahaan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atau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pihak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ketiga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dalam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pembiayaan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pelayanan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kesehatan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pemberian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terapi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pasien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pasca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rawat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 xml:space="preserve">, dan </w:t>
            </w:r>
            <w:proofErr w:type="spellStart"/>
            <w:r w:rsidRPr="00EC2AD8">
              <w:rPr>
                <w:sz w:val="20"/>
                <w:szCs w:val="20"/>
              </w:rPr>
              <w:t>tidak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terjaminnya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kerahasiaan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pasien</w:t>
            </w:r>
            <w:proofErr w:type="spellEnd"/>
            <w:r w:rsidRPr="00EC2AD8">
              <w:rPr>
                <w:sz w:val="20"/>
                <w:szCs w:val="20"/>
              </w:rPr>
              <w:t>.</w:t>
            </w:r>
          </w:p>
          <w:p w14:paraId="6BD5DC36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066E04A6" w14:textId="77777777" w:rsidR="006E7FF0" w:rsidRPr="00EC2AD8" w:rsidRDefault="006E7FF0" w:rsidP="00375E50">
            <w:pPr>
              <w:spacing w:line="240" w:lineRule="auto"/>
              <w:ind w:left="129"/>
              <w:rPr>
                <w:sz w:val="20"/>
                <w:szCs w:val="20"/>
              </w:rPr>
            </w:pPr>
            <w:proofErr w:type="spellStart"/>
            <w:proofErr w:type="gramStart"/>
            <w:r w:rsidRPr="00EC2AD8">
              <w:rPr>
                <w:b/>
                <w:bCs/>
                <w:sz w:val="20"/>
                <w:szCs w:val="20"/>
              </w:rPr>
              <w:t>Metode</w:t>
            </w:r>
            <w:proofErr w:type="spellEnd"/>
            <w:r w:rsidRPr="00EC2AD8">
              <w:rPr>
                <w:sz w:val="20"/>
                <w:szCs w:val="20"/>
              </w:rPr>
              <w:t xml:space="preserve"> 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Deskriptif</w:t>
            </w:r>
            <w:proofErr w:type="spellEnd"/>
          </w:p>
          <w:p w14:paraId="45B4FFB0" w14:textId="77777777" w:rsidR="006E7FF0" w:rsidRPr="00EC2AD8" w:rsidRDefault="006E7FF0" w:rsidP="00375E50">
            <w:pPr>
              <w:spacing w:line="240" w:lineRule="auto"/>
              <w:ind w:left="129"/>
              <w:rPr>
                <w:sz w:val="20"/>
                <w:szCs w:val="20"/>
              </w:rPr>
            </w:pPr>
            <w:proofErr w:type="spellStart"/>
            <w:proofErr w:type="gramStart"/>
            <w:r w:rsidRPr="00EC2AD8">
              <w:rPr>
                <w:b/>
                <w:bCs/>
                <w:sz w:val="20"/>
                <w:szCs w:val="20"/>
              </w:rPr>
              <w:t>Populasi</w:t>
            </w:r>
            <w:proofErr w:type="spellEnd"/>
            <w:r w:rsidRPr="00EC2AD8">
              <w:rPr>
                <w:sz w:val="20"/>
                <w:szCs w:val="20"/>
              </w:rPr>
              <w:t xml:space="preserve"> 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semua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pasien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rawat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periode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Januari</w:t>
            </w:r>
            <w:proofErr w:type="spellEnd"/>
            <w:r w:rsidRPr="00EC2AD8">
              <w:rPr>
                <w:sz w:val="20"/>
                <w:szCs w:val="20"/>
              </w:rPr>
              <w:t xml:space="preserve"> 2015 </w:t>
            </w:r>
            <w:proofErr w:type="spellStart"/>
            <w:r w:rsidRPr="00EC2AD8">
              <w:rPr>
                <w:sz w:val="20"/>
                <w:szCs w:val="20"/>
              </w:rPr>
              <w:t>sebanyak</w:t>
            </w:r>
            <w:proofErr w:type="spellEnd"/>
            <w:r w:rsidRPr="00EC2AD8">
              <w:rPr>
                <w:sz w:val="20"/>
                <w:szCs w:val="20"/>
              </w:rPr>
              <w:t xml:space="preserve"> 756 DRM</w:t>
            </w:r>
          </w:p>
          <w:p w14:paraId="4BC1E34B" w14:textId="77777777" w:rsidR="006E7FF0" w:rsidRPr="00EC2AD8" w:rsidRDefault="006E7FF0" w:rsidP="00375E50">
            <w:pPr>
              <w:spacing w:line="240" w:lineRule="auto"/>
              <w:ind w:left="129"/>
              <w:rPr>
                <w:sz w:val="20"/>
                <w:szCs w:val="20"/>
              </w:rPr>
            </w:pPr>
            <w:r w:rsidRPr="00EC2AD8">
              <w:rPr>
                <w:b/>
                <w:bCs/>
                <w:sz w:val="20"/>
                <w:szCs w:val="20"/>
              </w:rPr>
              <w:t>Sample</w:t>
            </w:r>
            <w:r w:rsidRPr="00EC2AD8">
              <w:rPr>
                <w:sz w:val="20"/>
                <w:szCs w:val="20"/>
              </w:rPr>
              <w:t xml:space="preserve">: 703 DRM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r w:rsidRPr="00EC2AD8">
              <w:rPr>
                <w:i/>
                <w:iCs/>
                <w:sz w:val="20"/>
                <w:szCs w:val="20"/>
              </w:rPr>
              <w:t>simple random sampling</w:t>
            </w:r>
            <w:r w:rsidRPr="00EC2AD8">
              <w:rPr>
                <w:sz w:val="20"/>
                <w:szCs w:val="20"/>
              </w:rPr>
              <w:t xml:space="preserve"> dan </w:t>
            </w:r>
            <w:proofErr w:type="spellStart"/>
            <w:r w:rsidRPr="00EC2AD8">
              <w:rPr>
                <w:sz w:val="20"/>
                <w:szCs w:val="20"/>
              </w:rPr>
              <w:t>rumus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Sovlin</w:t>
            </w:r>
            <w:proofErr w:type="spellEnd"/>
          </w:p>
          <w:p w14:paraId="6839A4B6" w14:textId="77777777" w:rsidR="006E7FF0" w:rsidRPr="00EC2AD8" w:rsidRDefault="006E7FF0" w:rsidP="00375E50">
            <w:pPr>
              <w:spacing w:line="240" w:lineRule="auto"/>
              <w:ind w:left="129"/>
              <w:rPr>
                <w:sz w:val="20"/>
                <w:szCs w:val="20"/>
              </w:rPr>
            </w:pPr>
            <w:proofErr w:type="spellStart"/>
            <w:r w:rsidRPr="00EC2AD8">
              <w:rPr>
                <w:b/>
                <w:bCs/>
                <w:sz w:val="20"/>
                <w:szCs w:val="20"/>
              </w:rPr>
              <w:t>Pengumpulan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data</w:t>
            </w:r>
            <w:r w:rsidRPr="00EC2AD8">
              <w:rPr>
                <w:sz w:val="20"/>
                <w:szCs w:val="20"/>
              </w:rPr>
              <w:t xml:space="preserve">:  </w:t>
            </w:r>
            <w:proofErr w:type="spellStart"/>
            <w:r w:rsidRPr="00EC2AD8">
              <w:rPr>
                <w:sz w:val="20"/>
                <w:szCs w:val="20"/>
              </w:rPr>
              <w:t>observasi</w:t>
            </w:r>
            <w:proofErr w:type="spellEnd"/>
            <w:r w:rsidRPr="00EC2AD8">
              <w:rPr>
                <w:sz w:val="20"/>
                <w:szCs w:val="20"/>
              </w:rPr>
              <w:t xml:space="preserve"> dan </w:t>
            </w:r>
            <w:proofErr w:type="spellStart"/>
            <w:r w:rsidRPr="00EC2AD8">
              <w:rPr>
                <w:sz w:val="20"/>
                <w:szCs w:val="20"/>
              </w:rPr>
              <w:t>wawancara</w:t>
            </w:r>
            <w:proofErr w:type="spellEnd"/>
          </w:p>
          <w:p w14:paraId="0670CC9D" w14:textId="77777777" w:rsidR="006E7FF0" w:rsidRPr="00EC2AD8" w:rsidRDefault="006E7FF0" w:rsidP="00375E50">
            <w:pPr>
              <w:spacing w:line="240" w:lineRule="auto"/>
              <w:ind w:left="129"/>
              <w:rPr>
                <w:sz w:val="20"/>
                <w:szCs w:val="20"/>
              </w:rPr>
            </w:pPr>
            <w:proofErr w:type="spellStart"/>
            <w:proofErr w:type="gramStart"/>
            <w:r w:rsidRPr="00EC2AD8">
              <w:rPr>
                <w:b/>
                <w:bCs/>
                <w:sz w:val="20"/>
                <w:szCs w:val="20"/>
              </w:rPr>
              <w:t>Instrumen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  <w:r w:rsidRPr="00EC2AD8">
              <w:rPr>
                <w:sz w:val="20"/>
                <w:szCs w:val="20"/>
              </w:rPr>
              <w:t>:</w:t>
            </w:r>
            <w:proofErr w:type="gramEnd"/>
            <w:r w:rsidRPr="00EC2AD8">
              <w:rPr>
                <w:sz w:val="20"/>
                <w:szCs w:val="20"/>
              </w:rPr>
              <w:t xml:space="preserve"> checklist, </w:t>
            </w:r>
            <w:proofErr w:type="spellStart"/>
            <w:r w:rsidRPr="00EC2AD8">
              <w:rPr>
                <w:sz w:val="20"/>
                <w:szCs w:val="20"/>
              </w:rPr>
              <w:t>Kalkulator</w:t>
            </w:r>
            <w:proofErr w:type="spellEnd"/>
            <w:r w:rsidRPr="00EC2AD8">
              <w:rPr>
                <w:sz w:val="20"/>
                <w:szCs w:val="20"/>
              </w:rPr>
              <w:t xml:space="preserve">, daftar </w:t>
            </w:r>
            <w:proofErr w:type="spellStart"/>
            <w:r w:rsidRPr="00EC2AD8">
              <w:rPr>
                <w:sz w:val="20"/>
                <w:szCs w:val="20"/>
              </w:rPr>
              <w:t>pertanyaan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wawancara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buku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ekspedisi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rawat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</w:p>
          <w:p w14:paraId="30664521" w14:textId="77777777" w:rsidR="006E7FF0" w:rsidRPr="00EC2AD8" w:rsidRDefault="006E7FF0" w:rsidP="00375E50">
            <w:pPr>
              <w:spacing w:line="240" w:lineRule="auto"/>
              <w:ind w:left="129"/>
              <w:rPr>
                <w:sz w:val="20"/>
                <w:szCs w:val="20"/>
              </w:rPr>
            </w:pPr>
            <w:proofErr w:type="spellStart"/>
            <w:proofErr w:type="gramStart"/>
            <w:r w:rsidRPr="00EC2AD8">
              <w:rPr>
                <w:b/>
                <w:bCs/>
                <w:sz w:val="20"/>
                <w:szCs w:val="20"/>
              </w:rPr>
              <w:t>Analisis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  <w:r w:rsidRPr="00EC2AD8">
              <w:rPr>
                <w:sz w:val="20"/>
                <w:szCs w:val="20"/>
              </w:rPr>
              <w:t>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menggunakan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tabulasi</w:t>
            </w:r>
            <w:proofErr w:type="spellEnd"/>
            <w:r w:rsidRPr="00EC2AD8">
              <w:rPr>
                <w:sz w:val="20"/>
                <w:szCs w:val="20"/>
              </w:rPr>
              <w:t xml:space="preserve"> dan </w:t>
            </w:r>
            <w:proofErr w:type="spellStart"/>
            <w:r w:rsidRPr="00EC2AD8">
              <w:rPr>
                <w:sz w:val="20"/>
                <w:szCs w:val="20"/>
              </w:rPr>
              <w:t>analisis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deskriptif</w:t>
            </w:r>
            <w:proofErr w:type="spellEnd"/>
          </w:p>
          <w:p w14:paraId="5E76CF44" w14:textId="77777777" w:rsidR="006E7FF0" w:rsidRPr="00EC2AD8" w:rsidRDefault="006E7FF0" w:rsidP="00375E50">
            <w:pPr>
              <w:spacing w:line="240" w:lineRule="auto"/>
              <w:ind w:left="129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0EFA3A19" w14:textId="77777777" w:rsidR="006E7FF0" w:rsidRPr="00EC2AD8" w:rsidRDefault="006E7FF0" w:rsidP="00375E50">
            <w:pPr>
              <w:spacing w:line="240" w:lineRule="auto"/>
              <w:ind w:right="79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Waktu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terlama</w:t>
            </w:r>
            <w:proofErr w:type="spellEnd"/>
            <w:r w:rsidRPr="00EC2AD8">
              <w:rPr>
                <w:sz w:val="20"/>
                <w:szCs w:val="20"/>
              </w:rPr>
              <w:t xml:space="preserve"> 79 </w:t>
            </w:r>
            <w:proofErr w:type="spellStart"/>
            <w:r w:rsidRPr="00EC2AD8">
              <w:rPr>
                <w:sz w:val="20"/>
                <w:szCs w:val="20"/>
              </w:rPr>
              <w:t>hari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Eucharis dan </w:t>
            </w:r>
            <w:proofErr w:type="spellStart"/>
            <w:r w:rsidRPr="00EC2AD8">
              <w:rPr>
                <w:sz w:val="20"/>
                <w:szCs w:val="20"/>
              </w:rPr>
              <w:t>tercepat</w:t>
            </w:r>
            <w:proofErr w:type="spellEnd"/>
            <w:r w:rsidRPr="00EC2AD8">
              <w:rPr>
                <w:sz w:val="20"/>
                <w:szCs w:val="20"/>
              </w:rPr>
              <w:t xml:space="preserve"> 0 </w:t>
            </w:r>
            <w:proofErr w:type="spellStart"/>
            <w:r w:rsidRPr="00EC2AD8">
              <w:rPr>
                <w:sz w:val="20"/>
                <w:szCs w:val="20"/>
              </w:rPr>
              <w:t>hari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Amarylis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Chrisant</w:t>
            </w:r>
            <w:proofErr w:type="spellEnd"/>
            <w:r w:rsidRPr="00EC2AD8">
              <w:rPr>
                <w:sz w:val="20"/>
                <w:szCs w:val="20"/>
              </w:rPr>
              <w:t xml:space="preserve">, dan Eucharis, rata-rata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per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5 </w:t>
            </w:r>
            <w:proofErr w:type="spellStart"/>
            <w:r w:rsidRPr="00EC2AD8">
              <w:rPr>
                <w:sz w:val="20"/>
                <w:szCs w:val="20"/>
              </w:rPr>
              <w:t>hari</w:t>
            </w:r>
            <w:proofErr w:type="spellEnd"/>
            <w:r w:rsidRPr="00EC2AD8">
              <w:rPr>
                <w:sz w:val="20"/>
                <w:szCs w:val="20"/>
              </w:rPr>
              <w:t>.</w:t>
            </w:r>
          </w:p>
          <w:p w14:paraId="3093951E" w14:textId="77777777" w:rsidR="006E7FF0" w:rsidRPr="00EC2AD8" w:rsidRDefault="006E7FF0" w:rsidP="00375E50">
            <w:pPr>
              <w:spacing w:line="240" w:lineRule="auto"/>
              <w:ind w:right="79"/>
              <w:rPr>
                <w:sz w:val="20"/>
                <w:szCs w:val="20"/>
              </w:rPr>
            </w:pPr>
          </w:p>
          <w:p w14:paraId="28CC770B" w14:textId="77777777" w:rsidR="006E7FF0" w:rsidRPr="00EC2AD8" w:rsidRDefault="006E7FF0" w:rsidP="00375E50">
            <w:pPr>
              <w:spacing w:line="240" w:lineRule="auto"/>
              <w:ind w:right="79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Persentase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62,59% </w:t>
            </w:r>
            <w:proofErr w:type="spellStart"/>
            <w:r w:rsidRPr="00EC2AD8">
              <w:rPr>
                <w:sz w:val="20"/>
                <w:szCs w:val="20"/>
              </w:rPr>
              <w:t>dari</w:t>
            </w:r>
            <w:proofErr w:type="spellEnd"/>
            <w:r w:rsidRPr="00EC2AD8">
              <w:rPr>
                <w:sz w:val="20"/>
                <w:szCs w:val="20"/>
              </w:rPr>
              <w:t xml:space="preserve"> total 703 sample. </w:t>
            </w:r>
            <w:proofErr w:type="spellStart"/>
            <w:r w:rsidRPr="00EC2AD8">
              <w:rPr>
                <w:sz w:val="20"/>
                <w:szCs w:val="20"/>
              </w:rPr>
              <w:t>Persentase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terendah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bangsal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Amarylis</w:t>
            </w:r>
            <w:proofErr w:type="spellEnd"/>
            <w:r w:rsidRPr="00EC2AD8">
              <w:rPr>
                <w:sz w:val="20"/>
                <w:szCs w:val="20"/>
              </w:rPr>
              <w:t xml:space="preserve"> (26,37%) dan </w:t>
            </w:r>
            <w:proofErr w:type="spellStart"/>
            <w:r w:rsidRPr="00EC2AD8">
              <w:rPr>
                <w:sz w:val="20"/>
                <w:szCs w:val="20"/>
              </w:rPr>
              <w:t>tertinggi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Gardenia (93,04%). </w:t>
            </w:r>
          </w:p>
          <w:p w14:paraId="46FF9DFD" w14:textId="77777777" w:rsidR="006E7FF0" w:rsidRPr="00EC2AD8" w:rsidRDefault="006E7FF0" w:rsidP="00375E50">
            <w:pPr>
              <w:spacing w:line="240" w:lineRule="auto"/>
              <w:ind w:right="79"/>
              <w:rPr>
                <w:sz w:val="20"/>
                <w:szCs w:val="20"/>
              </w:rPr>
            </w:pPr>
          </w:p>
          <w:p w14:paraId="575CC734" w14:textId="77777777" w:rsidR="006E7FF0" w:rsidRPr="00EC2AD8" w:rsidRDefault="006E7FF0" w:rsidP="00375E50">
            <w:pPr>
              <w:pStyle w:val="ListParagraph"/>
              <w:spacing w:line="240" w:lineRule="auto"/>
              <w:ind w:left="143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 Hasil </w:t>
            </w:r>
            <w:proofErr w:type="spellStart"/>
            <w:r w:rsidRPr="00EC2AD8">
              <w:rPr>
                <w:sz w:val="20"/>
                <w:szCs w:val="20"/>
              </w:rPr>
              <w:t>wawancara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petugas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perawatan</w:t>
            </w:r>
            <w:proofErr w:type="spellEnd"/>
            <w:r w:rsidRPr="00EC2AD8">
              <w:rPr>
                <w:sz w:val="20"/>
                <w:szCs w:val="20"/>
              </w:rPr>
              <w:t>:</w:t>
            </w:r>
          </w:p>
          <w:p w14:paraId="1D52FCFF" w14:textId="77777777" w:rsidR="006E7FF0" w:rsidRPr="00EC2AD8" w:rsidRDefault="006E7FF0" w:rsidP="006E7FF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5" w:hanging="142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Kurangnya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informasi</w:t>
            </w:r>
            <w:proofErr w:type="spellEnd"/>
            <w:r w:rsidRPr="00EC2AD8">
              <w:rPr>
                <w:sz w:val="20"/>
                <w:szCs w:val="20"/>
              </w:rPr>
              <w:t xml:space="preserve"> yang </w:t>
            </w:r>
            <w:proofErr w:type="spellStart"/>
            <w:r w:rsidRPr="00EC2AD8">
              <w:rPr>
                <w:sz w:val="20"/>
                <w:szCs w:val="20"/>
              </w:rPr>
              <w:t>jelas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terkait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standar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waktu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DRM</w:t>
            </w:r>
          </w:p>
          <w:p w14:paraId="13C073B8" w14:textId="77777777" w:rsidR="006E7FF0" w:rsidRPr="00EC2AD8" w:rsidRDefault="006E7FF0" w:rsidP="006E7FF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5" w:hanging="142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Kurangnya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tenaga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kerja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perawatan</w:t>
            </w:r>
            <w:proofErr w:type="spellEnd"/>
          </w:p>
          <w:p w14:paraId="59240C58" w14:textId="77777777" w:rsidR="006E7FF0" w:rsidRPr="00EC2AD8" w:rsidRDefault="006E7FF0" w:rsidP="006E7FF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5" w:hanging="142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Belum </w:t>
            </w:r>
            <w:proofErr w:type="spellStart"/>
            <w:r w:rsidRPr="00EC2AD8">
              <w:rPr>
                <w:sz w:val="20"/>
                <w:szCs w:val="20"/>
              </w:rPr>
              <w:t>terlengkapinya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beberapa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formulir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oleh </w:t>
            </w:r>
            <w:proofErr w:type="spellStart"/>
            <w:r w:rsidRPr="00EC2AD8">
              <w:rPr>
                <w:sz w:val="20"/>
                <w:szCs w:val="20"/>
              </w:rPr>
              <w:t>dokter</w:t>
            </w:r>
            <w:proofErr w:type="spellEnd"/>
          </w:p>
          <w:p w14:paraId="56FA7624" w14:textId="77777777" w:rsidR="006E7FF0" w:rsidRPr="00EC2AD8" w:rsidRDefault="006E7FF0" w:rsidP="006E7FF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85" w:hanging="142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lastRenderedPageBreak/>
              <w:t>Kurangnya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tanda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tangan</w:t>
            </w:r>
            <w:proofErr w:type="spellEnd"/>
            <w:r w:rsidRPr="00EC2AD8">
              <w:rPr>
                <w:sz w:val="20"/>
                <w:szCs w:val="20"/>
              </w:rPr>
              <w:t xml:space="preserve"> pada </w:t>
            </w:r>
            <w:proofErr w:type="spellStart"/>
            <w:r w:rsidRPr="00EC2AD8">
              <w:rPr>
                <w:sz w:val="20"/>
                <w:szCs w:val="20"/>
              </w:rPr>
              <w:t>Catatan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Harian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Instruksi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Dokter</w:t>
            </w:r>
            <w:proofErr w:type="spellEnd"/>
            <w:r w:rsidRPr="00EC2AD8">
              <w:rPr>
                <w:sz w:val="20"/>
                <w:szCs w:val="20"/>
              </w:rPr>
              <w:t xml:space="preserve"> (CHID)</w:t>
            </w:r>
          </w:p>
          <w:p w14:paraId="61932BAD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  <w:p w14:paraId="65FF7B90" w14:textId="77777777" w:rsidR="006E7FF0" w:rsidRPr="00EC2AD8" w:rsidRDefault="006E7FF0" w:rsidP="00375E50">
            <w:pPr>
              <w:spacing w:line="240" w:lineRule="auto"/>
              <w:ind w:left="71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Hasil </w:t>
            </w:r>
            <w:proofErr w:type="spellStart"/>
            <w:r w:rsidRPr="00EC2AD8">
              <w:rPr>
                <w:sz w:val="20"/>
                <w:szCs w:val="20"/>
              </w:rPr>
              <w:t>wawancara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petugas</w:t>
            </w:r>
            <w:proofErr w:type="spellEnd"/>
            <w:r w:rsidRPr="00EC2AD8">
              <w:rPr>
                <w:sz w:val="20"/>
                <w:szCs w:val="20"/>
              </w:rPr>
              <w:t xml:space="preserve"> RM:</w:t>
            </w:r>
          </w:p>
          <w:p w14:paraId="15343CD9" w14:textId="77777777" w:rsidR="006E7FF0" w:rsidRPr="00EC2AD8" w:rsidRDefault="006E7FF0" w:rsidP="006E7FF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54" w:hanging="218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Ketidaksiplinan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dokter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dalam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mengisi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  <w:p w14:paraId="100F1C23" w14:textId="77777777" w:rsidR="006E7FF0" w:rsidRPr="00EC2AD8" w:rsidRDefault="006E7FF0" w:rsidP="006E7FF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54" w:hanging="218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Keterbatasan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tenaga</w:t>
            </w:r>
            <w:proofErr w:type="spellEnd"/>
            <w:r w:rsidRPr="00EC2AD8">
              <w:rPr>
                <w:sz w:val="20"/>
                <w:szCs w:val="20"/>
              </w:rPr>
              <w:t xml:space="preserve"> di IRM</w:t>
            </w:r>
          </w:p>
          <w:p w14:paraId="2EB7333F" w14:textId="77777777" w:rsidR="006E7FF0" w:rsidRPr="00EC2AD8" w:rsidRDefault="006E7FF0" w:rsidP="006E7FF0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354" w:hanging="218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Kurangnya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tenaga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perawatan</w:t>
            </w:r>
            <w:proofErr w:type="spellEnd"/>
            <w:r w:rsidRPr="00EC2AD8">
              <w:rPr>
                <w:sz w:val="20"/>
                <w:szCs w:val="20"/>
              </w:rPr>
              <w:t xml:space="preserve"> yang </w:t>
            </w:r>
            <w:proofErr w:type="spellStart"/>
            <w:r w:rsidRPr="00EC2AD8">
              <w:rPr>
                <w:sz w:val="20"/>
                <w:szCs w:val="20"/>
              </w:rPr>
              <w:t>khusus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untuk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mengembalikan</w:t>
            </w:r>
            <w:proofErr w:type="spellEnd"/>
            <w:r w:rsidRPr="00EC2AD8">
              <w:rPr>
                <w:sz w:val="20"/>
                <w:szCs w:val="20"/>
              </w:rPr>
              <w:t xml:space="preserve"> DRM</w:t>
            </w:r>
          </w:p>
          <w:p w14:paraId="4535CB22" w14:textId="77777777" w:rsidR="006E7FF0" w:rsidRPr="00EC2AD8" w:rsidRDefault="006E7FF0" w:rsidP="00375E50">
            <w:pPr>
              <w:pStyle w:val="ListParagraph"/>
              <w:spacing w:line="240" w:lineRule="auto"/>
              <w:ind w:left="354"/>
              <w:rPr>
                <w:sz w:val="20"/>
                <w:szCs w:val="20"/>
              </w:rPr>
            </w:pPr>
          </w:p>
        </w:tc>
      </w:tr>
      <w:tr w:rsidR="006E7FF0" w:rsidRPr="00EC2AD8" w14:paraId="30A6F04C" w14:textId="77777777" w:rsidTr="00375E50">
        <w:tc>
          <w:tcPr>
            <w:tcW w:w="1843" w:type="dxa"/>
            <w:shd w:val="clear" w:color="auto" w:fill="auto"/>
          </w:tcPr>
          <w:p w14:paraId="1C7E2389" w14:textId="77777777" w:rsidR="006E7FF0" w:rsidRPr="00EC2AD8" w:rsidRDefault="006E7FF0" w:rsidP="00375E5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Lily </w:t>
            </w:r>
            <w:proofErr w:type="spellStart"/>
            <w:r w:rsidRPr="00EC2AD8">
              <w:rPr>
                <w:sz w:val="20"/>
                <w:szCs w:val="20"/>
              </w:rPr>
              <w:t>Widjaja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Choirunnisa</w:t>
            </w:r>
            <w:proofErr w:type="spellEnd"/>
            <w:r w:rsidRPr="00EC2AD8">
              <w:rPr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sz w:val="20"/>
                <w:szCs w:val="20"/>
              </w:rPr>
              <w:t>Pemanfaatan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Metode</w:t>
            </w:r>
            <w:proofErr w:type="spellEnd"/>
            <w:r w:rsidRPr="00EC2AD8">
              <w:rPr>
                <w:sz w:val="20"/>
                <w:szCs w:val="20"/>
              </w:rPr>
              <w:t xml:space="preserve"> Fishbone Pada </w:t>
            </w:r>
            <w:proofErr w:type="spellStart"/>
            <w:r w:rsidRPr="00EC2AD8">
              <w:rPr>
                <w:sz w:val="20"/>
                <w:szCs w:val="20"/>
              </w:rPr>
              <w:t>Studi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Kasus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Rumah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Sakit</w:t>
            </w:r>
            <w:proofErr w:type="spellEnd"/>
            <w:r w:rsidRPr="00EC2AD8">
              <w:rPr>
                <w:sz w:val="20"/>
                <w:szCs w:val="20"/>
              </w:rPr>
              <w:t xml:space="preserve"> Muhammadiyah Taman </w:t>
            </w:r>
            <w:proofErr w:type="spellStart"/>
            <w:r w:rsidRPr="00EC2AD8">
              <w:rPr>
                <w:sz w:val="20"/>
                <w:szCs w:val="20"/>
              </w:rPr>
              <w:t>Puring</w:t>
            </w:r>
            <w:proofErr w:type="spellEnd"/>
            <w:r w:rsidRPr="00EC2AD8">
              <w:rPr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sz w:val="20"/>
                <w:szCs w:val="20"/>
              </w:rPr>
              <w:t>Medicordhif</w:t>
            </w:r>
            <w:proofErr w:type="spellEnd"/>
            <w:r w:rsidRPr="00EC2AD8">
              <w:rPr>
                <w:sz w:val="20"/>
                <w:szCs w:val="20"/>
              </w:rPr>
              <w:t xml:space="preserve">, Vol 5 No 1 </w:t>
            </w:r>
            <w:proofErr w:type="spellStart"/>
            <w:r w:rsidRPr="00EC2AD8">
              <w:rPr>
                <w:sz w:val="20"/>
                <w:szCs w:val="20"/>
              </w:rPr>
              <w:t>Tahun</w:t>
            </w:r>
            <w:proofErr w:type="spellEnd"/>
            <w:r w:rsidRPr="00EC2AD8">
              <w:rPr>
                <w:sz w:val="20"/>
                <w:szCs w:val="20"/>
              </w:rPr>
              <w:t xml:space="preserve"> 2018 / </w:t>
            </w:r>
          </w:p>
          <w:p w14:paraId="2E261264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>[2]</w:t>
            </w:r>
          </w:p>
        </w:tc>
        <w:tc>
          <w:tcPr>
            <w:tcW w:w="1843" w:type="dxa"/>
            <w:shd w:val="clear" w:color="auto" w:fill="auto"/>
          </w:tcPr>
          <w:p w14:paraId="059C5515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Proses </w:t>
            </w:r>
            <w:proofErr w:type="spellStart"/>
            <w:r w:rsidRPr="00EC2AD8">
              <w:rPr>
                <w:sz w:val="20"/>
                <w:szCs w:val="20"/>
              </w:rPr>
              <w:t>pengolahan</w:t>
            </w:r>
            <w:proofErr w:type="spellEnd"/>
            <w:r w:rsidRPr="00EC2AD8">
              <w:rPr>
                <w:sz w:val="20"/>
                <w:szCs w:val="20"/>
              </w:rPr>
              <w:t xml:space="preserve"> data </w:t>
            </w:r>
            <w:proofErr w:type="spellStart"/>
            <w:r w:rsidRPr="00EC2AD8">
              <w:rPr>
                <w:sz w:val="20"/>
                <w:szCs w:val="20"/>
              </w:rPr>
              <w:t>menjadi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tertunda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terhambatnya</w:t>
            </w:r>
            <w:proofErr w:type="spellEnd"/>
            <w:r w:rsidRPr="00EC2AD8">
              <w:rPr>
                <w:sz w:val="20"/>
                <w:szCs w:val="20"/>
              </w:rPr>
              <w:t xml:space="preserve"> proses </w:t>
            </w:r>
            <w:proofErr w:type="spellStart"/>
            <w:r w:rsidRPr="00EC2AD8">
              <w:rPr>
                <w:sz w:val="20"/>
                <w:szCs w:val="20"/>
              </w:rPr>
              <w:t>pemenuhan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kebutuhan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laporan</w:t>
            </w:r>
            <w:proofErr w:type="spellEnd"/>
            <w:r w:rsidRPr="00EC2AD8">
              <w:rPr>
                <w:sz w:val="20"/>
                <w:szCs w:val="20"/>
              </w:rPr>
              <w:t xml:space="preserve"> dan </w:t>
            </w:r>
            <w:proofErr w:type="spellStart"/>
            <w:r w:rsidRPr="00EC2AD8">
              <w:rPr>
                <w:sz w:val="20"/>
                <w:szCs w:val="20"/>
              </w:rPr>
              <w:t>informasi</w:t>
            </w:r>
            <w:proofErr w:type="spellEnd"/>
            <w:r w:rsidRPr="00EC2AD8">
              <w:rPr>
                <w:sz w:val="20"/>
                <w:szCs w:val="20"/>
              </w:rPr>
              <w:t xml:space="preserve"> oleh </w:t>
            </w:r>
            <w:proofErr w:type="spellStart"/>
            <w:r w:rsidRPr="00EC2AD8">
              <w:rPr>
                <w:sz w:val="20"/>
                <w:szCs w:val="20"/>
              </w:rPr>
              <w:t>pihak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terkait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dokumen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tidak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terjamin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kerahasiaannya</w:t>
            </w:r>
            <w:proofErr w:type="spellEnd"/>
            <w:r w:rsidRPr="00EC2AD8">
              <w:rPr>
                <w:sz w:val="20"/>
                <w:szCs w:val="20"/>
              </w:rPr>
              <w:t xml:space="preserve">, pada </w:t>
            </w:r>
            <w:proofErr w:type="spellStart"/>
            <w:r w:rsidRPr="00EC2AD8">
              <w:rPr>
                <w:sz w:val="20"/>
                <w:szCs w:val="20"/>
              </w:rPr>
              <w:t>saat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pasien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kontrol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ulang</w:t>
            </w:r>
            <w:proofErr w:type="spellEnd"/>
            <w:r w:rsidRPr="00EC2AD8">
              <w:rPr>
                <w:sz w:val="20"/>
                <w:szCs w:val="20"/>
              </w:rPr>
              <w:t xml:space="preserve"> DRM </w:t>
            </w:r>
            <w:proofErr w:type="spellStart"/>
            <w:r w:rsidRPr="00EC2AD8">
              <w:rPr>
                <w:sz w:val="20"/>
                <w:szCs w:val="20"/>
              </w:rPr>
              <w:t>tidak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dapat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disediakan</w:t>
            </w:r>
            <w:proofErr w:type="spellEnd"/>
            <w:r w:rsidRPr="00EC2AD8">
              <w:rPr>
                <w:sz w:val="20"/>
                <w:szCs w:val="20"/>
              </w:rPr>
              <w:t xml:space="preserve">, proses </w:t>
            </w:r>
            <w:proofErr w:type="spellStart"/>
            <w:r w:rsidRPr="00EC2AD8">
              <w:rPr>
                <w:sz w:val="20"/>
                <w:szCs w:val="20"/>
              </w:rPr>
              <w:t>pelayanan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pasien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terhambat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978B66F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b/>
                <w:bCs/>
                <w:sz w:val="20"/>
                <w:szCs w:val="20"/>
              </w:rPr>
              <w:t>Metode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EC2AD8">
              <w:rPr>
                <w:sz w:val="20"/>
                <w:szCs w:val="20"/>
              </w:rPr>
              <w:t>deskriptif</w:t>
            </w:r>
            <w:proofErr w:type="spellEnd"/>
          </w:p>
          <w:p w14:paraId="06FB95D2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C2AD8">
              <w:rPr>
                <w:b/>
                <w:bCs/>
                <w:sz w:val="20"/>
                <w:szCs w:val="20"/>
              </w:rPr>
              <w:t>Populasi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  <w:r w:rsidRPr="00EC2AD8">
              <w:rPr>
                <w:sz w:val="20"/>
                <w:szCs w:val="20"/>
              </w:rPr>
              <w:t>:</w:t>
            </w:r>
            <w:proofErr w:type="gramEnd"/>
            <w:r w:rsidRPr="00EC2AD8">
              <w:rPr>
                <w:sz w:val="20"/>
                <w:szCs w:val="20"/>
              </w:rPr>
              <w:t xml:space="preserve"> 253 DRM </w:t>
            </w:r>
            <w:proofErr w:type="spellStart"/>
            <w:r w:rsidRPr="00EC2AD8">
              <w:rPr>
                <w:sz w:val="20"/>
                <w:szCs w:val="20"/>
              </w:rPr>
              <w:t>pulang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rawat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 xml:space="preserve"> pada </w:t>
            </w:r>
            <w:proofErr w:type="spellStart"/>
            <w:r w:rsidRPr="00EC2AD8">
              <w:rPr>
                <w:sz w:val="20"/>
                <w:szCs w:val="20"/>
              </w:rPr>
              <w:t>Juli</w:t>
            </w:r>
            <w:proofErr w:type="spellEnd"/>
            <w:r w:rsidRPr="00EC2AD8">
              <w:rPr>
                <w:sz w:val="20"/>
                <w:szCs w:val="20"/>
              </w:rPr>
              <w:t xml:space="preserve"> 2018</w:t>
            </w:r>
          </w:p>
          <w:p w14:paraId="7CAF566D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EC2AD8">
              <w:rPr>
                <w:b/>
                <w:bCs/>
                <w:sz w:val="20"/>
                <w:szCs w:val="20"/>
              </w:rPr>
              <w:t xml:space="preserve">Sample </w:t>
            </w:r>
            <w:r w:rsidRPr="00EC2AD8">
              <w:rPr>
                <w:sz w:val="20"/>
                <w:szCs w:val="20"/>
              </w:rPr>
              <w:t>:</w:t>
            </w:r>
            <w:proofErr w:type="gramEnd"/>
            <w:r w:rsidRPr="00EC2AD8">
              <w:rPr>
                <w:sz w:val="20"/>
                <w:szCs w:val="20"/>
              </w:rPr>
              <w:t xml:space="preserve"> 155 DRM </w:t>
            </w:r>
            <w:proofErr w:type="spellStart"/>
            <w:r w:rsidRPr="00EC2AD8">
              <w:rPr>
                <w:sz w:val="20"/>
                <w:szCs w:val="20"/>
              </w:rPr>
              <w:t>melalui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perhitungan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rumus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Slovin</w:t>
            </w:r>
            <w:proofErr w:type="spellEnd"/>
          </w:p>
          <w:p w14:paraId="6D939C31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b/>
                <w:bCs/>
                <w:sz w:val="20"/>
                <w:szCs w:val="20"/>
              </w:rPr>
              <w:t>Pengumpulan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C2AD8">
              <w:rPr>
                <w:b/>
                <w:bCs/>
                <w:sz w:val="20"/>
                <w:szCs w:val="20"/>
              </w:rPr>
              <w:t>data</w:t>
            </w:r>
            <w:r w:rsidRPr="00EC2AD8">
              <w:rPr>
                <w:sz w:val="20"/>
                <w:szCs w:val="20"/>
              </w:rPr>
              <w:t xml:space="preserve"> 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observasi</w:t>
            </w:r>
            <w:proofErr w:type="spellEnd"/>
            <w:r w:rsidRPr="00EC2AD8">
              <w:rPr>
                <w:sz w:val="20"/>
                <w:szCs w:val="20"/>
              </w:rPr>
              <w:t xml:space="preserve"> dan </w:t>
            </w:r>
            <w:proofErr w:type="spellStart"/>
            <w:r w:rsidRPr="00EC2AD8">
              <w:rPr>
                <w:sz w:val="20"/>
                <w:szCs w:val="20"/>
              </w:rPr>
              <w:t>wawancara</w:t>
            </w:r>
            <w:proofErr w:type="spellEnd"/>
          </w:p>
          <w:p w14:paraId="52DBE2BC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EC2AD8">
              <w:rPr>
                <w:b/>
                <w:bCs/>
                <w:sz w:val="20"/>
                <w:szCs w:val="20"/>
              </w:rPr>
              <w:t>Instrument</w:t>
            </w:r>
            <w:r w:rsidRPr="00EC2AD8">
              <w:rPr>
                <w:sz w:val="20"/>
                <w:szCs w:val="20"/>
              </w:rPr>
              <w:t xml:space="preserve"> 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pedoman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wawancara</w:t>
            </w:r>
            <w:proofErr w:type="spellEnd"/>
            <w:r w:rsidRPr="00EC2AD8">
              <w:rPr>
                <w:sz w:val="20"/>
                <w:szCs w:val="20"/>
              </w:rPr>
              <w:t xml:space="preserve">, checklist </w:t>
            </w:r>
            <w:proofErr w:type="spellStart"/>
            <w:r w:rsidRPr="00EC2AD8">
              <w:rPr>
                <w:sz w:val="20"/>
                <w:szCs w:val="20"/>
              </w:rPr>
              <w:t>laporan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DRM </w:t>
            </w:r>
            <w:proofErr w:type="spellStart"/>
            <w:r w:rsidRPr="00EC2AD8">
              <w:rPr>
                <w:sz w:val="20"/>
                <w:szCs w:val="20"/>
              </w:rPr>
              <w:t>rawat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kalkulator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buku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ekspedisi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DRM </w:t>
            </w:r>
            <w:proofErr w:type="spellStart"/>
            <w:r w:rsidRPr="00EC2AD8">
              <w:rPr>
                <w:sz w:val="20"/>
                <w:szCs w:val="20"/>
              </w:rPr>
              <w:t>rawat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>.</w:t>
            </w:r>
          </w:p>
          <w:p w14:paraId="58962588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EC2AD8">
              <w:rPr>
                <w:b/>
                <w:bCs/>
                <w:sz w:val="20"/>
                <w:szCs w:val="20"/>
              </w:rPr>
              <w:t xml:space="preserve">Analisa </w:t>
            </w:r>
            <w:r w:rsidRPr="00EC2AD8">
              <w:rPr>
                <w:sz w:val="20"/>
                <w:szCs w:val="20"/>
              </w:rPr>
              <w:t>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menghitung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persentase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ketepatan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waktu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DRM</w:t>
            </w:r>
          </w:p>
          <w:p w14:paraId="132AA714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14:paraId="6658677B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Waktu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terlama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adalah</w:t>
            </w:r>
            <w:proofErr w:type="spellEnd"/>
            <w:r w:rsidRPr="00EC2AD8">
              <w:rPr>
                <w:sz w:val="20"/>
                <w:szCs w:val="20"/>
              </w:rPr>
              <w:t xml:space="preserve"> 5 </w:t>
            </w:r>
            <w:proofErr w:type="spellStart"/>
            <w:r w:rsidRPr="00EC2AD8">
              <w:rPr>
                <w:sz w:val="20"/>
                <w:szCs w:val="20"/>
              </w:rPr>
              <w:t>hari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yang </w:t>
            </w:r>
            <w:proofErr w:type="spellStart"/>
            <w:r w:rsidRPr="00EC2AD8">
              <w:rPr>
                <w:sz w:val="20"/>
                <w:szCs w:val="20"/>
              </w:rPr>
              <w:t>berada</w:t>
            </w:r>
            <w:proofErr w:type="spellEnd"/>
            <w:r w:rsidRPr="00EC2AD8">
              <w:rPr>
                <w:sz w:val="20"/>
                <w:szCs w:val="20"/>
              </w:rPr>
              <w:t xml:space="preserve"> di Ruang HCU, </w:t>
            </w:r>
            <w:proofErr w:type="spellStart"/>
            <w:r w:rsidRPr="00EC2AD8">
              <w:rPr>
                <w:sz w:val="20"/>
                <w:szCs w:val="20"/>
              </w:rPr>
              <w:t>sedangkan</w:t>
            </w:r>
            <w:proofErr w:type="spellEnd"/>
            <w:r w:rsidRPr="00EC2AD8">
              <w:rPr>
                <w:sz w:val="20"/>
                <w:szCs w:val="20"/>
              </w:rPr>
              <w:t xml:space="preserve"> paling </w:t>
            </w:r>
            <w:proofErr w:type="spellStart"/>
            <w:r w:rsidRPr="00EC2AD8">
              <w:rPr>
                <w:sz w:val="20"/>
                <w:szCs w:val="20"/>
              </w:rPr>
              <w:t>cepat</w:t>
            </w:r>
            <w:proofErr w:type="spellEnd"/>
            <w:r w:rsidRPr="00EC2AD8">
              <w:rPr>
                <w:sz w:val="20"/>
                <w:szCs w:val="20"/>
              </w:rPr>
              <w:t xml:space="preserve"> 1-2 </w:t>
            </w:r>
            <w:proofErr w:type="spellStart"/>
            <w:r w:rsidRPr="00EC2AD8">
              <w:rPr>
                <w:sz w:val="20"/>
                <w:szCs w:val="20"/>
              </w:rPr>
              <w:t>hari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jumalh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terbanyak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Munawaroh</w:t>
            </w:r>
            <w:proofErr w:type="spellEnd"/>
            <w:r w:rsidRPr="00EC2AD8">
              <w:rPr>
                <w:sz w:val="20"/>
                <w:szCs w:val="20"/>
              </w:rPr>
              <w:t xml:space="preserve">. </w:t>
            </w:r>
          </w:p>
          <w:p w14:paraId="6886C2E1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  <w:p w14:paraId="14EF32D8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Persentase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per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adalah</w:t>
            </w:r>
            <w:proofErr w:type="spellEnd"/>
            <w:r w:rsidRPr="00EC2AD8">
              <w:rPr>
                <w:sz w:val="20"/>
                <w:szCs w:val="20"/>
              </w:rPr>
              <w:t xml:space="preserve"> 34,82% </w:t>
            </w:r>
          </w:p>
          <w:p w14:paraId="377E3AAC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  <w:p w14:paraId="009DA6CA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Berdasarkan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hasil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diskusi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Kepala</w:t>
            </w:r>
            <w:proofErr w:type="spellEnd"/>
            <w:r w:rsidRPr="00EC2AD8">
              <w:rPr>
                <w:sz w:val="20"/>
                <w:szCs w:val="20"/>
              </w:rPr>
              <w:t xml:space="preserve"> IRM </w:t>
            </w:r>
            <w:proofErr w:type="spellStart"/>
            <w:r w:rsidRPr="00EC2AD8">
              <w:rPr>
                <w:sz w:val="20"/>
                <w:szCs w:val="20"/>
              </w:rPr>
              <w:t>diketahui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faktor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penyebabnya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2AD8">
              <w:rPr>
                <w:sz w:val="20"/>
                <w:szCs w:val="20"/>
              </w:rPr>
              <w:t>adalah</w:t>
            </w:r>
            <w:proofErr w:type="spellEnd"/>
            <w:r w:rsidRPr="00EC2AD8">
              <w:rPr>
                <w:sz w:val="20"/>
                <w:szCs w:val="20"/>
              </w:rPr>
              <w:t xml:space="preserve"> :</w:t>
            </w:r>
            <w:proofErr w:type="gramEnd"/>
          </w:p>
          <w:p w14:paraId="3B143FBE" w14:textId="77777777" w:rsidR="006E7FF0" w:rsidRPr="00EC2AD8" w:rsidRDefault="006E7FF0" w:rsidP="006E7FF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49" w:hanging="165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Kurangnya</w:t>
            </w:r>
            <w:proofErr w:type="spellEnd"/>
            <w:r w:rsidRPr="00EC2AD8">
              <w:rPr>
                <w:sz w:val="20"/>
                <w:szCs w:val="20"/>
              </w:rPr>
              <w:t xml:space="preserve"> SDM </w:t>
            </w:r>
            <w:proofErr w:type="spellStart"/>
            <w:r w:rsidRPr="00EC2AD8">
              <w:rPr>
                <w:sz w:val="20"/>
                <w:szCs w:val="20"/>
              </w:rPr>
              <w:t>baik</w:t>
            </w:r>
            <w:proofErr w:type="spellEnd"/>
            <w:r w:rsidRPr="00EC2AD8">
              <w:rPr>
                <w:sz w:val="20"/>
                <w:szCs w:val="20"/>
              </w:rPr>
              <w:t xml:space="preserve"> di IRM </w:t>
            </w:r>
            <w:proofErr w:type="spellStart"/>
            <w:r w:rsidRPr="00EC2AD8">
              <w:rPr>
                <w:sz w:val="20"/>
                <w:szCs w:val="20"/>
              </w:rPr>
              <w:t>maupun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bangsal</w:t>
            </w:r>
            <w:proofErr w:type="spellEnd"/>
            <w:r w:rsidRPr="00EC2AD8">
              <w:rPr>
                <w:sz w:val="20"/>
                <w:szCs w:val="20"/>
              </w:rPr>
              <w:t>.</w:t>
            </w:r>
          </w:p>
          <w:p w14:paraId="12DE23E2" w14:textId="77777777" w:rsidR="006E7FF0" w:rsidRPr="00EC2AD8" w:rsidRDefault="006E7FF0" w:rsidP="006E7FF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49" w:hanging="165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Rendahnya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kedisiplinan</w:t>
            </w:r>
            <w:proofErr w:type="spellEnd"/>
            <w:r w:rsidRPr="00EC2AD8">
              <w:rPr>
                <w:sz w:val="20"/>
                <w:szCs w:val="20"/>
              </w:rPr>
              <w:t xml:space="preserve"> DPJP </w:t>
            </w:r>
            <w:proofErr w:type="spellStart"/>
            <w:r w:rsidRPr="00EC2AD8">
              <w:rPr>
                <w:sz w:val="20"/>
                <w:szCs w:val="20"/>
              </w:rPr>
              <w:t>dalam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pengisian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r w:rsidRPr="00EC2AD8">
              <w:rPr>
                <w:sz w:val="20"/>
                <w:szCs w:val="20"/>
              </w:rPr>
              <w:lastRenderedPageBreak/>
              <w:t xml:space="preserve">DRM </w:t>
            </w:r>
            <w:proofErr w:type="spellStart"/>
            <w:r w:rsidRPr="00EC2AD8">
              <w:rPr>
                <w:sz w:val="20"/>
                <w:szCs w:val="20"/>
              </w:rPr>
              <w:t>khususnya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pengisian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formulir</w:t>
            </w:r>
            <w:proofErr w:type="spellEnd"/>
            <w:r w:rsidRPr="00EC2AD8">
              <w:rPr>
                <w:sz w:val="20"/>
                <w:szCs w:val="20"/>
              </w:rPr>
              <w:t xml:space="preserve"> resume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  <w:p w14:paraId="6F135B75" w14:textId="77777777" w:rsidR="006E7FF0" w:rsidRPr="00EC2AD8" w:rsidRDefault="006E7FF0" w:rsidP="006E7FF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49" w:hanging="165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Rapat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komite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tidak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pernah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membahas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masalah</w:t>
            </w:r>
            <w:proofErr w:type="spellEnd"/>
            <w:r w:rsidRPr="00EC2AD8">
              <w:rPr>
                <w:sz w:val="20"/>
                <w:szCs w:val="20"/>
              </w:rPr>
              <w:t xml:space="preserve"> di IRM.</w:t>
            </w:r>
          </w:p>
          <w:p w14:paraId="54A886D9" w14:textId="77777777" w:rsidR="006E7FF0" w:rsidRPr="00EC2AD8" w:rsidRDefault="006E7FF0" w:rsidP="006E7FF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49" w:hanging="165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Tidak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ada</w:t>
            </w:r>
            <w:proofErr w:type="spellEnd"/>
            <w:r w:rsidRPr="00EC2AD8">
              <w:rPr>
                <w:sz w:val="20"/>
                <w:szCs w:val="20"/>
              </w:rPr>
              <w:t xml:space="preserve"> reward dan punishment </w:t>
            </w:r>
            <w:proofErr w:type="spellStart"/>
            <w:r w:rsidRPr="00EC2AD8">
              <w:rPr>
                <w:sz w:val="20"/>
                <w:szCs w:val="20"/>
              </w:rPr>
              <w:t>terkait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DRM</w:t>
            </w:r>
          </w:p>
          <w:p w14:paraId="604A09AC" w14:textId="77777777" w:rsidR="006E7FF0" w:rsidRPr="00EC2AD8" w:rsidRDefault="006E7FF0" w:rsidP="006E7FF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49" w:hanging="165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Proses </w:t>
            </w:r>
            <w:proofErr w:type="spellStart"/>
            <w:r w:rsidRPr="00EC2AD8">
              <w:rPr>
                <w:sz w:val="20"/>
                <w:szCs w:val="20"/>
              </w:rPr>
              <w:t>administrasi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bagi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pasien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asuransi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membutuhkan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waktu</w:t>
            </w:r>
            <w:proofErr w:type="spellEnd"/>
            <w:r w:rsidRPr="00EC2AD8">
              <w:rPr>
                <w:sz w:val="20"/>
                <w:szCs w:val="20"/>
              </w:rPr>
              <w:t xml:space="preserve"> lama.</w:t>
            </w:r>
          </w:p>
          <w:p w14:paraId="1361F955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E7FF0" w:rsidRPr="00EC2AD8" w14:paraId="54DC5B3F" w14:textId="77777777" w:rsidTr="00375E50">
        <w:tc>
          <w:tcPr>
            <w:tcW w:w="184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0F5D52DA" w14:textId="77777777" w:rsidR="006E7FF0" w:rsidRPr="00EC2AD8" w:rsidRDefault="006E7FF0" w:rsidP="00375E5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Erlindai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Purba</w:t>
            </w:r>
            <w:proofErr w:type="spellEnd"/>
            <w:r w:rsidRPr="00EC2AD8">
              <w:rPr>
                <w:sz w:val="20"/>
                <w:szCs w:val="20"/>
              </w:rPr>
              <w:t xml:space="preserve"> / </w:t>
            </w:r>
            <w:proofErr w:type="spellStart"/>
            <w:r w:rsidRPr="00EC2AD8">
              <w:rPr>
                <w:sz w:val="20"/>
                <w:szCs w:val="20"/>
              </w:rPr>
              <w:t>Faktor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Penyebab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Waktu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Rawat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 xml:space="preserve"> Di RS </w:t>
            </w:r>
            <w:proofErr w:type="spellStart"/>
            <w:r w:rsidRPr="00EC2AD8">
              <w:rPr>
                <w:sz w:val="20"/>
                <w:szCs w:val="20"/>
              </w:rPr>
              <w:t>Estomihi</w:t>
            </w:r>
            <w:proofErr w:type="spellEnd"/>
            <w:r w:rsidRPr="00EC2AD8">
              <w:rPr>
                <w:sz w:val="20"/>
                <w:szCs w:val="20"/>
              </w:rPr>
              <w:t xml:space="preserve"> Medan </w:t>
            </w:r>
            <w:proofErr w:type="spellStart"/>
            <w:r w:rsidRPr="00EC2AD8">
              <w:rPr>
                <w:sz w:val="20"/>
                <w:szCs w:val="20"/>
              </w:rPr>
              <w:t>Tahun</w:t>
            </w:r>
            <w:proofErr w:type="spellEnd"/>
            <w:r w:rsidRPr="00EC2AD8">
              <w:rPr>
                <w:sz w:val="20"/>
                <w:szCs w:val="20"/>
              </w:rPr>
              <w:t xml:space="preserve"> 2019 / </w:t>
            </w:r>
            <w:proofErr w:type="spellStart"/>
            <w:r w:rsidRPr="00EC2AD8">
              <w:rPr>
                <w:sz w:val="20"/>
                <w:szCs w:val="20"/>
              </w:rPr>
              <w:t>Jurnal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Dan </w:t>
            </w:r>
            <w:proofErr w:type="spellStart"/>
            <w:r w:rsidRPr="00EC2AD8">
              <w:rPr>
                <w:sz w:val="20"/>
                <w:szCs w:val="20"/>
              </w:rPr>
              <w:t>Informasi</w:t>
            </w:r>
            <w:proofErr w:type="spellEnd"/>
            <w:r w:rsidRPr="00EC2AD8">
              <w:rPr>
                <w:sz w:val="20"/>
                <w:szCs w:val="20"/>
              </w:rPr>
              <w:t xml:space="preserve"> Kesehatan Imelda, Vol 4 No 2 </w:t>
            </w:r>
            <w:proofErr w:type="spellStart"/>
            <w:r w:rsidRPr="00EC2AD8">
              <w:rPr>
                <w:sz w:val="20"/>
                <w:szCs w:val="20"/>
              </w:rPr>
              <w:t>Tahun</w:t>
            </w:r>
            <w:proofErr w:type="spellEnd"/>
            <w:r w:rsidRPr="00EC2AD8">
              <w:rPr>
                <w:sz w:val="20"/>
                <w:szCs w:val="20"/>
              </w:rPr>
              <w:t xml:space="preserve"> 2019 / </w:t>
            </w:r>
          </w:p>
          <w:p w14:paraId="0A40345D" w14:textId="77777777" w:rsidR="006E7FF0" w:rsidRPr="00EC2AD8" w:rsidRDefault="006E7FF0" w:rsidP="00375E50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EC2AD8">
              <w:rPr>
                <w:b/>
                <w:bCs/>
                <w:sz w:val="20"/>
                <w:szCs w:val="20"/>
              </w:rPr>
              <w:t>[3]</w:t>
            </w:r>
          </w:p>
          <w:p w14:paraId="5C258BFB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2777FEDE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Proses </w:t>
            </w:r>
            <w:proofErr w:type="gramStart"/>
            <w:r w:rsidRPr="00EC2AD8">
              <w:rPr>
                <w:sz w:val="20"/>
                <w:szCs w:val="20"/>
              </w:rPr>
              <w:t xml:space="preserve">assembling  </w:t>
            </w:r>
            <w:proofErr w:type="spellStart"/>
            <w:r w:rsidRPr="00EC2AD8">
              <w:rPr>
                <w:sz w:val="20"/>
                <w:szCs w:val="20"/>
              </w:rPr>
              <w:t>menjadi</w:t>
            </w:r>
            <w:proofErr w:type="spellEnd"/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terhambat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menambah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beban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bagi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petugas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pengolah</w:t>
            </w:r>
            <w:proofErr w:type="spellEnd"/>
            <w:r w:rsidRPr="00EC2AD8">
              <w:rPr>
                <w:sz w:val="20"/>
                <w:szCs w:val="20"/>
              </w:rPr>
              <w:t xml:space="preserve"> data </w:t>
            </w:r>
            <w:proofErr w:type="spellStart"/>
            <w:r w:rsidRPr="00EC2AD8">
              <w:rPr>
                <w:sz w:val="20"/>
                <w:szCs w:val="20"/>
              </w:rPr>
              <w:t>karena</w:t>
            </w:r>
            <w:proofErr w:type="spellEnd"/>
            <w:r w:rsidRPr="00EC2AD8">
              <w:rPr>
                <w:sz w:val="20"/>
                <w:szCs w:val="20"/>
              </w:rPr>
              <w:t xml:space="preserve"> data yang </w:t>
            </w:r>
            <w:proofErr w:type="spellStart"/>
            <w:r w:rsidRPr="00EC2AD8">
              <w:rPr>
                <w:sz w:val="20"/>
                <w:szCs w:val="20"/>
              </w:rPr>
              <w:t>diperoleh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merupakan</w:t>
            </w:r>
            <w:proofErr w:type="spellEnd"/>
            <w:r w:rsidRPr="00EC2AD8">
              <w:rPr>
                <w:sz w:val="20"/>
                <w:szCs w:val="20"/>
              </w:rPr>
              <w:t xml:space="preserve"> data </w:t>
            </w:r>
            <w:proofErr w:type="spellStart"/>
            <w:r w:rsidRPr="00EC2AD8">
              <w:rPr>
                <w:sz w:val="20"/>
                <w:szCs w:val="20"/>
              </w:rPr>
              <w:t>akumulasi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selama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beberapa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hari</w:t>
            </w:r>
            <w:proofErr w:type="spellEnd"/>
            <w:r w:rsidRPr="00EC2AD8">
              <w:rPr>
                <w:sz w:val="20"/>
                <w:szCs w:val="20"/>
              </w:rPr>
              <w:t>.</w:t>
            </w:r>
          </w:p>
          <w:p w14:paraId="41794697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  <w:p w14:paraId="6495F4AE" w14:textId="77777777" w:rsidR="006E7FF0" w:rsidRPr="00EC2AD8" w:rsidRDefault="006E7FF0" w:rsidP="00375E5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67D8B1A4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C2AD8">
              <w:rPr>
                <w:b/>
                <w:bCs/>
                <w:sz w:val="20"/>
                <w:szCs w:val="20"/>
              </w:rPr>
              <w:t>Metode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deskriptif</w:t>
            </w:r>
            <w:proofErr w:type="spellEnd"/>
          </w:p>
          <w:p w14:paraId="7F23D922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EC2AD8">
              <w:rPr>
                <w:b/>
                <w:bCs/>
                <w:sz w:val="20"/>
                <w:szCs w:val="20"/>
              </w:rPr>
              <w:t>Populasi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seluruh</w:t>
            </w:r>
            <w:proofErr w:type="spellEnd"/>
            <w:r w:rsidRPr="00EC2AD8">
              <w:rPr>
                <w:sz w:val="20"/>
                <w:szCs w:val="20"/>
              </w:rPr>
              <w:t xml:space="preserve"> DRM </w:t>
            </w:r>
            <w:proofErr w:type="spellStart"/>
            <w:r w:rsidRPr="00EC2AD8">
              <w:rPr>
                <w:sz w:val="20"/>
                <w:szCs w:val="20"/>
              </w:rPr>
              <w:t>rawat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inap</w:t>
            </w:r>
            <w:proofErr w:type="spellEnd"/>
            <w:r w:rsidRPr="00EC2AD8">
              <w:rPr>
                <w:sz w:val="20"/>
                <w:szCs w:val="20"/>
              </w:rPr>
              <w:t xml:space="preserve"> pada </w:t>
            </w:r>
            <w:proofErr w:type="spellStart"/>
            <w:r w:rsidRPr="00EC2AD8">
              <w:rPr>
                <w:sz w:val="20"/>
                <w:szCs w:val="20"/>
              </w:rPr>
              <w:t>Februari</w:t>
            </w:r>
            <w:proofErr w:type="spellEnd"/>
            <w:r w:rsidRPr="00EC2AD8">
              <w:rPr>
                <w:sz w:val="20"/>
                <w:szCs w:val="20"/>
              </w:rPr>
              <w:t xml:space="preserve"> – April 2019 </w:t>
            </w:r>
            <w:proofErr w:type="spellStart"/>
            <w:r w:rsidRPr="00EC2AD8">
              <w:rPr>
                <w:sz w:val="20"/>
                <w:szCs w:val="20"/>
              </w:rPr>
              <w:t>sebanyak</w:t>
            </w:r>
            <w:proofErr w:type="spellEnd"/>
            <w:r w:rsidRPr="00EC2AD8">
              <w:rPr>
                <w:sz w:val="20"/>
                <w:szCs w:val="20"/>
              </w:rPr>
              <w:t xml:space="preserve"> 693 DRM dan 3 orang  </w:t>
            </w:r>
            <w:proofErr w:type="spellStart"/>
            <w:r w:rsidRPr="00EC2AD8">
              <w:rPr>
                <w:sz w:val="20"/>
                <w:szCs w:val="20"/>
              </w:rPr>
              <w:t>petugas</w:t>
            </w:r>
            <w:proofErr w:type="spellEnd"/>
            <w:r w:rsidRPr="00EC2AD8">
              <w:rPr>
                <w:sz w:val="20"/>
                <w:szCs w:val="20"/>
              </w:rPr>
              <w:t xml:space="preserve"> IRM</w:t>
            </w:r>
          </w:p>
          <w:p w14:paraId="1D4DF786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EC2AD8">
              <w:rPr>
                <w:b/>
                <w:bCs/>
                <w:sz w:val="20"/>
                <w:szCs w:val="20"/>
              </w:rPr>
              <w:t>Sample 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menggunakan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rumus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Slovin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teknik</w:t>
            </w:r>
            <w:proofErr w:type="spellEnd"/>
            <w:r w:rsidRPr="00EC2AD8">
              <w:rPr>
                <w:sz w:val="20"/>
                <w:szCs w:val="20"/>
              </w:rPr>
              <w:t xml:space="preserve"> random sampling </w:t>
            </w:r>
            <w:proofErr w:type="spellStart"/>
            <w:r w:rsidRPr="00EC2AD8">
              <w:rPr>
                <w:sz w:val="20"/>
                <w:szCs w:val="20"/>
              </w:rPr>
              <w:t>sebanyak</w:t>
            </w:r>
            <w:proofErr w:type="spellEnd"/>
            <w:r w:rsidRPr="00EC2AD8">
              <w:rPr>
                <w:sz w:val="20"/>
                <w:szCs w:val="20"/>
              </w:rPr>
              <w:t xml:space="preserve"> 87 DRM dan 3 orang IRM</w:t>
            </w:r>
          </w:p>
          <w:p w14:paraId="531D810E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b/>
                <w:bCs/>
                <w:sz w:val="20"/>
                <w:szCs w:val="20"/>
              </w:rPr>
              <w:t>Pengumpulan</w:t>
            </w:r>
            <w:proofErr w:type="spellEnd"/>
            <w:r w:rsidRPr="00EC2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C2AD8">
              <w:rPr>
                <w:b/>
                <w:bCs/>
                <w:sz w:val="20"/>
                <w:szCs w:val="20"/>
              </w:rPr>
              <w:t>data 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observasi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wawancara</w:t>
            </w:r>
            <w:proofErr w:type="spellEnd"/>
            <w:r w:rsidRPr="00EC2AD8">
              <w:rPr>
                <w:sz w:val="20"/>
                <w:szCs w:val="20"/>
              </w:rPr>
              <w:t xml:space="preserve">, dan </w:t>
            </w:r>
            <w:proofErr w:type="spellStart"/>
            <w:r w:rsidRPr="00EC2AD8">
              <w:rPr>
                <w:sz w:val="20"/>
                <w:szCs w:val="20"/>
              </w:rPr>
              <w:t>kuisioner</w:t>
            </w:r>
            <w:proofErr w:type="spellEnd"/>
            <w:r w:rsidRPr="00EC2AD8">
              <w:rPr>
                <w:sz w:val="20"/>
                <w:szCs w:val="20"/>
              </w:rPr>
              <w:t>.</w:t>
            </w:r>
          </w:p>
          <w:p w14:paraId="2DECEAD3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gramStart"/>
            <w:r w:rsidRPr="00EC2AD8">
              <w:rPr>
                <w:b/>
                <w:bCs/>
                <w:sz w:val="20"/>
                <w:szCs w:val="20"/>
              </w:rPr>
              <w:t>Instrument :</w:t>
            </w:r>
            <w:proofErr w:type="gramEnd"/>
            <w:r w:rsidRPr="00EC2AD8">
              <w:rPr>
                <w:sz w:val="20"/>
                <w:szCs w:val="20"/>
              </w:rPr>
              <w:t xml:space="preserve"> Lembar checklist </w:t>
            </w:r>
            <w:proofErr w:type="spellStart"/>
            <w:r w:rsidRPr="00EC2AD8">
              <w:rPr>
                <w:sz w:val="20"/>
                <w:szCs w:val="20"/>
              </w:rPr>
              <w:t>observasi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kuesioner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pedoman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wawancara</w:t>
            </w:r>
            <w:proofErr w:type="spellEnd"/>
            <w:r w:rsidRPr="00EC2AD8">
              <w:rPr>
                <w:sz w:val="20"/>
                <w:szCs w:val="20"/>
              </w:rPr>
              <w:t>.</w:t>
            </w:r>
          </w:p>
          <w:p w14:paraId="74F97A57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Analisis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gramStart"/>
            <w:r w:rsidRPr="00EC2AD8">
              <w:rPr>
                <w:sz w:val="20"/>
                <w:szCs w:val="20"/>
              </w:rPr>
              <w:t>data :</w:t>
            </w:r>
            <w:proofErr w:type="gram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cara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deskriptif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menggunakan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tabel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persentase</w:t>
            </w:r>
            <w:proofErr w:type="spellEnd"/>
            <w:r w:rsidRPr="00EC2AD8">
              <w:rPr>
                <w:sz w:val="20"/>
                <w:szCs w:val="20"/>
              </w:rPr>
              <w:t xml:space="preserve">, </w:t>
            </w:r>
            <w:proofErr w:type="spellStart"/>
            <w:r w:rsidRPr="00EC2AD8">
              <w:rPr>
                <w:sz w:val="20"/>
                <w:szCs w:val="20"/>
              </w:rPr>
              <w:t>serta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analisa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skala</w:t>
            </w:r>
            <w:proofErr w:type="spellEnd"/>
            <w:r w:rsidRPr="00EC2AD8">
              <w:rPr>
                <w:sz w:val="20"/>
                <w:szCs w:val="20"/>
              </w:rPr>
              <w:t xml:space="preserve"> Gutman.</w:t>
            </w:r>
          </w:p>
          <w:p w14:paraId="21D745B5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auto"/>
          </w:tcPr>
          <w:p w14:paraId="5A99EC05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Dari 87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terdapat</w:t>
            </w:r>
            <w:proofErr w:type="spellEnd"/>
            <w:r w:rsidRPr="00EC2AD8">
              <w:rPr>
                <w:sz w:val="20"/>
                <w:szCs w:val="20"/>
              </w:rPr>
              <w:t xml:space="preserve"> yang </w:t>
            </w:r>
            <w:proofErr w:type="spellStart"/>
            <w:proofErr w:type="gramStart"/>
            <w:r w:rsidRPr="00EC2AD8">
              <w:rPr>
                <w:sz w:val="20"/>
                <w:szCs w:val="20"/>
              </w:rPr>
              <w:t>terlambat</w:t>
            </w:r>
            <w:proofErr w:type="spellEnd"/>
            <w:r w:rsidRPr="00EC2AD8">
              <w:rPr>
                <w:sz w:val="20"/>
                <w:szCs w:val="20"/>
              </w:rPr>
              <w:t xml:space="preserve">  </w:t>
            </w:r>
            <w:proofErr w:type="spellStart"/>
            <w:r w:rsidRPr="00EC2AD8">
              <w:rPr>
                <w:sz w:val="20"/>
                <w:szCs w:val="20"/>
              </w:rPr>
              <w:t>berjumlah</w:t>
            </w:r>
            <w:proofErr w:type="spellEnd"/>
            <w:proofErr w:type="gramEnd"/>
            <w:r w:rsidRPr="00EC2AD8">
              <w:rPr>
                <w:sz w:val="20"/>
                <w:szCs w:val="20"/>
              </w:rPr>
              <w:t xml:space="preserve"> 63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atau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sebesar</w:t>
            </w:r>
            <w:proofErr w:type="spellEnd"/>
            <w:r w:rsidRPr="00EC2AD8">
              <w:rPr>
                <w:sz w:val="20"/>
                <w:szCs w:val="20"/>
              </w:rPr>
              <w:t xml:space="preserve"> 72,41% dan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yang </w:t>
            </w:r>
            <w:proofErr w:type="spellStart"/>
            <w:r w:rsidRPr="00EC2AD8">
              <w:rPr>
                <w:sz w:val="20"/>
                <w:szCs w:val="20"/>
              </w:rPr>
              <w:t>tepat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waktu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berjumlah</w:t>
            </w:r>
            <w:proofErr w:type="spellEnd"/>
            <w:r w:rsidRPr="00EC2AD8">
              <w:rPr>
                <w:sz w:val="20"/>
                <w:szCs w:val="20"/>
              </w:rPr>
              <w:t xml:space="preserve"> 24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atau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sebesar</w:t>
            </w:r>
            <w:proofErr w:type="spellEnd"/>
            <w:r w:rsidRPr="00EC2AD8">
              <w:rPr>
                <w:sz w:val="20"/>
                <w:szCs w:val="20"/>
              </w:rPr>
              <w:t xml:space="preserve"> 27,59%,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keterlambatan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terbanyak</w:t>
            </w:r>
            <w:proofErr w:type="spellEnd"/>
            <w:r w:rsidRPr="00EC2AD8">
              <w:rPr>
                <w:sz w:val="20"/>
                <w:szCs w:val="20"/>
              </w:rPr>
              <w:t xml:space="preserve"> di </w:t>
            </w:r>
            <w:proofErr w:type="spellStart"/>
            <w:r w:rsidRPr="00EC2AD8">
              <w:rPr>
                <w:sz w:val="20"/>
                <w:szCs w:val="20"/>
              </w:rPr>
              <w:t>ruang</w:t>
            </w:r>
            <w:proofErr w:type="spellEnd"/>
            <w:r w:rsidRPr="00EC2AD8">
              <w:rPr>
                <w:sz w:val="20"/>
                <w:szCs w:val="20"/>
              </w:rPr>
              <w:t xml:space="preserve"> Naomi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21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atau</w:t>
            </w:r>
            <w:proofErr w:type="spellEnd"/>
            <w:r w:rsidRPr="00EC2AD8">
              <w:rPr>
                <w:sz w:val="20"/>
                <w:szCs w:val="20"/>
              </w:rPr>
              <w:t xml:space="preserve"> 77,78% </w:t>
            </w:r>
            <w:proofErr w:type="spellStart"/>
            <w:r w:rsidRPr="00EC2AD8">
              <w:rPr>
                <w:sz w:val="20"/>
                <w:szCs w:val="20"/>
              </w:rPr>
              <w:t>dari</w:t>
            </w:r>
            <w:proofErr w:type="spellEnd"/>
            <w:r w:rsidRPr="00EC2AD8">
              <w:rPr>
                <w:sz w:val="20"/>
                <w:szCs w:val="20"/>
              </w:rPr>
              <w:t xml:space="preserve"> total 27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>.</w:t>
            </w:r>
          </w:p>
          <w:p w14:paraId="5E006FA7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</w:p>
          <w:p w14:paraId="51C852D4" w14:textId="77777777" w:rsidR="006E7FF0" w:rsidRPr="00EC2AD8" w:rsidRDefault="006E7FF0" w:rsidP="00375E50">
            <w:pPr>
              <w:spacing w:line="240" w:lineRule="auto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Hasil </w:t>
            </w:r>
            <w:proofErr w:type="spellStart"/>
            <w:r w:rsidRPr="00EC2AD8">
              <w:rPr>
                <w:sz w:val="20"/>
                <w:szCs w:val="20"/>
              </w:rPr>
              <w:t>wawancara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dengan</w:t>
            </w:r>
            <w:proofErr w:type="spellEnd"/>
            <w:r w:rsidRPr="00EC2AD8">
              <w:rPr>
                <w:sz w:val="20"/>
                <w:szCs w:val="20"/>
              </w:rPr>
              <w:t xml:space="preserve"> 3 </w:t>
            </w:r>
            <w:proofErr w:type="spellStart"/>
            <w:r w:rsidRPr="00EC2AD8">
              <w:rPr>
                <w:sz w:val="20"/>
                <w:szCs w:val="20"/>
              </w:rPr>
              <w:t>petugas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diketahui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faktor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C2AD8">
              <w:rPr>
                <w:sz w:val="20"/>
                <w:szCs w:val="20"/>
              </w:rPr>
              <w:t>penyebabnya</w:t>
            </w:r>
            <w:proofErr w:type="spellEnd"/>
            <w:r w:rsidRPr="00EC2AD8">
              <w:rPr>
                <w:sz w:val="20"/>
                <w:szCs w:val="20"/>
              </w:rPr>
              <w:t xml:space="preserve"> :</w:t>
            </w:r>
            <w:proofErr w:type="gramEnd"/>
          </w:p>
          <w:p w14:paraId="0D1E5DD8" w14:textId="77777777" w:rsidR="006E7FF0" w:rsidRPr="00EC2AD8" w:rsidRDefault="006E7FF0" w:rsidP="006E7FF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2"/>
              <w:rPr>
                <w:sz w:val="20"/>
                <w:szCs w:val="20"/>
              </w:rPr>
            </w:pPr>
            <w:r w:rsidRPr="00EC2AD8">
              <w:rPr>
                <w:sz w:val="20"/>
                <w:szCs w:val="20"/>
              </w:rPr>
              <w:t xml:space="preserve">Tingkat </w:t>
            </w:r>
            <w:proofErr w:type="spellStart"/>
            <w:r w:rsidRPr="00EC2AD8">
              <w:rPr>
                <w:sz w:val="20"/>
                <w:szCs w:val="20"/>
              </w:rPr>
              <w:t>kedisplinan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dokter</w:t>
            </w:r>
            <w:proofErr w:type="spellEnd"/>
            <w:r w:rsidRPr="00EC2AD8">
              <w:rPr>
                <w:sz w:val="20"/>
                <w:szCs w:val="20"/>
              </w:rPr>
              <w:t xml:space="preserve"> dan </w:t>
            </w:r>
            <w:proofErr w:type="spellStart"/>
            <w:r w:rsidRPr="00EC2AD8">
              <w:rPr>
                <w:sz w:val="20"/>
                <w:szCs w:val="20"/>
              </w:rPr>
              <w:t>tanggung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jawab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dokter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dalam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pengisian</w:t>
            </w:r>
            <w:proofErr w:type="spellEnd"/>
            <w:r w:rsidRPr="00EC2AD8">
              <w:rPr>
                <w:sz w:val="20"/>
                <w:szCs w:val="20"/>
              </w:rPr>
              <w:t xml:space="preserve"> data pada </w:t>
            </w:r>
            <w:proofErr w:type="spellStart"/>
            <w:r w:rsidRPr="00EC2AD8">
              <w:rPr>
                <w:sz w:val="20"/>
                <w:szCs w:val="20"/>
              </w:rPr>
              <w:t>berkas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terutama</w:t>
            </w:r>
            <w:proofErr w:type="spellEnd"/>
            <w:r w:rsidRPr="00EC2AD8">
              <w:rPr>
                <w:sz w:val="20"/>
                <w:szCs w:val="20"/>
              </w:rPr>
              <w:t xml:space="preserve"> pada </w:t>
            </w:r>
            <w:proofErr w:type="spellStart"/>
            <w:r w:rsidRPr="00EC2AD8">
              <w:rPr>
                <w:sz w:val="20"/>
                <w:szCs w:val="20"/>
              </w:rPr>
              <w:lastRenderedPageBreak/>
              <w:t>bagian</w:t>
            </w:r>
            <w:proofErr w:type="spellEnd"/>
            <w:r w:rsidRPr="00EC2AD8">
              <w:rPr>
                <w:sz w:val="20"/>
                <w:szCs w:val="20"/>
              </w:rPr>
              <w:t xml:space="preserve"> resume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</w:p>
          <w:p w14:paraId="6102DE3D" w14:textId="77777777" w:rsidR="006E7FF0" w:rsidRPr="00EC2AD8" w:rsidRDefault="006E7FF0" w:rsidP="006E7FF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2"/>
              <w:rPr>
                <w:sz w:val="20"/>
                <w:szCs w:val="20"/>
              </w:rPr>
            </w:pPr>
            <w:proofErr w:type="spellStart"/>
            <w:r w:rsidRPr="00EC2AD8">
              <w:rPr>
                <w:sz w:val="20"/>
                <w:szCs w:val="20"/>
              </w:rPr>
              <w:t>Tidak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ada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petugas</w:t>
            </w:r>
            <w:proofErr w:type="spellEnd"/>
            <w:r w:rsidRPr="00EC2AD8">
              <w:rPr>
                <w:sz w:val="20"/>
                <w:szCs w:val="20"/>
              </w:rPr>
              <w:t xml:space="preserve"> yang </w:t>
            </w:r>
            <w:proofErr w:type="spellStart"/>
            <w:r w:rsidRPr="00EC2AD8">
              <w:rPr>
                <w:sz w:val="20"/>
                <w:szCs w:val="20"/>
              </w:rPr>
              <w:t>khusus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ditugaskan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mengambil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dokumen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rekam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medis</w:t>
            </w:r>
            <w:proofErr w:type="spellEnd"/>
            <w:r w:rsidRPr="00EC2AD8">
              <w:rPr>
                <w:sz w:val="20"/>
                <w:szCs w:val="20"/>
              </w:rPr>
              <w:t xml:space="preserve">. </w:t>
            </w:r>
            <w:proofErr w:type="spellStart"/>
            <w:r w:rsidRPr="00EC2AD8">
              <w:rPr>
                <w:sz w:val="20"/>
                <w:szCs w:val="20"/>
              </w:rPr>
              <w:t>Pengembalian</w:t>
            </w:r>
            <w:proofErr w:type="spellEnd"/>
            <w:r w:rsidRPr="00EC2AD8">
              <w:rPr>
                <w:sz w:val="20"/>
                <w:szCs w:val="20"/>
              </w:rPr>
              <w:t xml:space="preserve"> </w:t>
            </w:r>
            <w:proofErr w:type="spellStart"/>
            <w:r w:rsidRPr="00EC2AD8">
              <w:rPr>
                <w:sz w:val="20"/>
                <w:szCs w:val="20"/>
              </w:rPr>
              <w:t>dilakukan</w:t>
            </w:r>
            <w:proofErr w:type="spellEnd"/>
            <w:r w:rsidRPr="00EC2AD8">
              <w:rPr>
                <w:sz w:val="20"/>
                <w:szCs w:val="20"/>
              </w:rPr>
              <w:t xml:space="preserve"> oleh </w:t>
            </w:r>
            <w:proofErr w:type="spellStart"/>
            <w:r w:rsidRPr="00EC2AD8">
              <w:rPr>
                <w:sz w:val="20"/>
                <w:szCs w:val="20"/>
              </w:rPr>
              <w:t>perawat</w:t>
            </w:r>
            <w:proofErr w:type="spellEnd"/>
            <w:r w:rsidRPr="00EC2AD8">
              <w:rPr>
                <w:sz w:val="20"/>
                <w:szCs w:val="20"/>
              </w:rPr>
              <w:t>.</w:t>
            </w:r>
          </w:p>
          <w:p w14:paraId="4614C1E5" w14:textId="77777777" w:rsidR="006E7FF0" w:rsidRPr="00EC2AD8" w:rsidRDefault="006E7FF0" w:rsidP="006E7FF0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32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Adanya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kebijakan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larangan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penggunaan</w:t>
            </w:r>
            <w:proofErr w:type="spellEnd"/>
            <w:r>
              <w:rPr>
                <w:sz w:val="20"/>
                <w:szCs w:val="20"/>
              </w:rPr>
              <w:t xml:space="preserve"> lift dan 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tersedianya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bantu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proofErr w:type="spellStart"/>
            <w:r>
              <w:rPr>
                <w:sz w:val="20"/>
                <w:szCs w:val="20"/>
              </w:rPr>
              <w:t>mendukung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pengembalian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rekam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petugas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55F5213" w14:textId="77777777" w:rsidR="006E7FF0" w:rsidRPr="00EC2AD8" w:rsidRDefault="006E7FF0" w:rsidP="00375E50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24A57082" w14:textId="77777777" w:rsidR="006E7FF0" w:rsidRPr="00EC2AD8" w:rsidRDefault="006E7FF0" w:rsidP="006E7FF0">
      <w:pPr>
        <w:spacing w:line="360" w:lineRule="auto"/>
        <w:jc w:val="both"/>
        <w:rPr>
          <w:szCs w:val="24"/>
        </w:rPr>
      </w:pPr>
    </w:p>
    <w:p w14:paraId="79D9DEED" w14:textId="77777777" w:rsidR="006E7FF0" w:rsidRPr="00EC2AD8" w:rsidRDefault="006E7FF0" w:rsidP="006E7FF0">
      <w:pPr>
        <w:pStyle w:val="SUBBAB21"/>
      </w:pPr>
      <w:bookmarkStart w:id="9" w:name="_Toc80792410"/>
      <w:proofErr w:type="spellStart"/>
      <w:r w:rsidRPr="00EC2AD8">
        <w:t>Sintesis</w:t>
      </w:r>
      <w:bookmarkEnd w:id="9"/>
      <w:proofErr w:type="spellEnd"/>
    </w:p>
    <w:p w14:paraId="364A10AD" w14:textId="77777777" w:rsidR="006E7FF0" w:rsidRPr="00EC2AD8" w:rsidRDefault="006E7FF0" w:rsidP="006E7FF0">
      <w:pPr>
        <w:spacing w:line="360" w:lineRule="auto"/>
        <w:ind w:firstLine="720"/>
        <w:jc w:val="both"/>
        <w:rPr>
          <w:color w:val="000000"/>
          <w:szCs w:val="24"/>
          <w:shd w:val="clear" w:color="auto" w:fill="FFFFFF"/>
        </w:rPr>
      </w:pPr>
      <w:proofErr w:type="spellStart"/>
      <w:r w:rsidRPr="00EC2AD8">
        <w:rPr>
          <w:color w:val="000000"/>
          <w:szCs w:val="24"/>
          <w:shd w:val="clear" w:color="auto" w:fill="FFFFFF"/>
        </w:rPr>
        <w:t>Sintesis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merupakan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suatu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rangkuman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dari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berbagai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macam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jenis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sumber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rujukan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yang </w:t>
      </w:r>
      <w:proofErr w:type="spellStart"/>
      <w:r w:rsidRPr="00EC2AD8">
        <w:rPr>
          <w:color w:val="000000"/>
          <w:szCs w:val="24"/>
          <w:shd w:val="clear" w:color="auto" w:fill="FFFFFF"/>
        </w:rPr>
        <w:t>sejalan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dan </w:t>
      </w:r>
      <w:proofErr w:type="spellStart"/>
      <w:r w:rsidRPr="00EC2AD8">
        <w:rPr>
          <w:color w:val="000000"/>
          <w:szCs w:val="24"/>
          <w:shd w:val="clear" w:color="auto" w:fill="FFFFFF"/>
        </w:rPr>
        <w:t>sesuai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dengan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kebutuhan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peneliti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di </w:t>
      </w:r>
      <w:proofErr w:type="spellStart"/>
      <w:r w:rsidRPr="00EC2AD8">
        <w:rPr>
          <w:color w:val="000000"/>
          <w:szCs w:val="24"/>
          <w:shd w:val="clear" w:color="auto" w:fill="FFFFFF"/>
        </w:rPr>
        <w:t>dalam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karya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tulis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ilmiah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. </w:t>
      </w:r>
      <w:proofErr w:type="spellStart"/>
      <w:r w:rsidRPr="00EC2AD8">
        <w:rPr>
          <w:color w:val="000000"/>
          <w:szCs w:val="24"/>
          <w:shd w:val="clear" w:color="auto" w:fill="FFFFFF"/>
        </w:rPr>
        <w:t>Dalam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literature review </w:t>
      </w:r>
      <w:proofErr w:type="spellStart"/>
      <w:r w:rsidRPr="00EC2AD8">
        <w:rPr>
          <w:color w:val="000000"/>
          <w:szCs w:val="24"/>
          <w:shd w:val="clear" w:color="auto" w:fill="FFFFFF"/>
        </w:rPr>
        <w:t>ini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akan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dibahas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topik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proofErr w:type="gramStart"/>
      <w:r w:rsidRPr="00EC2AD8">
        <w:rPr>
          <w:color w:val="000000"/>
          <w:szCs w:val="24"/>
          <w:shd w:val="clear" w:color="auto" w:fill="FFFFFF"/>
        </w:rPr>
        <w:t>mengenai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:</w:t>
      </w:r>
      <w:proofErr w:type="gramEnd"/>
      <w:r w:rsidRPr="00EC2AD8">
        <w:rPr>
          <w:color w:val="000000"/>
          <w:szCs w:val="24"/>
          <w:shd w:val="clear" w:color="auto" w:fill="FFFFFF"/>
        </w:rPr>
        <w:t xml:space="preserve"> </w:t>
      </w:r>
    </w:p>
    <w:p w14:paraId="526E89F3" w14:textId="77777777" w:rsidR="006E7FF0" w:rsidRPr="00EC2AD8" w:rsidRDefault="006E7FF0" w:rsidP="006E7FF0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/>
          <w:szCs w:val="24"/>
          <w:shd w:val="clear" w:color="auto" w:fill="FFFFFF"/>
        </w:rPr>
      </w:pPr>
      <w:r w:rsidRPr="00EC2AD8">
        <w:rPr>
          <w:color w:val="000000"/>
          <w:szCs w:val="24"/>
          <w:shd w:val="clear" w:color="auto" w:fill="FFFFFF"/>
        </w:rPr>
        <w:t xml:space="preserve">Waktu </w:t>
      </w:r>
      <w:proofErr w:type="spellStart"/>
      <w:r w:rsidRPr="00EC2AD8">
        <w:rPr>
          <w:color w:val="000000"/>
          <w:szCs w:val="24"/>
          <w:shd w:val="clear" w:color="auto" w:fill="FFFFFF"/>
        </w:rPr>
        <w:t>pengembalian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dokumen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rekam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medis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ke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Instalasi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Rekam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Medis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di </w:t>
      </w:r>
      <w:proofErr w:type="spellStart"/>
      <w:r w:rsidRPr="00EC2AD8">
        <w:rPr>
          <w:color w:val="000000"/>
          <w:szCs w:val="24"/>
          <w:shd w:val="clear" w:color="auto" w:fill="FFFFFF"/>
        </w:rPr>
        <w:t>Rumah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Sakit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, </w:t>
      </w:r>
    </w:p>
    <w:p w14:paraId="75AF0597" w14:textId="77777777" w:rsidR="006E7FF0" w:rsidRPr="00EC2AD8" w:rsidRDefault="006E7FF0" w:rsidP="006E7FF0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/>
          <w:szCs w:val="24"/>
          <w:shd w:val="clear" w:color="auto" w:fill="FFFFFF"/>
        </w:rPr>
      </w:pPr>
      <w:proofErr w:type="spellStart"/>
      <w:r w:rsidRPr="00EC2AD8">
        <w:rPr>
          <w:color w:val="000000"/>
          <w:szCs w:val="24"/>
          <w:shd w:val="clear" w:color="auto" w:fill="FFFFFF"/>
        </w:rPr>
        <w:t>Persentase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keterlambatan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pengembalian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dokumen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rekam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medis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di </w:t>
      </w:r>
      <w:proofErr w:type="spellStart"/>
      <w:r w:rsidRPr="00EC2AD8">
        <w:rPr>
          <w:color w:val="000000"/>
          <w:szCs w:val="24"/>
          <w:shd w:val="clear" w:color="auto" w:fill="FFFFFF"/>
        </w:rPr>
        <w:t>rumah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sakit</w:t>
      </w:r>
      <w:proofErr w:type="spellEnd"/>
      <w:r w:rsidRPr="00EC2AD8">
        <w:rPr>
          <w:color w:val="000000"/>
          <w:szCs w:val="24"/>
          <w:shd w:val="clear" w:color="auto" w:fill="FFFFFF"/>
        </w:rPr>
        <w:t>, dan</w:t>
      </w:r>
    </w:p>
    <w:p w14:paraId="56767BA6" w14:textId="77777777" w:rsidR="006E7FF0" w:rsidRPr="00EC2AD8" w:rsidRDefault="006E7FF0" w:rsidP="006E7FF0">
      <w:pPr>
        <w:pStyle w:val="ListParagraph"/>
        <w:numPr>
          <w:ilvl w:val="0"/>
          <w:numId w:val="6"/>
        </w:numPr>
        <w:spacing w:line="360" w:lineRule="auto"/>
        <w:jc w:val="both"/>
        <w:rPr>
          <w:color w:val="000000"/>
          <w:szCs w:val="24"/>
          <w:shd w:val="clear" w:color="auto" w:fill="FFFFFF"/>
        </w:rPr>
      </w:pPr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Faktor-faktor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penyebab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keterlambatan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pengembalian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dokumen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rekam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medis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ke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Instalasi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Rekam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Medis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di </w:t>
      </w:r>
      <w:proofErr w:type="spellStart"/>
      <w:r w:rsidRPr="00EC2AD8">
        <w:rPr>
          <w:color w:val="000000"/>
          <w:szCs w:val="24"/>
          <w:shd w:val="clear" w:color="auto" w:fill="FFFFFF"/>
        </w:rPr>
        <w:t>Rumah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Sakit</w:t>
      </w:r>
      <w:proofErr w:type="spellEnd"/>
      <w:r w:rsidRPr="00EC2AD8">
        <w:rPr>
          <w:color w:val="000000"/>
          <w:szCs w:val="24"/>
          <w:shd w:val="clear" w:color="auto" w:fill="FFFFFF"/>
        </w:rPr>
        <w:t>.</w:t>
      </w:r>
    </w:p>
    <w:p w14:paraId="1A726AA5" w14:textId="77777777" w:rsidR="006E7FF0" w:rsidRPr="00EC2AD8" w:rsidRDefault="006E7FF0" w:rsidP="006E7FF0">
      <w:pPr>
        <w:spacing w:line="360" w:lineRule="auto"/>
        <w:jc w:val="both"/>
        <w:rPr>
          <w:color w:val="000000"/>
          <w:szCs w:val="24"/>
          <w:shd w:val="clear" w:color="auto" w:fill="FFFFFF"/>
        </w:rPr>
      </w:pPr>
    </w:p>
    <w:p w14:paraId="3271FF87" w14:textId="77777777" w:rsidR="006E7FF0" w:rsidRPr="00EC2AD8" w:rsidRDefault="006E7FF0" w:rsidP="006E7FF0">
      <w:pPr>
        <w:pStyle w:val="SUBBAB21"/>
        <w:rPr>
          <w:shd w:val="clear" w:color="auto" w:fill="FFFFFF"/>
        </w:rPr>
      </w:pPr>
      <w:bookmarkStart w:id="10" w:name="_Toc80792411"/>
      <w:proofErr w:type="spellStart"/>
      <w:r w:rsidRPr="00EC2AD8">
        <w:rPr>
          <w:shd w:val="clear" w:color="auto" w:fill="FFFFFF"/>
        </w:rPr>
        <w:t>Jadwal</w:t>
      </w:r>
      <w:proofErr w:type="spellEnd"/>
      <w:r w:rsidRPr="00EC2AD8">
        <w:rPr>
          <w:shd w:val="clear" w:color="auto" w:fill="FFFFFF"/>
        </w:rPr>
        <w:t xml:space="preserve"> </w:t>
      </w:r>
      <w:proofErr w:type="spellStart"/>
      <w:r w:rsidRPr="00EC2AD8">
        <w:rPr>
          <w:shd w:val="clear" w:color="auto" w:fill="FFFFFF"/>
        </w:rPr>
        <w:t>penelitian</w:t>
      </w:r>
      <w:bookmarkEnd w:id="10"/>
      <w:proofErr w:type="spellEnd"/>
    </w:p>
    <w:p w14:paraId="5A64B1BD" w14:textId="77777777" w:rsidR="006E7FF0" w:rsidRDefault="006E7FF0" w:rsidP="006E7FF0">
      <w:pPr>
        <w:pStyle w:val="ListParagraph"/>
        <w:spacing w:line="360" w:lineRule="auto"/>
        <w:ind w:left="426"/>
        <w:jc w:val="both"/>
        <w:rPr>
          <w:color w:val="000000"/>
          <w:szCs w:val="24"/>
          <w:shd w:val="clear" w:color="auto" w:fill="FFFFFF"/>
        </w:rPr>
      </w:pPr>
      <w:proofErr w:type="spellStart"/>
      <w:r w:rsidRPr="00EC2AD8">
        <w:rPr>
          <w:color w:val="000000"/>
          <w:szCs w:val="24"/>
          <w:shd w:val="clear" w:color="auto" w:fill="FFFFFF"/>
        </w:rPr>
        <w:t>Rencana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kegiatan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dalam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penelitian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ini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dapat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dilihat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dalam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tabel</w:t>
      </w:r>
      <w:proofErr w:type="spellEnd"/>
      <w:r w:rsidRPr="00EC2AD8">
        <w:rPr>
          <w:color w:val="000000"/>
          <w:szCs w:val="24"/>
          <w:shd w:val="clear" w:color="auto" w:fill="FFFFFF"/>
        </w:rPr>
        <w:t xml:space="preserve"> </w:t>
      </w:r>
      <w:proofErr w:type="spellStart"/>
      <w:r w:rsidRPr="00EC2AD8">
        <w:rPr>
          <w:color w:val="000000"/>
          <w:szCs w:val="24"/>
          <w:shd w:val="clear" w:color="auto" w:fill="FFFFFF"/>
        </w:rPr>
        <w:t>berikut</w:t>
      </w:r>
      <w:proofErr w:type="spellEnd"/>
      <w:r w:rsidRPr="00EC2AD8">
        <w:rPr>
          <w:color w:val="000000"/>
          <w:szCs w:val="24"/>
          <w:shd w:val="clear" w:color="auto" w:fill="FFFFFF"/>
        </w:rPr>
        <w:t>.</w:t>
      </w:r>
    </w:p>
    <w:p w14:paraId="64037560" w14:textId="2B01F3D1" w:rsidR="006E7FF0" w:rsidRDefault="006E7FF0" w:rsidP="006E7FF0">
      <w:pPr>
        <w:pStyle w:val="ListParagraph"/>
        <w:spacing w:line="360" w:lineRule="auto"/>
        <w:ind w:left="426"/>
        <w:jc w:val="both"/>
        <w:rPr>
          <w:color w:val="000000"/>
          <w:szCs w:val="24"/>
          <w:shd w:val="clear" w:color="auto" w:fill="FFFFFF"/>
        </w:rPr>
      </w:pPr>
    </w:p>
    <w:p w14:paraId="04F35865" w14:textId="77777777" w:rsidR="00CC1C6F" w:rsidRPr="00EC2AD8" w:rsidRDefault="00CC1C6F" w:rsidP="006E7FF0">
      <w:pPr>
        <w:pStyle w:val="ListParagraph"/>
        <w:spacing w:line="360" w:lineRule="auto"/>
        <w:ind w:left="426"/>
        <w:jc w:val="both"/>
        <w:rPr>
          <w:color w:val="000000"/>
          <w:szCs w:val="24"/>
          <w:shd w:val="clear" w:color="auto" w:fill="FFFFFF"/>
        </w:rPr>
      </w:pPr>
    </w:p>
    <w:p w14:paraId="73BADC48" w14:textId="051747D1" w:rsidR="006E7FF0" w:rsidRPr="005A4FA8" w:rsidRDefault="006E7FF0" w:rsidP="006E7FF0">
      <w:pPr>
        <w:pStyle w:val="Caption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bookmarkStart w:id="11" w:name="_Toc73525741"/>
      <w:proofErr w:type="spellStart"/>
      <w:r w:rsidRPr="005A4FA8">
        <w:rPr>
          <w:b/>
          <w:bCs/>
          <w:color w:val="000000"/>
          <w:sz w:val="20"/>
          <w:szCs w:val="20"/>
        </w:rPr>
        <w:lastRenderedPageBreak/>
        <w:t>Tabel</w:t>
      </w:r>
      <w:proofErr w:type="spellEnd"/>
      <w:r w:rsidRPr="005A4FA8">
        <w:rPr>
          <w:b/>
          <w:bCs/>
          <w:color w:val="000000"/>
          <w:sz w:val="20"/>
          <w:szCs w:val="20"/>
        </w:rPr>
        <w:t xml:space="preserve"> 2. </w:t>
      </w:r>
      <w:r w:rsidRPr="005A4FA8">
        <w:rPr>
          <w:b/>
          <w:bCs/>
          <w:color w:val="000000"/>
          <w:sz w:val="20"/>
          <w:szCs w:val="20"/>
        </w:rPr>
        <w:fldChar w:fldCharType="begin"/>
      </w:r>
      <w:r w:rsidRPr="005A4FA8">
        <w:rPr>
          <w:b/>
          <w:bCs/>
          <w:color w:val="000000"/>
          <w:sz w:val="20"/>
          <w:szCs w:val="20"/>
        </w:rPr>
        <w:instrText xml:space="preserve"> SEQ Tabel_2. \* ARABIC </w:instrText>
      </w:r>
      <w:r w:rsidRPr="005A4FA8">
        <w:rPr>
          <w:b/>
          <w:bCs/>
          <w:color w:val="000000"/>
          <w:sz w:val="20"/>
          <w:szCs w:val="20"/>
        </w:rPr>
        <w:fldChar w:fldCharType="separate"/>
      </w:r>
      <w:r w:rsidR="00C74426">
        <w:rPr>
          <w:b/>
          <w:bCs/>
          <w:noProof/>
          <w:color w:val="000000"/>
          <w:sz w:val="20"/>
          <w:szCs w:val="20"/>
        </w:rPr>
        <w:t>3</w:t>
      </w:r>
      <w:r w:rsidRPr="005A4FA8">
        <w:rPr>
          <w:b/>
          <w:bCs/>
          <w:color w:val="000000"/>
          <w:sz w:val="20"/>
          <w:szCs w:val="20"/>
        </w:rPr>
        <w:fldChar w:fldCharType="end"/>
      </w:r>
      <w:r w:rsidRPr="005A4FA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A4FA8">
        <w:rPr>
          <w:b/>
          <w:bCs/>
          <w:color w:val="000000"/>
          <w:sz w:val="20"/>
          <w:szCs w:val="20"/>
        </w:rPr>
        <w:t>Jadwal</w:t>
      </w:r>
      <w:proofErr w:type="spellEnd"/>
      <w:r w:rsidRPr="005A4FA8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5A4FA8">
        <w:rPr>
          <w:b/>
          <w:bCs/>
          <w:color w:val="000000"/>
          <w:sz w:val="20"/>
          <w:szCs w:val="20"/>
        </w:rPr>
        <w:t>Penelitian</w:t>
      </w:r>
      <w:bookmarkEnd w:id="11"/>
      <w:proofErr w:type="spellEnd"/>
    </w:p>
    <w:tbl>
      <w:tblPr>
        <w:tblW w:w="8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80"/>
        <w:gridCol w:w="709"/>
        <w:gridCol w:w="708"/>
        <w:gridCol w:w="709"/>
        <w:gridCol w:w="709"/>
        <w:gridCol w:w="709"/>
        <w:gridCol w:w="708"/>
        <w:gridCol w:w="709"/>
      </w:tblGrid>
      <w:tr w:rsidR="006E7FF0" w:rsidRPr="00EC2AD8" w14:paraId="30847AA5" w14:textId="77777777" w:rsidTr="00375E50">
        <w:tc>
          <w:tcPr>
            <w:tcW w:w="2552" w:type="dxa"/>
            <w:vMerge w:val="restart"/>
            <w:shd w:val="clear" w:color="auto" w:fill="auto"/>
          </w:tcPr>
          <w:p w14:paraId="62A1B263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Kegiatan</w:t>
            </w:r>
            <w:proofErr w:type="spellEnd"/>
          </w:p>
        </w:tc>
        <w:tc>
          <w:tcPr>
            <w:tcW w:w="5641" w:type="dxa"/>
            <w:gridSpan w:val="8"/>
            <w:shd w:val="clear" w:color="auto" w:fill="auto"/>
          </w:tcPr>
          <w:p w14:paraId="70456018" w14:textId="77777777" w:rsidR="006E7FF0" w:rsidRPr="00EC2AD8" w:rsidRDefault="006E7FF0" w:rsidP="00375E50">
            <w:pPr>
              <w:pStyle w:val="ListParagraph"/>
              <w:tabs>
                <w:tab w:val="left" w:pos="3766"/>
              </w:tabs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Bulan</w:t>
            </w:r>
            <w:proofErr w:type="spellEnd"/>
          </w:p>
        </w:tc>
      </w:tr>
      <w:tr w:rsidR="006E7FF0" w:rsidRPr="00EC2AD8" w14:paraId="26D713AA" w14:textId="77777777" w:rsidTr="00375E50">
        <w:tc>
          <w:tcPr>
            <w:tcW w:w="2552" w:type="dxa"/>
            <w:vMerge/>
            <w:shd w:val="clear" w:color="auto" w:fill="auto"/>
          </w:tcPr>
          <w:p w14:paraId="6561E49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680" w:type="dxa"/>
            <w:shd w:val="clear" w:color="auto" w:fill="auto"/>
          </w:tcPr>
          <w:p w14:paraId="778AFD65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Sep</w:t>
            </w:r>
          </w:p>
        </w:tc>
        <w:tc>
          <w:tcPr>
            <w:tcW w:w="709" w:type="dxa"/>
            <w:shd w:val="clear" w:color="auto" w:fill="auto"/>
          </w:tcPr>
          <w:p w14:paraId="2A2800A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Okt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14:paraId="5BADF556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Nov</w:t>
            </w:r>
          </w:p>
        </w:tc>
        <w:tc>
          <w:tcPr>
            <w:tcW w:w="709" w:type="dxa"/>
            <w:shd w:val="clear" w:color="auto" w:fill="auto"/>
          </w:tcPr>
          <w:p w14:paraId="3BA9C8F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Des</w:t>
            </w:r>
          </w:p>
        </w:tc>
        <w:tc>
          <w:tcPr>
            <w:tcW w:w="709" w:type="dxa"/>
            <w:shd w:val="clear" w:color="auto" w:fill="auto"/>
          </w:tcPr>
          <w:p w14:paraId="7B8ECA8C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Jan</w:t>
            </w:r>
          </w:p>
        </w:tc>
        <w:tc>
          <w:tcPr>
            <w:tcW w:w="709" w:type="dxa"/>
            <w:shd w:val="clear" w:color="auto" w:fill="auto"/>
          </w:tcPr>
          <w:p w14:paraId="2FFD468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Feb</w:t>
            </w:r>
          </w:p>
        </w:tc>
        <w:tc>
          <w:tcPr>
            <w:tcW w:w="708" w:type="dxa"/>
            <w:shd w:val="clear" w:color="auto" w:fill="auto"/>
          </w:tcPr>
          <w:p w14:paraId="2286C79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Mar</w:t>
            </w:r>
          </w:p>
        </w:tc>
        <w:tc>
          <w:tcPr>
            <w:tcW w:w="709" w:type="dxa"/>
          </w:tcPr>
          <w:p w14:paraId="27A2AD17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EC2AD8">
              <w:rPr>
                <w:b/>
                <w:bCs/>
                <w:color w:val="000000"/>
                <w:szCs w:val="24"/>
                <w:shd w:val="clear" w:color="auto" w:fill="FFFFFF"/>
              </w:rPr>
              <w:t>Apr</w:t>
            </w:r>
          </w:p>
        </w:tc>
      </w:tr>
      <w:tr w:rsidR="006E7FF0" w:rsidRPr="00EC2AD8" w14:paraId="5E805A8F" w14:textId="77777777" w:rsidTr="00375E50">
        <w:tc>
          <w:tcPr>
            <w:tcW w:w="2552" w:type="dxa"/>
            <w:shd w:val="clear" w:color="auto" w:fill="auto"/>
          </w:tcPr>
          <w:p w14:paraId="241A1F1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Pencarian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artikel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jurnal</w:t>
            </w:r>
            <w:proofErr w:type="spellEnd"/>
          </w:p>
        </w:tc>
        <w:tc>
          <w:tcPr>
            <w:tcW w:w="680" w:type="dxa"/>
            <w:shd w:val="clear" w:color="auto" w:fill="1F4E79"/>
          </w:tcPr>
          <w:p w14:paraId="1927E0B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29E4B62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62BEE2C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E5CF43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F10A5FC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CBC988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A334C55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3D0406A9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24B48965" w14:textId="77777777" w:rsidTr="00375E50">
        <w:tc>
          <w:tcPr>
            <w:tcW w:w="2552" w:type="dxa"/>
            <w:shd w:val="clear" w:color="auto" w:fill="auto"/>
          </w:tcPr>
          <w:p w14:paraId="7D1EFFA1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Pengajuan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judul</w:t>
            </w:r>
            <w:proofErr w:type="spellEnd"/>
          </w:p>
        </w:tc>
        <w:tc>
          <w:tcPr>
            <w:tcW w:w="680" w:type="dxa"/>
            <w:shd w:val="clear" w:color="auto" w:fill="1F4E79"/>
          </w:tcPr>
          <w:p w14:paraId="2941C1F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5ABB11F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5AC5C5C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50602165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2EDEFB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4D121905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A56B0F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7AD050B1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1D0FA0AD" w14:textId="77777777" w:rsidTr="00375E50">
        <w:tc>
          <w:tcPr>
            <w:tcW w:w="2552" w:type="dxa"/>
            <w:shd w:val="clear" w:color="auto" w:fill="auto"/>
          </w:tcPr>
          <w:p w14:paraId="3D079B2B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Pembuatan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proposal</w:t>
            </w:r>
          </w:p>
        </w:tc>
        <w:tc>
          <w:tcPr>
            <w:tcW w:w="680" w:type="dxa"/>
            <w:shd w:val="clear" w:color="auto" w:fill="1F4E79"/>
          </w:tcPr>
          <w:p w14:paraId="67D8924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7A7120A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1F4E79"/>
          </w:tcPr>
          <w:p w14:paraId="60FDDB7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05D849CF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55942FD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30FB1F7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CF22CEF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61B2A277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4E10C19F" w14:textId="77777777" w:rsidTr="00375E50">
        <w:tc>
          <w:tcPr>
            <w:tcW w:w="2552" w:type="dxa"/>
            <w:shd w:val="clear" w:color="auto" w:fill="auto"/>
          </w:tcPr>
          <w:p w14:paraId="7B93C07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Pengajuan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seminar proposal</w:t>
            </w:r>
          </w:p>
        </w:tc>
        <w:tc>
          <w:tcPr>
            <w:tcW w:w="680" w:type="dxa"/>
            <w:shd w:val="clear" w:color="auto" w:fill="auto"/>
          </w:tcPr>
          <w:p w14:paraId="6E4BC19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B4DA8D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1F4E79"/>
          </w:tcPr>
          <w:p w14:paraId="1D5275B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7F7A462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0E1C56C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405F7AE7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9FAD26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16657A47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60724FB8" w14:textId="77777777" w:rsidTr="00375E50">
        <w:tc>
          <w:tcPr>
            <w:tcW w:w="2552" w:type="dxa"/>
            <w:shd w:val="clear" w:color="auto" w:fill="auto"/>
          </w:tcPr>
          <w:p w14:paraId="73E0C3B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EC2AD8">
              <w:rPr>
                <w:color w:val="000000"/>
                <w:szCs w:val="24"/>
                <w:shd w:val="clear" w:color="auto" w:fill="FFFFFF"/>
              </w:rPr>
              <w:t>Seminar Proposal</w:t>
            </w:r>
          </w:p>
        </w:tc>
        <w:tc>
          <w:tcPr>
            <w:tcW w:w="680" w:type="dxa"/>
            <w:shd w:val="clear" w:color="auto" w:fill="auto"/>
          </w:tcPr>
          <w:p w14:paraId="10C0D385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507F43FF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1F4E79"/>
          </w:tcPr>
          <w:p w14:paraId="3D606DB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375D1A4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09C53297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D3291CF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810B2ED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43AD0A56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15C7CA90" w14:textId="77777777" w:rsidTr="00375E50">
        <w:tc>
          <w:tcPr>
            <w:tcW w:w="2552" w:type="dxa"/>
            <w:shd w:val="clear" w:color="auto" w:fill="auto"/>
          </w:tcPr>
          <w:p w14:paraId="1C6934D1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Revisi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proposal</w:t>
            </w:r>
          </w:p>
        </w:tc>
        <w:tc>
          <w:tcPr>
            <w:tcW w:w="680" w:type="dxa"/>
            <w:shd w:val="clear" w:color="auto" w:fill="auto"/>
          </w:tcPr>
          <w:p w14:paraId="0B1BE9C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48E44571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1F4E79"/>
          </w:tcPr>
          <w:p w14:paraId="7848EB3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2073D3A1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68A81B6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5A9EDBC3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B61ADF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0D5BCCAD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21B940EB" w14:textId="77777777" w:rsidTr="00375E50">
        <w:tc>
          <w:tcPr>
            <w:tcW w:w="2552" w:type="dxa"/>
            <w:shd w:val="clear" w:color="auto" w:fill="auto"/>
          </w:tcPr>
          <w:p w14:paraId="2CB2B541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EC2AD8">
              <w:rPr>
                <w:color w:val="000000"/>
                <w:szCs w:val="24"/>
                <w:shd w:val="clear" w:color="auto" w:fill="FFFFFF"/>
              </w:rPr>
              <w:t>Analisa data</w:t>
            </w:r>
          </w:p>
        </w:tc>
        <w:tc>
          <w:tcPr>
            <w:tcW w:w="680" w:type="dxa"/>
            <w:shd w:val="clear" w:color="auto" w:fill="auto"/>
          </w:tcPr>
          <w:p w14:paraId="5EE0484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5D4147BF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1F4E79"/>
          </w:tcPr>
          <w:p w14:paraId="2C6A4B9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04E1EA1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9DD79B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7092949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425BCA36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14:paraId="5669539B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0609CECA" w14:textId="77777777" w:rsidTr="00375E50">
        <w:tc>
          <w:tcPr>
            <w:tcW w:w="2552" w:type="dxa"/>
            <w:shd w:val="clear" w:color="auto" w:fill="auto"/>
          </w:tcPr>
          <w:p w14:paraId="5AFC488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Penyusunan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laporan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1B76E54B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3B4732F5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57AAA23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3DDDBEFB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7EF47AD9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0419C49B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1F4E79"/>
          </w:tcPr>
          <w:p w14:paraId="6B9825D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46F026B5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4BA3EB0C" w14:textId="77777777" w:rsidTr="00375E50">
        <w:tc>
          <w:tcPr>
            <w:tcW w:w="2552" w:type="dxa"/>
            <w:shd w:val="clear" w:color="auto" w:fill="auto"/>
          </w:tcPr>
          <w:p w14:paraId="414ED77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Pengajuan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seminar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hasil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08AD30B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7732F50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8EF2D36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0AA673D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2EB5F4DD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57F974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ADA71B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0948DF1C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2BB148FE" w14:textId="77777777" w:rsidTr="00375E50">
        <w:tc>
          <w:tcPr>
            <w:tcW w:w="2552" w:type="dxa"/>
            <w:shd w:val="clear" w:color="auto" w:fill="auto"/>
          </w:tcPr>
          <w:p w14:paraId="6A7CF5D6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r w:rsidRPr="00EC2AD8">
              <w:rPr>
                <w:color w:val="000000"/>
                <w:szCs w:val="24"/>
                <w:shd w:val="clear" w:color="auto" w:fill="FFFFFF"/>
              </w:rPr>
              <w:t xml:space="preserve">Seminar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hasil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56F001B6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507E7D55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1F9AF40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6909BB1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44B1A566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E231A8F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3BEDE5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5C650D0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7FC8901A" w14:textId="77777777" w:rsidTr="00375E50">
        <w:tc>
          <w:tcPr>
            <w:tcW w:w="2552" w:type="dxa"/>
            <w:shd w:val="clear" w:color="auto" w:fill="auto"/>
          </w:tcPr>
          <w:p w14:paraId="4B49F963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Revisi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seminar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hasil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6FF11EE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03AAEB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64DDB5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3E40379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3D66309E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463FA5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5A868B87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76A3AA48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2200454E" w14:textId="77777777" w:rsidTr="00375E50">
        <w:tc>
          <w:tcPr>
            <w:tcW w:w="2552" w:type="dxa"/>
            <w:shd w:val="clear" w:color="auto" w:fill="auto"/>
          </w:tcPr>
          <w:p w14:paraId="4C4D30B4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Penyerahan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hasil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revisi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48523B96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5C4CD4D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3A04B45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187AF12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2D541F3B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0F3EDE2C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79DDF94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53B00017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6E7FF0" w:rsidRPr="00EC2AD8" w14:paraId="45C2C20F" w14:textId="77777777" w:rsidTr="00375E50">
        <w:tc>
          <w:tcPr>
            <w:tcW w:w="2552" w:type="dxa"/>
            <w:shd w:val="clear" w:color="auto" w:fill="auto"/>
          </w:tcPr>
          <w:p w14:paraId="7F6F77BB" w14:textId="77777777" w:rsidR="006E7FF0" w:rsidRPr="00EC2AD8" w:rsidRDefault="006E7FF0" w:rsidP="00375E50">
            <w:pPr>
              <w:pStyle w:val="ListParagraph"/>
              <w:spacing w:line="240" w:lineRule="auto"/>
              <w:ind w:left="0"/>
              <w:jc w:val="both"/>
              <w:rPr>
                <w:color w:val="000000"/>
                <w:szCs w:val="24"/>
                <w:shd w:val="clear" w:color="auto" w:fill="FFFFFF"/>
              </w:rPr>
            </w:pP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Persetujuan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revisi</w:t>
            </w:r>
            <w:proofErr w:type="spellEnd"/>
            <w:r w:rsidRPr="00EC2AD8">
              <w:rPr>
                <w:color w:val="000000"/>
                <w:szCs w:val="24"/>
                <w:shd w:val="clear" w:color="auto" w:fill="FFFFFF"/>
              </w:rPr>
              <w:t xml:space="preserve"> </w:t>
            </w:r>
            <w:proofErr w:type="spellStart"/>
            <w:r w:rsidRPr="00EC2AD8">
              <w:rPr>
                <w:color w:val="000000"/>
                <w:szCs w:val="24"/>
                <w:shd w:val="clear" w:color="auto" w:fill="FFFFFF"/>
              </w:rPr>
              <w:t>laporan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72513C3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317EF600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6EB01B83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751C75A9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5FDAC503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6C4DE3A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auto"/>
          </w:tcPr>
          <w:p w14:paraId="298E449E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1F4E79"/>
          </w:tcPr>
          <w:p w14:paraId="51EB2A4E" w14:textId="77777777" w:rsidR="006E7FF0" w:rsidRPr="00EC2AD8" w:rsidRDefault="006E7FF0" w:rsidP="00375E50">
            <w:pPr>
              <w:pStyle w:val="ListParagraph"/>
              <w:spacing w:line="360" w:lineRule="auto"/>
              <w:ind w:left="0"/>
              <w:jc w:val="both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5481B776" w14:textId="77777777" w:rsidR="004064CB" w:rsidRDefault="004064CB"/>
    <w:sectPr w:rsidR="004064CB" w:rsidSect="000439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2268" w:header="720" w:footer="720" w:gutter="0"/>
      <w:pgNumType w:star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2A4A" w14:textId="77777777" w:rsidR="00E13A82" w:rsidRDefault="00E13A82" w:rsidP="00043997">
      <w:pPr>
        <w:spacing w:line="240" w:lineRule="auto"/>
      </w:pPr>
      <w:r>
        <w:separator/>
      </w:r>
    </w:p>
  </w:endnote>
  <w:endnote w:type="continuationSeparator" w:id="0">
    <w:p w14:paraId="18813778" w14:textId="77777777" w:rsidR="00E13A82" w:rsidRDefault="00E13A82" w:rsidP="00043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1013" w14:textId="77777777" w:rsidR="00043997" w:rsidRDefault="00043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ED3F" w14:textId="77777777" w:rsidR="00043997" w:rsidRDefault="000439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18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62867" w14:textId="7F5BB64D" w:rsidR="00043997" w:rsidRDefault="00043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2531A9" w14:textId="77777777" w:rsidR="00043997" w:rsidRDefault="00043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6091" w14:textId="77777777" w:rsidR="00E13A82" w:rsidRDefault="00E13A82" w:rsidP="00043997">
      <w:pPr>
        <w:spacing w:line="240" w:lineRule="auto"/>
      </w:pPr>
      <w:r>
        <w:separator/>
      </w:r>
    </w:p>
  </w:footnote>
  <w:footnote w:type="continuationSeparator" w:id="0">
    <w:p w14:paraId="488BB874" w14:textId="77777777" w:rsidR="00E13A82" w:rsidRDefault="00E13A82" w:rsidP="00043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7B1FB" w14:textId="77777777" w:rsidR="00043997" w:rsidRDefault="00043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4980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B169AD" w14:textId="33E5907F" w:rsidR="00043997" w:rsidRDefault="0004399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6CBB8" w14:textId="77777777" w:rsidR="00043997" w:rsidRDefault="00043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8307" w14:textId="77777777" w:rsidR="00043997" w:rsidRDefault="00043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D87"/>
    <w:multiLevelType w:val="multilevel"/>
    <w:tmpl w:val="03D43420"/>
    <w:lvl w:ilvl="0">
      <w:start w:val="1"/>
      <w:numFmt w:val="decimal"/>
      <w:pStyle w:val="SUBBAB21"/>
      <w:lvlText w:val="2.%1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90626"/>
    <w:multiLevelType w:val="multilevel"/>
    <w:tmpl w:val="04F90626"/>
    <w:lvl w:ilvl="0">
      <w:start w:val="1"/>
      <w:numFmt w:val="bullet"/>
      <w:lvlText w:val="-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9243518"/>
    <w:multiLevelType w:val="multilevel"/>
    <w:tmpl w:val="49243518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C1C60"/>
    <w:multiLevelType w:val="multilevel"/>
    <w:tmpl w:val="5DDC1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15FC5"/>
    <w:multiLevelType w:val="multilevel"/>
    <w:tmpl w:val="63515FC5"/>
    <w:lvl w:ilvl="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7A196370"/>
    <w:multiLevelType w:val="multilevel"/>
    <w:tmpl w:val="7A196370"/>
    <w:lvl w:ilvl="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F0"/>
    <w:rsid w:val="00043997"/>
    <w:rsid w:val="00261191"/>
    <w:rsid w:val="003675D6"/>
    <w:rsid w:val="004064CB"/>
    <w:rsid w:val="004143E7"/>
    <w:rsid w:val="00422F70"/>
    <w:rsid w:val="00646AA4"/>
    <w:rsid w:val="006E7FF0"/>
    <w:rsid w:val="008252C0"/>
    <w:rsid w:val="008D742A"/>
    <w:rsid w:val="009D3EA0"/>
    <w:rsid w:val="00A16E18"/>
    <w:rsid w:val="00BE4A8E"/>
    <w:rsid w:val="00BE7A01"/>
    <w:rsid w:val="00C74426"/>
    <w:rsid w:val="00CC1C6F"/>
    <w:rsid w:val="00CF2DBF"/>
    <w:rsid w:val="00D25677"/>
    <w:rsid w:val="00D5037C"/>
    <w:rsid w:val="00E13A82"/>
    <w:rsid w:val="00F6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AC3C"/>
  <w15:chartTrackingRefBased/>
  <w15:docId w15:val="{493115BF-EE5B-4E9A-A4E3-32023BEB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FF0"/>
    <w:pPr>
      <w:spacing w:after="0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F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F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BChar">
    <w:name w:val="BAB Char"/>
    <w:link w:val="BAB"/>
    <w:qFormat/>
    <w:rsid w:val="006E7FF0"/>
    <w:rPr>
      <w:rFonts w:ascii="Times New Roman" w:eastAsia="DengXian Light" w:hAnsi="Times New Roman" w:cs="Times New Roman"/>
      <w:b/>
      <w:bCs/>
      <w:color w:val="000000"/>
      <w:sz w:val="28"/>
      <w:szCs w:val="28"/>
    </w:rPr>
  </w:style>
  <w:style w:type="character" w:customStyle="1" w:styleId="SUBBAB21Char">
    <w:name w:val="SUB BAB 2.1 Char"/>
    <w:link w:val="SUBBAB21"/>
    <w:rsid w:val="006E7FF0"/>
    <w:rPr>
      <w:rFonts w:ascii="Times New Roman" w:eastAsia="DengXian Light" w:hAnsi="Times New Roman" w:cs="Times New Roman"/>
      <w:b/>
      <w:bCs/>
      <w:color w:val="000000"/>
      <w:sz w:val="24"/>
      <w:szCs w:val="24"/>
    </w:rPr>
  </w:style>
  <w:style w:type="character" w:customStyle="1" w:styleId="CaptionChar">
    <w:name w:val="Caption Char"/>
    <w:link w:val="Caption"/>
    <w:uiPriority w:val="35"/>
    <w:rsid w:val="006E7FF0"/>
    <w:rPr>
      <w:i/>
      <w:iCs/>
      <w:color w:val="44546A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qFormat/>
    <w:rsid w:val="006E7FF0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E7FF0"/>
    <w:pPr>
      <w:ind w:left="720"/>
      <w:contextualSpacing/>
    </w:pPr>
  </w:style>
  <w:style w:type="paragraph" w:customStyle="1" w:styleId="BAB">
    <w:name w:val="BAB"/>
    <w:basedOn w:val="Heading1"/>
    <w:link w:val="BABChar"/>
    <w:qFormat/>
    <w:rsid w:val="006E7FF0"/>
    <w:pPr>
      <w:spacing w:line="360" w:lineRule="auto"/>
      <w:jc w:val="center"/>
    </w:pPr>
    <w:rPr>
      <w:rFonts w:ascii="Times New Roman" w:eastAsia="DengXian Light" w:hAnsi="Times New Roman" w:cs="Times New Roman"/>
      <w:b/>
      <w:bCs/>
      <w:color w:val="000000"/>
      <w:sz w:val="28"/>
      <w:szCs w:val="28"/>
    </w:rPr>
  </w:style>
  <w:style w:type="paragraph" w:customStyle="1" w:styleId="SUBBAB21">
    <w:name w:val="SUB BAB 2.1"/>
    <w:basedOn w:val="Heading2"/>
    <w:link w:val="SUBBAB21Char"/>
    <w:qFormat/>
    <w:rsid w:val="006E7FF0"/>
    <w:pPr>
      <w:numPr>
        <w:numId w:val="1"/>
      </w:numPr>
      <w:spacing w:line="360" w:lineRule="auto"/>
      <w:jc w:val="both"/>
    </w:pPr>
    <w:rPr>
      <w:rFonts w:ascii="Times New Roman" w:eastAsia="DengXian Light" w:hAnsi="Times New Roman" w:cs="Times New Roman"/>
      <w:b/>
      <w:bCs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6E7FF0"/>
    <w:rPr>
      <w:rFonts w:ascii="Times New Roman" w:eastAsia="Calibri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439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99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39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99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44192-B0D0-4CE9-8B43-3E2E0559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2021-09-20T01:03:00Z</cp:lastPrinted>
  <dcterms:created xsi:type="dcterms:W3CDTF">2021-08-25T07:35:00Z</dcterms:created>
  <dcterms:modified xsi:type="dcterms:W3CDTF">2021-09-20T01:04:00Z</dcterms:modified>
</cp:coreProperties>
</file>