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88" w:rsidRPr="00BC44FA" w:rsidRDefault="001B3588" w:rsidP="001B3588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C44FA"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PUSTAKA</w:t>
      </w:r>
    </w:p>
    <w:p w:rsidR="001B3588" w:rsidRPr="0084613C" w:rsidRDefault="001B3588" w:rsidP="001B3588">
      <w:pPr>
        <w:pStyle w:val="Heading1"/>
        <w:spacing w:line="360" w:lineRule="auto"/>
        <w:jc w:val="both"/>
        <w:rPr>
          <w:sz w:val="24"/>
          <w:szCs w:val="24"/>
        </w:rPr>
      </w:pPr>
    </w:p>
    <w:p w:rsidR="001B3588" w:rsidRPr="0084613C" w:rsidRDefault="001B3588" w:rsidP="001B358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613C">
        <w:rPr>
          <w:rFonts w:ascii="Times New Roman" w:hAnsi="Times New Roman" w:cs="Times New Roman"/>
          <w:noProof/>
          <w:sz w:val="24"/>
          <w:szCs w:val="24"/>
        </w:rPr>
        <w:t xml:space="preserve">FIRMANA, I. C., AMALIA, S. G., &amp; SYAHPUTRA, T. A. (2022). ANALISIS KEPUASAAN MASYARAKAT TERHADAP PENGGUNAAN APLIKASI JKN MOBILE DENGAN MENGGUNAKAN METODE SERVQUAL DI KLINIK BERINGIN. </w:t>
      </w:r>
      <w:r w:rsidRPr="0084613C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84613C">
        <w:rPr>
          <w:rFonts w:ascii="Times New Roman" w:hAnsi="Times New Roman" w:cs="Times New Roman"/>
          <w:noProof/>
          <w:sz w:val="24"/>
          <w:szCs w:val="24"/>
        </w:rPr>
        <w:t>, 19.</w:t>
      </w:r>
    </w:p>
    <w:p w:rsidR="001B3588" w:rsidRPr="0084613C" w:rsidRDefault="001B3588" w:rsidP="001B358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613C">
        <w:rPr>
          <w:rFonts w:ascii="Times New Roman" w:hAnsi="Times New Roman" w:cs="Times New Roman"/>
          <w:noProof/>
          <w:sz w:val="24"/>
          <w:szCs w:val="24"/>
        </w:rPr>
        <w:t xml:space="preserve">Herlinawati, Banowati, L., &amp; Revilia, D. (2021). TINGKAT KEPUASAN MASYARAKAT TERHADAP PENDAFTARAN ONLINE PADA APLIKASI MOBILE JKN. </w:t>
      </w:r>
      <w:r w:rsidRPr="0084613C">
        <w:rPr>
          <w:rFonts w:ascii="Times New Roman" w:hAnsi="Times New Roman" w:cs="Times New Roman"/>
          <w:i/>
          <w:iCs/>
          <w:noProof/>
          <w:sz w:val="24"/>
          <w:szCs w:val="24"/>
        </w:rPr>
        <w:t>Health Care</w:t>
      </w:r>
      <w:r w:rsidRPr="0084613C">
        <w:rPr>
          <w:rFonts w:ascii="Times New Roman" w:hAnsi="Times New Roman" w:cs="Times New Roman"/>
          <w:noProof/>
          <w:sz w:val="24"/>
          <w:szCs w:val="24"/>
        </w:rPr>
        <w:t>, 7.</w:t>
      </w:r>
    </w:p>
    <w:p w:rsidR="001B3588" w:rsidRPr="0084613C" w:rsidRDefault="001B3588" w:rsidP="001B358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613C">
        <w:rPr>
          <w:rFonts w:ascii="Times New Roman" w:hAnsi="Times New Roman" w:cs="Times New Roman"/>
          <w:noProof/>
          <w:sz w:val="24"/>
          <w:szCs w:val="24"/>
        </w:rPr>
        <w:t xml:space="preserve">Narmansyah, S., Indar, Rahmadani, S., Arifin, M. A., &amp; Thaha, R. M. (2022). Analisis Pemanfaatan Sistem Informasi JKN Mobile Di Kota Makassar. </w:t>
      </w:r>
      <w:r w:rsidRPr="0084613C">
        <w:rPr>
          <w:rFonts w:ascii="Times New Roman" w:hAnsi="Times New Roman" w:cs="Times New Roman"/>
          <w:i/>
          <w:iCs/>
          <w:noProof/>
          <w:sz w:val="24"/>
          <w:szCs w:val="24"/>
        </w:rPr>
        <w:t>Kesehatan Masyarakat, 2 No 1</w:t>
      </w:r>
      <w:r w:rsidRPr="0084613C">
        <w:rPr>
          <w:rFonts w:ascii="Times New Roman" w:hAnsi="Times New Roman" w:cs="Times New Roman"/>
          <w:noProof/>
          <w:sz w:val="24"/>
          <w:szCs w:val="24"/>
        </w:rPr>
        <w:t>, 9. Retrieved from https://seminar.unmer.ac.id/index.php/senorita/senorita2/paper/viewFile/927/449</w:t>
      </w:r>
    </w:p>
    <w:p w:rsidR="001B3588" w:rsidRPr="0084613C" w:rsidRDefault="001B3588" w:rsidP="001B358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613C">
        <w:rPr>
          <w:rFonts w:ascii="Times New Roman" w:hAnsi="Times New Roman" w:cs="Times New Roman"/>
          <w:noProof/>
          <w:sz w:val="24"/>
          <w:szCs w:val="24"/>
        </w:rPr>
        <w:t xml:space="preserve">Patalo, R. G., Rachmawati, I. K., Alvianna, S., &amp; Hidayatullah, S. (2021). Analisis Kualitas Sistem Dan Kualitas Informasi Terhadap Kepuasan Pengguna Sosial Media Instagram. </w:t>
      </w:r>
      <w:r w:rsidRPr="0084613C">
        <w:rPr>
          <w:rFonts w:ascii="Times New Roman" w:hAnsi="Times New Roman" w:cs="Times New Roman"/>
          <w:i/>
          <w:iCs/>
          <w:noProof/>
          <w:sz w:val="24"/>
          <w:szCs w:val="24"/>
        </w:rPr>
        <w:t>Seminar Nasional Kepariwisataan, 1 No. 3</w:t>
      </w:r>
      <w:r w:rsidRPr="0084613C">
        <w:rPr>
          <w:rFonts w:ascii="Times New Roman" w:hAnsi="Times New Roman" w:cs="Times New Roman"/>
          <w:noProof/>
          <w:sz w:val="24"/>
          <w:szCs w:val="24"/>
        </w:rPr>
        <w:t>, 13. Retrieved from file:///C:/Users/User/Desktop/Downloads/Article+0103-196-204.pdf</w:t>
      </w:r>
    </w:p>
    <w:p w:rsidR="001B3588" w:rsidRPr="0084613C" w:rsidRDefault="001B3588" w:rsidP="001B358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613C">
        <w:rPr>
          <w:rFonts w:ascii="Times New Roman" w:hAnsi="Times New Roman" w:cs="Times New Roman"/>
          <w:noProof/>
          <w:sz w:val="24"/>
          <w:szCs w:val="24"/>
        </w:rPr>
        <w:t xml:space="preserve">Pratiwi, A. N. (2016). FAKTOR YANG MEMPENGARUHI KETERATURAN MEMBAYAR IURAN PADA PESERTA JAMINAN KESEHATAN NASIONAL (JKN) KATEGORI PESERTA MANDIRI. </w:t>
      </w:r>
      <w:r w:rsidRPr="0084613C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84613C">
        <w:rPr>
          <w:rFonts w:ascii="Times New Roman" w:hAnsi="Times New Roman" w:cs="Times New Roman"/>
          <w:noProof/>
          <w:sz w:val="24"/>
          <w:szCs w:val="24"/>
        </w:rPr>
        <w:t>, 80. Retrieved from https://repository.unej.ac.id/bitstream/handle/123456789/73503/112110101084--Arfiliyah%20Nur%20Pratiwi-1-80.pdf?sequence=1&amp;isAllowed=y</w:t>
      </w:r>
    </w:p>
    <w:p w:rsidR="001B3588" w:rsidRPr="0084613C" w:rsidRDefault="001B3588" w:rsidP="001B358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4613C">
        <w:rPr>
          <w:rFonts w:ascii="Times New Roman" w:hAnsi="Times New Roman" w:cs="Times New Roman"/>
          <w:noProof/>
          <w:sz w:val="24"/>
          <w:szCs w:val="24"/>
        </w:rPr>
        <w:t xml:space="preserve">SARI, M. K. (2021). HUBUNGAN KUALITAS LAYANAN PADA APLIKASI MOBILE JKN DENGAN TINGKAT KEPUASAN PESERTA BPJS KESEHATAN. </w:t>
      </w:r>
      <w:r w:rsidRPr="0084613C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84613C">
        <w:rPr>
          <w:rFonts w:ascii="Times New Roman" w:hAnsi="Times New Roman" w:cs="Times New Roman"/>
          <w:noProof/>
          <w:sz w:val="24"/>
          <w:szCs w:val="24"/>
        </w:rPr>
        <w:t>, 99.</w:t>
      </w:r>
    </w:p>
    <w:p w:rsidR="00C82E7E" w:rsidRDefault="00C82E7E"/>
    <w:sectPr w:rsidR="00C82E7E" w:rsidSect="001B3588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3588"/>
    <w:rsid w:val="001B3588"/>
    <w:rsid w:val="002417DF"/>
    <w:rsid w:val="003D2A95"/>
    <w:rsid w:val="003D796A"/>
    <w:rsid w:val="004659D9"/>
    <w:rsid w:val="004A3D3A"/>
    <w:rsid w:val="00505192"/>
    <w:rsid w:val="005761A0"/>
    <w:rsid w:val="005E45F7"/>
    <w:rsid w:val="0062135B"/>
    <w:rsid w:val="006877CA"/>
    <w:rsid w:val="006F569B"/>
    <w:rsid w:val="0072187B"/>
    <w:rsid w:val="007E295B"/>
    <w:rsid w:val="008A73AC"/>
    <w:rsid w:val="008E0F6A"/>
    <w:rsid w:val="00A26B62"/>
    <w:rsid w:val="00C82E7E"/>
    <w:rsid w:val="00CE562F"/>
    <w:rsid w:val="00E141FB"/>
    <w:rsid w:val="00E32DE8"/>
    <w:rsid w:val="00E365B9"/>
    <w:rsid w:val="00E41DC5"/>
    <w:rsid w:val="00E9524A"/>
    <w:rsid w:val="00ED2E45"/>
    <w:rsid w:val="00EF57CE"/>
    <w:rsid w:val="00F055A9"/>
    <w:rsid w:val="00F3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88"/>
    <w:pPr>
      <w:spacing w:after="160" w:line="256" w:lineRule="auto"/>
    </w:pPr>
    <w:rPr>
      <w:rFonts w:ascii="Calibri" w:eastAsia="Calibri" w:hAnsi="Calibri" w:cs="Arial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588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588"/>
    <w:rPr>
      <w:rFonts w:ascii="Times New Roman" w:eastAsia="Times New Roman" w:hAnsi="Times New Roman" w:cs="Times New Roman"/>
      <w:b/>
      <w:sz w:val="28"/>
      <w:szCs w:val="32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1B3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2023-08-18T01:37:00Z</dcterms:created>
  <dcterms:modified xsi:type="dcterms:W3CDTF">2023-08-18T01:38:00Z</dcterms:modified>
</cp:coreProperties>
</file>